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29" w:rsidRPr="001D340C" w:rsidRDefault="00493029" w:rsidP="00493029">
      <w:pPr>
        <w:spacing w:line="36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1D340C">
        <w:rPr>
          <w:rFonts w:ascii="PT Astra Serif" w:hAnsi="PT Astra Serif"/>
          <w:sz w:val="28"/>
          <w:szCs w:val="28"/>
          <w:lang w:eastAsia="en-US"/>
        </w:rPr>
        <w:t>Агентство государственных закупок Ульяновской области</w:t>
      </w:r>
    </w:p>
    <w:p w:rsidR="00493029" w:rsidRPr="001D340C" w:rsidRDefault="00493029" w:rsidP="00493029">
      <w:pPr>
        <w:spacing w:line="360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1D340C">
        <w:rPr>
          <w:rFonts w:ascii="PT Astra Serif" w:hAnsi="PT Astra Serif"/>
          <w:bCs/>
          <w:sz w:val="28"/>
          <w:szCs w:val="28"/>
          <w:lang w:eastAsia="en-US"/>
        </w:rPr>
        <w:t>П</w:t>
      </w:r>
      <w:proofErr w:type="gramEnd"/>
      <w:r w:rsidRPr="001D340C">
        <w:rPr>
          <w:rFonts w:ascii="PT Astra Serif" w:hAnsi="PT Astra Serif"/>
          <w:bCs/>
          <w:sz w:val="28"/>
          <w:szCs w:val="28"/>
          <w:lang w:eastAsia="en-US"/>
        </w:rPr>
        <w:t xml:space="preserve"> Р И К А З</w:t>
      </w:r>
    </w:p>
    <w:p w:rsidR="00493029" w:rsidRPr="001D340C" w:rsidRDefault="00493029" w:rsidP="00493029">
      <w:pPr>
        <w:spacing w:line="360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</w:p>
    <w:p w:rsidR="00AB4F4B" w:rsidRPr="001D340C" w:rsidRDefault="00192D82" w:rsidP="00AB4F4B">
      <w:pPr>
        <w:pStyle w:val="a9"/>
        <w:tabs>
          <w:tab w:val="left" w:pos="0"/>
        </w:tabs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1D340C">
        <w:rPr>
          <w:rFonts w:ascii="PT Astra Serif" w:hAnsi="PT Astra Serif"/>
          <w:b/>
          <w:sz w:val="28"/>
        </w:rPr>
        <w:t>Об утверждении Положения об обработке и защите персональных данных в Агентстве государственных закупок Ульяновской области</w:t>
      </w:r>
    </w:p>
    <w:p w:rsidR="00AB4F4B" w:rsidRPr="001D340C" w:rsidRDefault="00AB4F4B" w:rsidP="00AB4F4B">
      <w:pPr>
        <w:jc w:val="center"/>
        <w:rPr>
          <w:rFonts w:ascii="PT Astra Serif" w:hAnsi="PT Astra Serif"/>
          <w:sz w:val="28"/>
        </w:rPr>
      </w:pPr>
    </w:p>
    <w:p w:rsidR="00AB4F4B" w:rsidRPr="001D340C" w:rsidRDefault="00AB4F4B" w:rsidP="00AB4F4B">
      <w:pPr>
        <w:jc w:val="center"/>
        <w:rPr>
          <w:rFonts w:ascii="PT Astra Serif" w:hAnsi="PT Astra Serif"/>
          <w:sz w:val="28"/>
        </w:rPr>
      </w:pPr>
    </w:p>
    <w:p w:rsidR="00277531" w:rsidRPr="001D340C" w:rsidRDefault="00192D82" w:rsidP="00277531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В целях реализации Федерального закона от 27.06.2006 № 152-ФЗ</w:t>
      </w:r>
      <w:r w:rsidR="008A5FF7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«О персональных данных»,</w:t>
      </w:r>
      <w:r w:rsidR="0037644B" w:rsidRPr="001D340C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AB4F4B" w:rsidRPr="001D340C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AB4F4B" w:rsidRPr="001D340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B4F4B" w:rsidRPr="001D340C">
        <w:rPr>
          <w:rFonts w:ascii="PT Astra Serif" w:hAnsi="PT Astra Serif"/>
          <w:sz w:val="28"/>
          <w:szCs w:val="28"/>
        </w:rPr>
        <w:t>р</w:t>
      </w:r>
      <w:proofErr w:type="spellEnd"/>
      <w:r w:rsidR="00AB4F4B" w:rsidRPr="001D340C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="00AB4F4B" w:rsidRPr="001D340C">
        <w:rPr>
          <w:rFonts w:ascii="PT Astra Serif" w:hAnsi="PT Astra Serif"/>
          <w:sz w:val="28"/>
          <w:szCs w:val="28"/>
        </w:rPr>
        <w:t>з</w:t>
      </w:r>
      <w:proofErr w:type="spellEnd"/>
      <w:r w:rsidR="00AB4F4B" w:rsidRPr="001D340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B4F4B" w:rsidRPr="001D340C">
        <w:rPr>
          <w:rFonts w:ascii="PT Astra Serif" w:hAnsi="PT Astra Serif"/>
          <w:sz w:val="28"/>
          <w:szCs w:val="28"/>
        </w:rPr>
        <w:t>ы</w:t>
      </w:r>
      <w:proofErr w:type="spellEnd"/>
      <w:r w:rsidR="00AB4F4B" w:rsidRPr="001D340C">
        <w:rPr>
          <w:rFonts w:ascii="PT Astra Serif" w:hAnsi="PT Astra Serif"/>
          <w:sz w:val="28"/>
          <w:szCs w:val="28"/>
        </w:rPr>
        <w:t xml:space="preserve"> в а ю:</w:t>
      </w:r>
    </w:p>
    <w:p w:rsidR="00AB4F4B" w:rsidRPr="001D340C" w:rsidRDefault="00192D82" w:rsidP="00AB4F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Утвердить прилагаемое Положение об обработке и защите персональных данных в Агентстве государственных закупок Ульяновской области.</w:t>
      </w:r>
    </w:p>
    <w:p w:rsidR="0037644B" w:rsidRPr="001D340C" w:rsidRDefault="0037644B" w:rsidP="00AB4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426C2" w:rsidRPr="001D340C" w:rsidRDefault="000426C2" w:rsidP="000426C2">
      <w:pPr>
        <w:rPr>
          <w:rFonts w:ascii="PT Astra Serif" w:hAnsi="PT Astra Serif"/>
          <w:sz w:val="28"/>
          <w:szCs w:val="28"/>
        </w:rPr>
      </w:pPr>
    </w:p>
    <w:p w:rsidR="00192D82" w:rsidRPr="001D340C" w:rsidRDefault="00192D82" w:rsidP="000426C2">
      <w:pPr>
        <w:rPr>
          <w:rFonts w:ascii="PT Astra Serif" w:hAnsi="PT Astra Serif"/>
          <w:sz w:val="28"/>
          <w:szCs w:val="28"/>
        </w:rPr>
      </w:pPr>
    </w:p>
    <w:p w:rsidR="00443528" w:rsidRPr="001D340C" w:rsidRDefault="00493029" w:rsidP="000426C2">
      <w:pPr>
        <w:rPr>
          <w:rFonts w:ascii="PT Astra Serif" w:hAnsi="PT Astra Serif"/>
          <w:sz w:val="28"/>
        </w:rPr>
        <w:sectPr w:rsidR="00443528" w:rsidRPr="001D340C" w:rsidSect="00FA7C0C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1D340C">
        <w:rPr>
          <w:rFonts w:ascii="PT Astra Serif" w:hAnsi="PT Astra Serif" w:cs="Calibri"/>
          <w:sz w:val="28"/>
          <w:szCs w:val="28"/>
        </w:rPr>
        <w:t xml:space="preserve">Руководитель Агентства                                                         </w:t>
      </w:r>
      <w:r w:rsidR="008A5FF7">
        <w:rPr>
          <w:rFonts w:ascii="PT Astra Serif" w:hAnsi="PT Astra Serif" w:cs="Calibri"/>
          <w:sz w:val="28"/>
          <w:szCs w:val="28"/>
        </w:rPr>
        <w:t xml:space="preserve">       </w:t>
      </w:r>
      <w:r w:rsidRPr="001D340C">
        <w:rPr>
          <w:rFonts w:ascii="PT Astra Serif" w:hAnsi="PT Astra Serif" w:cs="Calibri"/>
          <w:sz w:val="28"/>
          <w:szCs w:val="28"/>
        </w:rPr>
        <w:t xml:space="preserve">   И.А.Погорелова</w:t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443528" w:rsidRPr="001D340C" w:rsidTr="00FA7C0C">
        <w:tc>
          <w:tcPr>
            <w:tcW w:w="4359" w:type="dxa"/>
            <w:shd w:val="clear" w:color="auto" w:fill="auto"/>
          </w:tcPr>
          <w:p w:rsidR="00443528" w:rsidRPr="001D340C" w:rsidRDefault="00443528" w:rsidP="00FA7C0C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1D340C">
              <w:rPr>
                <w:rFonts w:ascii="PT Astra Serif" w:eastAsia="Calibri" w:hAnsi="PT Astra Serif"/>
                <w:sz w:val="28"/>
                <w:szCs w:val="28"/>
              </w:rPr>
              <w:lastRenderedPageBreak/>
              <w:br w:type="page"/>
              <w:t>УТВЕРЖДЕНО</w:t>
            </w:r>
          </w:p>
          <w:p w:rsidR="00443528" w:rsidRPr="001D340C" w:rsidRDefault="00443528" w:rsidP="00FA7C0C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1D340C">
              <w:rPr>
                <w:rFonts w:ascii="PT Astra Serif" w:eastAsia="Calibri" w:hAnsi="PT Astra Serif"/>
                <w:sz w:val="28"/>
                <w:szCs w:val="28"/>
              </w:rPr>
              <w:br/>
              <w:t>приказом Агентства государственных закупок</w:t>
            </w:r>
            <w:r w:rsidRPr="001D340C">
              <w:rPr>
                <w:rFonts w:ascii="PT Astra Serif" w:eastAsia="Calibri" w:hAnsi="PT Astra Serif"/>
                <w:sz w:val="28"/>
                <w:szCs w:val="28"/>
              </w:rPr>
              <w:br/>
              <w:t>Ульяновской области</w:t>
            </w:r>
            <w:r w:rsidRPr="001D340C">
              <w:rPr>
                <w:rFonts w:ascii="PT Astra Serif" w:eastAsia="Calibri" w:hAnsi="PT Astra Serif"/>
                <w:sz w:val="28"/>
                <w:szCs w:val="28"/>
              </w:rPr>
              <w:br/>
              <w:t>от ___ _______ 2020 г. № ____</w:t>
            </w:r>
          </w:p>
          <w:p w:rsidR="00443528" w:rsidRPr="001D340C" w:rsidRDefault="00443528" w:rsidP="00FA7C0C">
            <w:pPr>
              <w:jc w:val="right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AB4F4B" w:rsidRPr="001D340C" w:rsidRDefault="00AB4F4B" w:rsidP="00AB4F4B">
      <w:pPr>
        <w:ind w:right="-6"/>
        <w:jc w:val="right"/>
        <w:rPr>
          <w:rFonts w:ascii="PT Astra Serif" w:hAnsi="PT Astra Serif"/>
          <w:sz w:val="28"/>
          <w:szCs w:val="28"/>
        </w:rPr>
      </w:pPr>
    </w:p>
    <w:p w:rsidR="00AB4F4B" w:rsidRPr="001D340C" w:rsidRDefault="00AB4F4B" w:rsidP="00AB4F4B">
      <w:pPr>
        <w:ind w:right="-6"/>
        <w:jc w:val="right"/>
        <w:rPr>
          <w:rFonts w:ascii="PT Astra Serif" w:hAnsi="PT Astra Serif"/>
          <w:sz w:val="28"/>
          <w:szCs w:val="28"/>
        </w:rPr>
      </w:pPr>
    </w:p>
    <w:p w:rsidR="00AB4F4B" w:rsidRPr="001D340C" w:rsidRDefault="00AB4F4B" w:rsidP="00AB4F4B">
      <w:pPr>
        <w:ind w:right="-6"/>
        <w:jc w:val="right"/>
        <w:rPr>
          <w:rFonts w:ascii="PT Astra Serif" w:hAnsi="PT Astra Serif"/>
          <w:sz w:val="28"/>
          <w:szCs w:val="28"/>
        </w:rPr>
      </w:pPr>
    </w:p>
    <w:p w:rsidR="00AB4F4B" w:rsidRPr="001D340C" w:rsidRDefault="00AB4F4B" w:rsidP="00192D82">
      <w:pPr>
        <w:jc w:val="center"/>
        <w:rPr>
          <w:rFonts w:ascii="PT Astra Serif" w:hAnsi="PT Astra Serif"/>
          <w:b/>
          <w:sz w:val="28"/>
          <w:szCs w:val="28"/>
        </w:rPr>
      </w:pPr>
      <w:r w:rsidRPr="001D340C">
        <w:rPr>
          <w:rFonts w:ascii="PT Astra Serif" w:hAnsi="PT Astra Serif"/>
          <w:b/>
          <w:sz w:val="28"/>
          <w:szCs w:val="28"/>
        </w:rPr>
        <w:t>ПОЛОЖЕНИЕ</w:t>
      </w:r>
    </w:p>
    <w:p w:rsidR="00AB4F4B" w:rsidRPr="001D340C" w:rsidRDefault="00192D82" w:rsidP="00192D82">
      <w:pPr>
        <w:jc w:val="center"/>
        <w:rPr>
          <w:rFonts w:ascii="PT Astra Serif" w:hAnsi="PT Astra Serif"/>
          <w:b/>
          <w:sz w:val="28"/>
          <w:szCs w:val="28"/>
        </w:rPr>
      </w:pPr>
      <w:r w:rsidRPr="001D340C">
        <w:rPr>
          <w:rFonts w:ascii="PT Astra Serif" w:hAnsi="PT Astra Serif"/>
          <w:b/>
          <w:sz w:val="28"/>
          <w:szCs w:val="28"/>
        </w:rPr>
        <w:t>об обработке и защите персональных данных в Агентстве государственных закупок Ульяновской области</w:t>
      </w:r>
    </w:p>
    <w:p w:rsidR="00192D82" w:rsidRPr="001D340C" w:rsidRDefault="00192D82" w:rsidP="00192D82">
      <w:pPr>
        <w:jc w:val="center"/>
        <w:rPr>
          <w:rFonts w:ascii="PT Astra Serif" w:hAnsi="PT Astra Serif"/>
          <w:b/>
          <w:sz w:val="28"/>
          <w:szCs w:val="28"/>
        </w:rPr>
      </w:pPr>
    </w:p>
    <w:p w:rsidR="00197132" w:rsidRPr="001D340C" w:rsidRDefault="00197132" w:rsidP="00686E26">
      <w:pPr>
        <w:pStyle w:val="ConsPlusNormal"/>
        <w:numPr>
          <w:ilvl w:val="0"/>
          <w:numId w:val="12"/>
        </w:numPr>
        <w:ind w:left="0"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D340C">
        <w:rPr>
          <w:rFonts w:ascii="PT Astra Serif" w:hAnsi="PT Astra Serif"/>
          <w:b/>
          <w:sz w:val="28"/>
          <w:szCs w:val="28"/>
        </w:rPr>
        <w:t>Общие положения</w:t>
      </w:r>
    </w:p>
    <w:p w:rsidR="00197132" w:rsidRPr="001D340C" w:rsidRDefault="00197132" w:rsidP="00686E26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1D340C">
        <w:rPr>
          <w:rFonts w:ascii="PT Astra Serif" w:hAnsi="PT Astra Serif"/>
          <w:sz w:val="28"/>
          <w:szCs w:val="28"/>
        </w:rPr>
        <w:t xml:space="preserve">Положение об обработке и защите персональных данных в Агентстве государственных закупок Ульяновской области (далее -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 w:rsidR="00CF6821" w:rsidRPr="001D340C">
        <w:rPr>
          <w:rFonts w:ascii="PT Astra Serif" w:hAnsi="PT Astra Serif"/>
          <w:sz w:val="28"/>
          <w:szCs w:val="28"/>
        </w:rPr>
        <w:t>Агентстве государственных закупок Ульяновской области</w:t>
      </w:r>
      <w:r w:rsidRPr="001D340C">
        <w:rPr>
          <w:rFonts w:ascii="PT Astra Serif" w:hAnsi="PT Astra Serif"/>
          <w:sz w:val="28"/>
          <w:szCs w:val="28"/>
        </w:rPr>
        <w:t xml:space="preserve"> (далее - Агентство).</w:t>
      </w:r>
      <w:proofErr w:type="gramEnd"/>
    </w:p>
    <w:p w:rsidR="00CF6821" w:rsidRPr="001D340C" w:rsidRDefault="00197132" w:rsidP="00CF68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 xml:space="preserve">1.2. Настоящее Положение определяет </w:t>
      </w:r>
      <w:r w:rsidR="00CF6821" w:rsidRPr="001D340C">
        <w:rPr>
          <w:rFonts w:ascii="PT Astra Serif" w:hAnsi="PT Astra Serif"/>
          <w:sz w:val="28"/>
          <w:szCs w:val="28"/>
        </w:rPr>
        <w:t xml:space="preserve">организацию работы </w:t>
      </w:r>
      <w:r w:rsidRPr="001D340C">
        <w:rPr>
          <w:rFonts w:ascii="PT Astra Serif" w:hAnsi="PT Astra Serif"/>
          <w:sz w:val="28"/>
          <w:szCs w:val="28"/>
        </w:rPr>
        <w:t>Агентства как оператора, осуществляющего обработку персональных данных,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в отношении обработки и защиты персональных данных.</w:t>
      </w:r>
    </w:p>
    <w:p w:rsidR="00197132" w:rsidRPr="001D340C" w:rsidRDefault="00197132" w:rsidP="00CF68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1.</w:t>
      </w:r>
      <w:r w:rsidR="00CF6821" w:rsidRPr="001D340C">
        <w:rPr>
          <w:rFonts w:ascii="PT Astra Serif" w:hAnsi="PT Astra Serif"/>
          <w:sz w:val="28"/>
          <w:szCs w:val="28"/>
        </w:rPr>
        <w:t>3</w:t>
      </w:r>
      <w:r w:rsidRPr="001D340C">
        <w:rPr>
          <w:rFonts w:ascii="PT Astra Serif" w:hAnsi="PT Astra Serif"/>
          <w:sz w:val="28"/>
          <w:szCs w:val="28"/>
        </w:rPr>
        <w:t xml:space="preserve">. Обработка персональных данных в </w:t>
      </w:r>
      <w:r w:rsidR="00CF6821" w:rsidRPr="001D340C">
        <w:rPr>
          <w:rFonts w:ascii="PT Astra Serif" w:hAnsi="PT Astra Serif"/>
          <w:sz w:val="28"/>
          <w:szCs w:val="28"/>
        </w:rPr>
        <w:t>Агентстве</w:t>
      </w:r>
      <w:r w:rsidRPr="001D340C">
        <w:rPr>
          <w:rFonts w:ascii="PT Astra Serif" w:hAnsi="PT Astra Serif"/>
          <w:sz w:val="28"/>
          <w:szCs w:val="28"/>
        </w:rPr>
        <w:t xml:space="preserve"> осуществляется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97132" w:rsidRPr="001D340C" w:rsidRDefault="00CF6821" w:rsidP="00686E26">
      <w:pPr>
        <w:pStyle w:val="ConsPlusNormal"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D340C">
        <w:rPr>
          <w:rFonts w:ascii="PT Astra Serif" w:hAnsi="PT Astra Serif"/>
          <w:b/>
          <w:sz w:val="28"/>
          <w:szCs w:val="28"/>
        </w:rPr>
        <w:t>2</w:t>
      </w:r>
      <w:r w:rsidR="00197132" w:rsidRPr="001D340C">
        <w:rPr>
          <w:rFonts w:ascii="PT Astra Serif" w:hAnsi="PT Astra Serif"/>
          <w:b/>
          <w:sz w:val="28"/>
          <w:szCs w:val="28"/>
        </w:rPr>
        <w:t>. Условия и порядок обработки персональных данных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340C" w:rsidRPr="001D340C" w:rsidRDefault="00197132" w:rsidP="006F6C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52"/>
      <w:bookmarkEnd w:id="0"/>
      <w:r w:rsidRPr="001D340C"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Pr="001D340C">
        <w:rPr>
          <w:rFonts w:ascii="PT Astra Serif" w:hAnsi="PT Astra Serif"/>
          <w:sz w:val="28"/>
          <w:szCs w:val="28"/>
        </w:rPr>
        <w:t xml:space="preserve">Персональные данные государственных гражданских служащих </w:t>
      </w:r>
      <w:r w:rsidR="002E5477" w:rsidRPr="001D340C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>, граждан, претендующих на замещение должностей государственной гражданской службы</w:t>
      </w:r>
      <w:r w:rsidR="00150443" w:rsidRPr="001D340C">
        <w:rPr>
          <w:rFonts w:ascii="PT Astra Serif" w:hAnsi="PT Astra Serif"/>
          <w:sz w:val="28"/>
          <w:szCs w:val="28"/>
        </w:rPr>
        <w:t xml:space="preserve"> Ульяновской области в</w:t>
      </w:r>
      <w:r w:rsidRPr="001D340C">
        <w:rPr>
          <w:rFonts w:ascii="PT Astra Serif" w:hAnsi="PT Astra Serif"/>
          <w:sz w:val="28"/>
          <w:szCs w:val="28"/>
        </w:rPr>
        <w:t xml:space="preserve"> </w:t>
      </w:r>
      <w:r w:rsidR="002E5477" w:rsidRPr="001D340C">
        <w:rPr>
          <w:rFonts w:ascii="PT Astra Serif" w:hAnsi="PT Astra Serif"/>
          <w:sz w:val="28"/>
          <w:szCs w:val="28"/>
        </w:rPr>
        <w:t>А</w:t>
      </w:r>
      <w:r w:rsidR="00150443" w:rsidRPr="001D340C">
        <w:rPr>
          <w:rFonts w:ascii="PT Astra Serif" w:hAnsi="PT Astra Serif"/>
          <w:sz w:val="28"/>
          <w:szCs w:val="28"/>
        </w:rPr>
        <w:t>гентстве</w:t>
      </w:r>
      <w:r w:rsidRPr="001D340C">
        <w:rPr>
          <w:rFonts w:ascii="PT Astra Serif" w:hAnsi="PT Astra Serif"/>
          <w:sz w:val="28"/>
          <w:szCs w:val="28"/>
        </w:rPr>
        <w:t xml:space="preserve">, </w:t>
      </w:r>
      <w:r w:rsidR="002E5477" w:rsidRPr="001D340C">
        <w:rPr>
          <w:rFonts w:ascii="PT Astra Serif" w:hAnsi="PT Astra Serif"/>
          <w:sz w:val="28"/>
          <w:szCs w:val="28"/>
        </w:rPr>
        <w:t>работников Агентства, замещающих должности, не относящиеся к должностям государственной гражданс</w:t>
      </w:r>
      <w:r w:rsidR="00150443" w:rsidRPr="001D340C">
        <w:rPr>
          <w:rFonts w:ascii="PT Astra Serif" w:hAnsi="PT Astra Serif"/>
          <w:sz w:val="28"/>
          <w:szCs w:val="28"/>
        </w:rPr>
        <w:t>кой службы Ульяновской области</w:t>
      </w:r>
      <w:r w:rsidR="002E5477" w:rsidRPr="001D340C">
        <w:rPr>
          <w:rFonts w:ascii="PT Astra Serif" w:hAnsi="PT Astra Serif"/>
          <w:sz w:val="28"/>
          <w:szCs w:val="28"/>
        </w:rPr>
        <w:t xml:space="preserve">, </w:t>
      </w:r>
      <w:r w:rsidR="00150443" w:rsidRPr="001D340C">
        <w:rPr>
          <w:rFonts w:ascii="PT Astra Serif" w:hAnsi="PT Astra Serif"/>
          <w:sz w:val="28"/>
          <w:szCs w:val="28"/>
        </w:rPr>
        <w:t>граждан, претендующих</w:t>
      </w:r>
      <w:r w:rsidR="009C6152">
        <w:rPr>
          <w:rFonts w:ascii="PT Astra Serif" w:hAnsi="PT Astra Serif"/>
          <w:sz w:val="28"/>
          <w:szCs w:val="28"/>
        </w:rPr>
        <w:br/>
      </w:r>
      <w:r w:rsidR="00150443" w:rsidRPr="001D340C">
        <w:rPr>
          <w:rFonts w:ascii="PT Astra Serif" w:hAnsi="PT Astra Serif"/>
          <w:sz w:val="28"/>
          <w:szCs w:val="28"/>
        </w:rPr>
        <w:t xml:space="preserve">на замещение должностей Агентства, не относящихся к должностям государственной гражданской службы Ульяновской области, </w:t>
      </w:r>
      <w:r w:rsidRPr="001D340C">
        <w:rPr>
          <w:rFonts w:ascii="PT Astra Serif" w:hAnsi="PT Astra Serif"/>
          <w:sz w:val="28"/>
          <w:szCs w:val="28"/>
        </w:rPr>
        <w:t>обрабатываются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в целях обеспечения кадровой работы, в том числе в целях содействия государственным служащим</w:t>
      </w:r>
      <w:proofErr w:type="gramEnd"/>
      <w:r w:rsidRPr="001D340C">
        <w:rPr>
          <w:rFonts w:ascii="PT Astra Serif" w:hAnsi="PT Astra Serif"/>
          <w:sz w:val="28"/>
          <w:szCs w:val="28"/>
        </w:rPr>
        <w:t xml:space="preserve"> </w:t>
      </w:r>
      <w:r w:rsidR="00150443" w:rsidRPr="001D340C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 xml:space="preserve"> в прохождении государственной службы (</w:t>
      </w:r>
      <w:proofErr w:type="gramStart"/>
      <w:r w:rsidR="00150443" w:rsidRPr="001D340C">
        <w:rPr>
          <w:rFonts w:ascii="PT Astra Serif" w:hAnsi="PT Astra Serif"/>
          <w:sz w:val="28"/>
          <w:szCs w:val="28"/>
        </w:rPr>
        <w:t>работникам</w:t>
      </w:r>
      <w:proofErr w:type="gramEnd"/>
      <w:r w:rsidR="00150443" w:rsidRPr="001D340C">
        <w:rPr>
          <w:rFonts w:ascii="PT Astra Serif" w:hAnsi="PT Astra Serif"/>
          <w:sz w:val="28"/>
          <w:szCs w:val="28"/>
        </w:rPr>
        <w:t xml:space="preserve"> замещающим должности, не относящиеся к должностям государственной гражданской службы Ульяновской области, </w:t>
      </w:r>
      <w:r w:rsidRPr="001D340C">
        <w:rPr>
          <w:rFonts w:ascii="PT Astra Serif" w:hAnsi="PT Astra Serif"/>
          <w:sz w:val="28"/>
          <w:szCs w:val="28"/>
        </w:rPr>
        <w:t xml:space="preserve">лицам, замещающим должности руководителей подведомственных </w:t>
      </w:r>
      <w:r w:rsidR="00150443" w:rsidRPr="001D340C">
        <w:rPr>
          <w:rFonts w:ascii="PT Astra Serif" w:hAnsi="PT Astra Serif"/>
          <w:sz w:val="28"/>
          <w:szCs w:val="28"/>
        </w:rPr>
        <w:t xml:space="preserve">Агентству </w:t>
      </w:r>
      <w:r w:rsidR="00150443" w:rsidRPr="001D340C">
        <w:rPr>
          <w:rFonts w:ascii="PT Astra Serif" w:hAnsi="PT Astra Serif"/>
          <w:sz w:val="28"/>
          <w:szCs w:val="28"/>
        </w:rPr>
        <w:lastRenderedPageBreak/>
        <w:t>учреждений</w:t>
      </w:r>
      <w:r w:rsidRPr="001D340C">
        <w:rPr>
          <w:rFonts w:ascii="PT Astra Serif" w:hAnsi="PT Astra Serif"/>
          <w:sz w:val="28"/>
          <w:szCs w:val="28"/>
        </w:rPr>
        <w:t>, в целях содействия выполнения работы),</w:t>
      </w:r>
      <w:r w:rsidR="006F6CBB">
        <w:rPr>
          <w:rFonts w:ascii="PT Astra Serif" w:hAnsi="PT Astra Serif"/>
          <w:sz w:val="28"/>
          <w:szCs w:val="28"/>
        </w:rPr>
        <w:t xml:space="preserve"> передачи персональных </w:t>
      </w:r>
      <w:r w:rsidR="006F6CBB" w:rsidRPr="009C6152">
        <w:rPr>
          <w:rFonts w:ascii="PT Astra Serif" w:hAnsi="PT Astra Serif"/>
          <w:sz w:val="28"/>
          <w:szCs w:val="28"/>
        </w:rPr>
        <w:t>данных в управление по вопросам государственной службы и кадров администрации Губернатора Ульяновской области в целях</w:t>
      </w:r>
      <w:r w:rsidRPr="009C6152">
        <w:rPr>
          <w:rFonts w:ascii="PT Astra Serif" w:hAnsi="PT Astra Serif"/>
          <w:sz w:val="28"/>
          <w:szCs w:val="28"/>
        </w:rPr>
        <w:t xml:space="preserve"> формирования кадрового резерва государственной гражданской службы, обучения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и должностного роста, уч</w:t>
      </w:r>
      <w:r w:rsidR="001D340C" w:rsidRPr="001D340C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 xml:space="preserve">та результатов исполнения государственными </w:t>
      </w:r>
      <w:proofErr w:type="gramStart"/>
      <w:r w:rsidRPr="001D340C">
        <w:rPr>
          <w:rFonts w:ascii="PT Astra Serif" w:hAnsi="PT Astra Serif"/>
          <w:sz w:val="28"/>
          <w:szCs w:val="28"/>
        </w:rPr>
        <w:t xml:space="preserve">служащими </w:t>
      </w:r>
      <w:r w:rsidR="001D340C" w:rsidRPr="001D340C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 xml:space="preserve"> должностных обязанностей, обеспечения личной безопасности государственных служащих </w:t>
      </w:r>
      <w:r w:rsidR="001D340C" w:rsidRPr="001D340C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 xml:space="preserve">, </w:t>
      </w:r>
      <w:r w:rsidR="001D340C" w:rsidRPr="001D340C">
        <w:rPr>
          <w:rFonts w:ascii="PT Astra Serif" w:hAnsi="PT Astra Serif"/>
          <w:sz w:val="28"/>
          <w:szCs w:val="28"/>
        </w:rPr>
        <w:t>работников замещающих должности, не относящиеся к должностям государственной гражданской службы Ульяновской области</w:t>
      </w:r>
      <w:r w:rsidR="001D03BE">
        <w:rPr>
          <w:rFonts w:ascii="PT Astra Serif" w:hAnsi="PT Astra Serif"/>
          <w:sz w:val="28"/>
          <w:szCs w:val="28"/>
        </w:rPr>
        <w:t xml:space="preserve"> в Агентстве</w:t>
      </w:r>
      <w:r w:rsidRPr="001D340C">
        <w:rPr>
          <w:rFonts w:ascii="PT Astra Serif" w:hAnsi="PT Astra Serif"/>
          <w:sz w:val="28"/>
          <w:szCs w:val="28"/>
        </w:rPr>
        <w:t xml:space="preserve">, и членов их семьи, обеспечения государственным служащим </w:t>
      </w:r>
      <w:r w:rsidR="001D340C" w:rsidRPr="001D340C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 xml:space="preserve">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коррупции.</w:t>
      </w:r>
      <w:bookmarkStart w:id="1" w:name="P53"/>
      <w:bookmarkEnd w:id="1"/>
      <w:proofErr w:type="gramEnd"/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F6CBB">
        <w:rPr>
          <w:rFonts w:ascii="PT Astra Serif" w:hAnsi="PT Astra Serif"/>
          <w:sz w:val="28"/>
          <w:szCs w:val="28"/>
        </w:rPr>
        <w:t xml:space="preserve">2.2. В целях, указанных в </w:t>
      </w:r>
      <w:hyperlink w:anchor="P52" w:history="1">
        <w:r w:rsidRPr="006F6CBB">
          <w:rPr>
            <w:rFonts w:ascii="PT Astra Serif" w:hAnsi="PT Astra Serif"/>
            <w:sz w:val="28"/>
            <w:szCs w:val="28"/>
          </w:rPr>
          <w:t>пункте 2.1</w:t>
        </w:r>
      </w:hyperlink>
      <w:r w:rsidRPr="006F6CBB">
        <w:rPr>
          <w:rFonts w:ascii="PT Astra Serif" w:hAnsi="PT Astra Serif"/>
          <w:sz w:val="28"/>
          <w:szCs w:val="28"/>
        </w:rPr>
        <w:t xml:space="preserve"> настоящего Положения, обрабатываются следующие категории персональных данных: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D340C">
        <w:rPr>
          <w:rFonts w:ascii="PT Astra Serif" w:hAnsi="PT Astra Serif"/>
          <w:sz w:val="28"/>
          <w:szCs w:val="28"/>
        </w:rPr>
        <w:t>2.2.1. фамилия, имя, отчество</w:t>
      </w:r>
      <w:r w:rsidR="001D340C">
        <w:rPr>
          <w:rFonts w:ascii="PT Astra Serif" w:hAnsi="PT Astra Serif"/>
          <w:sz w:val="28"/>
          <w:szCs w:val="28"/>
        </w:rPr>
        <w:t xml:space="preserve"> (при наличии), </w:t>
      </w:r>
      <w:r w:rsidRPr="001D340C">
        <w:rPr>
          <w:rFonts w:ascii="PT Astra Serif" w:hAnsi="PT Astra Serif"/>
          <w:sz w:val="28"/>
          <w:szCs w:val="28"/>
        </w:rPr>
        <w:t>в том числе предыдущие фамилии, имена и (или) отчества</w:t>
      </w:r>
      <w:r w:rsidR="001D340C">
        <w:rPr>
          <w:rFonts w:ascii="PT Astra Serif" w:hAnsi="PT Astra Serif"/>
          <w:sz w:val="28"/>
          <w:szCs w:val="28"/>
        </w:rPr>
        <w:t xml:space="preserve"> (при наличии), в случае их изменения</w:t>
      </w:r>
      <w:r w:rsidRPr="001D340C">
        <w:rPr>
          <w:rFonts w:ascii="PT Astra Serif" w:hAnsi="PT Astra Serif"/>
          <w:sz w:val="28"/>
          <w:szCs w:val="28"/>
        </w:rPr>
        <w:t>;</w:t>
      </w:r>
      <w:proofErr w:type="gramEnd"/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2.2.2. число, месяц, год рождения;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2.2.3. место рождения;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2.2.4. информация о гражданстве (в том числе предыдущие гражданства, иные гражданства);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2.2.5. вид, серия, номер документа, удостоверяющего личность, наименование органа, выдавшего его, дата выдачи;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2.2.6. адрес места жительства (адрес регистрации, фактического проживания);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2.2.7. номер контактного телефона или сведения о других способах связи;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2.2.8. реквизиты страхового свидетельства государственного пенсионного страхования;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2.2.9. идентификационный номер налогоплательщика;</w:t>
      </w:r>
    </w:p>
    <w:p w:rsidR="00595D6C" w:rsidRDefault="00595D6C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</w:t>
      </w:r>
      <w:r>
        <w:rPr>
          <w:rFonts w:ascii="PT Astra Serif" w:hAnsi="PT Astra Serif"/>
          <w:sz w:val="28"/>
          <w:szCs w:val="28"/>
        </w:rPr>
        <w:t>0</w:t>
      </w:r>
      <w:r w:rsidRPr="001D340C">
        <w:rPr>
          <w:rFonts w:ascii="PT Astra Serif" w:hAnsi="PT Astra Serif"/>
          <w:sz w:val="28"/>
          <w:szCs w:val="28"/>
        </w:rPr>
        <w:t xml:space="preserve">. </w:t>
      </w:r>
      <w:r w:rsidRPr="00595D6C">
        <w:rPr>
          <w:rFonts w:ascii="PT Astra Serif" w:hAnsi="PT Astra Serif"/>
          <w:sz w:val="28"/>
          <w:szCs w:val="28"/>
        </w:rPr>
        <w:t>номер полиса обязательного медицинского страхования</w:t>
      </w:r>
      <w:r>
        <w:rPr>
          <w:rFonts w:ascii="PT Astra Serif" w:hAnsi="PT Astra Serif"/>
          <w:sz w:val="28"/>
          <w:szCs w:val="28"/>
        </w:rPr>
        <w:t>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</w:t>
      </w:r>
      <w:r w:rsidR="00595D6C">
        <w:rPr>
          <w:rFonts w:ascii="PT Astra Serif" w:hAnsi="PT Astra Serif"/>
          <w:sz w:val="28"/>
          <w:szCs w:val="28"/>
        </w:rPr>
        <w:t>1</w:t>
      </w:r>
      <w:r w:rsidRPr="001D340C">
        <w:rPr>
          <w:rFonts w:ascii="PT Astra Serif" w:hAnsi="PT Astra Serif"/>
          <w:sz w:val="28"/>
          <w:szCs w:val="28"/>
        </w:rPr>
        <w:t>. семейное положение, состав семьи и сведения о близких родственниках (в том числе бывших);</w:t>
      </w:r>
    </w:p>
    <w:p w:rsidR="001D340C" w:rsidRDefault="00197132" w:rsidP="001D340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</w:t>
      </w:r>
      <w:r w:rsidR="00595D6C">
        <w:rPr>
          <w:rFonts w:ascii="PT Astra Serif" w:hAnsi="PT Astra Serif"/>
          <w:sz w:val="28"/>
          <w:szCs w:val="28"/>
        </w:rPr>
        <w:t>2</w:t>
      </w:r>
      <w:r w:rsidRPr="001D340C">
        <w:rPr>
          <w:rFonts w:ascii="PT Astra Serif" w:hAnsi="PT Astra Serif"/>
          <w:sz w:val="28"/>
          <w:szCs w:val="28"/>
        </w:rPr>
        <w:t>. сведения о трудовой деятельности;</w:t>
      </w:r>
    </w:p>
    <w:p w:rsidR="001D340C" w:rsidRPr="00033D8D" w:rsidRDefault="00197132" w:rsidP="00033D8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</w:t>
      </w:r>
      <w:r w:rsidR="00595D6C">
        <w:rPr>
          <w:rFonts w:ascii="PT Astra Serif" w:hAnsi="PT Astra Serif"/>
          <w:sz w:val="28"/>
          <w:szCs w:val="28"/>
        </w:rPr>
        <w:t>3</w:t>
      </w:r>
      <w:r w:rsidRPr="001D340C">
        <w:rPr>
          <w:rFonts w:ascii="PT Astra Serif" w:hAnsi="PT Astra Serif"/>
          <w:sz w:val="28"/>
          <w:szCs w:val="28"/>
        </w:rPr>
        <w:t>. сведения о воинском уч</w:t>
      </w:r>
      <w:r w:rsidR="001D340C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>те и реквизиты документов воинского учета;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2.2.1</w:t>
      </w:r>
      <w:r w:rsidR="00595D6C">
        <w:rPr>
          <w:rFonts w:ascii="PT Astra Serif" w:hAnsi="PT Astra Serif"/>
          <w:sz w:val="28"/>
          <w:szCs w:val="28"/>
        </w:rPr>
        <w:t>4</w:t>
      </w:r>
      <w:r w:rsidRPr="001D340C">
        <w:rPr>
          <w:rFonts w:ascii="PT Astra Serif" w:hAnsi="PT Astra Serif"/>
          <w:sz w:val="28"/>
          <w:szCs w:val="28"/>
        </w:rPr>
        <w:t>. фотография;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1</w:t>
      </w:r>
      <w:r w:rsidR="00595D6C">
        <w:rPr>
          <w:rFonts w:ascii="PT Astra Serif" w:hAnsi="PT Astra Serif"/>
          <w:sz w:val="28"/>
          <w:szCs w:val="28"/>
        </w:rPr>
        <w:t>5</w:t>
      </w:r>
      <w:r w:rsidRPr="001D340C">
        <w:rPr>
          <w:rFonts w:ascii="PT Astra Serif" w:hAnsi="PT Astra Serif"/>
          <w:sz w:val="28"/>
          <w:szCs w:val="28"/>
        </w:rPr>
        <w:t>. сведения о прохождении государственной гражданской службы,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в том числе: дата, основания поступления на государственную гражданскую службу и назначения на должность государственной гражданской службы, дата, основания назначения, перевода, перемещения на иную должность государственной гражданской службы, наименование замещаемых должностей государственной гражданской службы с указанием структурных подразделений, размера денежного содержания, результатов аттестации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на соответствие замещаемой должности государственной гражданской службы, а также сведения</w:t>
      </w:r>
      <w:proofErr w:type="gramEnd"/>
      <w:r w:rsidRPr="001D340C">
        <w:rPr>
          <w:rFonts w:ascii="PT Astra Serif" w:hAnsi="PT Astra Serif"/>
          <w:sz w:val="28"/>
          <w:szCs w:val="28"/>
        </w:rPr>
        <w:t xml:space="preserve"> о прежнем месте работы;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lastRenderedPageBreak/>
        <w:t>2.2.</w:t>
      </w:r>
      <w:r w:rsidR="00033D8D">
        <w:rPr>
          <w:rFonts w:ascii="PT Astra Serif" w:hAnsi="PT Astra Serif"/>
          <w:sz w:val="28"/>
          <w:szCs w:val="28"/>
        </w:rPr>
        <w:t>1</w:t>
      </w:r>
      <w:r w:rsidR="00595D6C">
        <w:rPr>
          <w:rFonts w:ascii="PT Astra Serif" w:hAnsi="PT Astra Serif"/>
          <w:sz w:val="28"/>
          <w:szCs w:val="28"/>
        </w:rPr>
        <w:t>6</w:t>
      </w:r>
      <w:r w:rsidRPr="001D340C">
        <w:rPr>
          <w:rFonts w:ascii="PT Astra Serif" w:hAnsi="PT Astra Serif"/>
          <w:sz w:val="28"/>
          <w:szCs w:val="28"/>
        </w:rPr>
        <w:t>. информация, содержащаяся в служебном контракте, дополнительных соглашениях к служебному контракту;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1</w:t>
      </w:r>
      <w:r w:rsidR="00595D6C">
        <w:rPr>
          <w:rFonts w:ascii="PT Astra Serif" w:hAnsi="PT Astra Serif"/>
          <w:sz w:val="28"/>
          <w:szCs w:val="28"/>
        </w:rPr>
        <w:t>7</w:t>
      </w:r>
      <w:r w:rsidRPr="001D340C">
        <w:rPr>
          <w:rFonts w:ascii="PT Astra Serif" w:hAnsi="PT Astra Serif"/>
          <w:sz w:val="28"/>
          <w:szCs w:val="28"/>
        </w:rPr>
        <w:t xml:space="preserve">. информация о классном чине государственной гражданской службы Российской Федерации (в том числе </w:t>
      </w:r>
      <w:r w:rsidR="00161A79">
        <w:rPr>
          <w:rFonts w:ascii="PT Astra Serif" w:hAnsi="PT Astra Serif"/>
          <w:sz w:val="28"/>
          <w:szCs w:val="28"/>
        </w:rPr>
        <w:t xml:space="preserve">муниципальной службы, </w:t>
      </w:r>
      <w:r w:rsidRPr="001D340C">
        <w:rPr>
          <w:rFonts w:ascii="PT Astra Serif" w:hAnsi="PT Astra Serif"/>
          <w:sz w:val="28"/>
          <w:szCs w:val="28"/>
        </w:rPr>
        <w:t>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квалификационном разряде государственной гражданской службы (квалификационном разряде или классном чине муниципальной службы);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1</w:t>
      </w:r>
      <w:r w:rsidR="00595D6C">
        <w:rPr>
          <w:rFonts w:ascii="PT Astra Serif" w:hAnsi="PT Astra Serif"/>
          <w:sz w:val="28"/>
          <w:szCs w:val="28"/>
        </w:rPr>
        <w:t>8</w:t>
      </w:r>
      <w:r w:rsidRPr="001D340C">
        <w:rPr>
          <w:rFonts w:ascii="PT Astra Serif" w:hAnsi="PT Astra Serif"/>
          <w:sz w:val="28"/>
          <w:szCs w:val="28"/>
        </w:rPr>
        <w:t>. государственные награды, иные награды и знаки отличия;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1</w:t>
      </w:r>
      <w:r w:rsidR="00595D6C">
        <w:rPr>
          <w:rFonts w:ascii="PT Astra Serif" w:hAnsi="PT Astra Serif"/>
          <w:sz w:val="28"/>
          <w:szCs w:val="28"/>
        </w:rPr>
        <w:t>9</w:t>
      </w:r>
      <w:r w:rsidRPr="001D340C">
        <w:rPr>
          <w:rFonts w:ascii="PT Astra Serif" w:hAnsi="PT Astra Serif"/>
          <w:sz w:val="28"/>
          <w:szCs w:val="28"/>
        </w:rPr>
        <w:t>. сведения о профессиональной переподготовке и (или) повышении квалификации;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595D6C">
        <w:rPr>
          <w:rFonts w:ascii="PT Astra Serif" w:hAnsi="PT Astra Serif"/>
          <w:sz w:val="28"/>
          <w:szCs w:val="28"/>
        </w:rPr>
        <w:t>20</w:t>
      </w:r>
      <w:r w:rsidRPr="001D340C">
        <w:rPr>
          <w:rFonts w:ascii="PT Astra Serif" w:hAnsi="PT Astra Serif"/>
          <w:sz w:val="28"/>
          <w:szCs w:val="28"/>
        </w:rPr>
        <w:t>. информация о ежегодных оплачиваемых отпусках, учебных отпусках и отпусках без сохранения денежного содержания;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2</w:t>
      </w:r>
      <w:r w:rsidR="00595D6C">
        <w:rPr>
          <w:rFonts w:ascii="PT Astra Serif" w:hAnsi="PT Astra Serif"/>
          <w:sz w:val="28"/>
          <w:szCs w:val="28"/>
        </w:rPr>
        <w:t>1</w:t>
      </w:r>
      <w:r w:rsidRPr="001D340C">
        <w:rPr>
          <w:rFonts w:ascii="PT Astra Serif" w:hAnsi="PT Astra Serif"/>
          <w:sz w:val="28"/>
          <w:szCs w:val="28"/>
        </w:rPr>
        <w:t>. номер расч</w:t>
      </w:r>
      <w:r w:rsidR="00161A79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>тного сч</w:t>
      </w:r>
      <w:r w:rsidR="00161A79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>та;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2</w:t>
      </w:r>
      <w:r w:rsidR="00595D6C">
        <w:rPr>
          <w:rFonts w:ascii="PT Astra Serif" w:hAnsi="PT Astra Serif"/>
          <w:sz w:val="28"/>
          <w:szCs w:val="28"/>
        </w:rPr>
        <w:t>2</w:t>
      </w:r>
      <w:r w:rsidRPr="001D340C">
        <w:rPr>
          <w:rFonts w:ascii="PT Astra Serif" w:hAnsi="PT Astra Serif"/>
          <w:sz w:val="28"/>
          <w:szCs w:val="28"/>
        </w:rPr>
        <w:t>. номер банковской карты;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2.2.</w:t>
      </w:r>
      <w:r w:rsidR="00033D8D">
        <w:rPr>
          <w:rFonts w:ascii="PT Astra Serif" w:hAnsi="PT Astra Serif"/>
          <w:sz w:val="28"/>
          <w:szCs w:val="28"/>
        </w:rPr>
        <w:t>2</w:t>
      </w:r>
      <w:r w:rsidR="00595D6C">
        <w:rPr>
          <w:rFonts w:ascii="PT Astra Serif" w:hAnsi="PT Astra Serif"/>
          <w:sz w:val="28"/>
          <w:szCs w:val="28"/>
        </w:rPr>
        <w:t>3</w:t>
      </w:r>
      <w:r w:rsidRPr="001D340C">
        <w:rPr>
          <w:rFonts w:ascii="PT Astra Serif" w:hAnsi="PT Astra Serif"/>
          <w:sz w:val="28"/>
          <w:szCs w:val="28"/>
        </w:rPr>
        <w:t xml:space="preserve">. иные персональные данные, необходимые для достижения целей, предусмотренных </w:t>
      </w:r>
      <w:hyperlink w:anchor="P52" w:history="1">
        <w:r w:rsidRPr="001D340C">
          <w:rPr>
            <w:rFonts w:ascii="PT Astra Serif" w:hAnsi="PT Astra Serif"/>
            <w:sz w:val="28"/>
            <w:szCs w:val="28"/>
          </w:rPr>
          <w:t>пунктом 2.1</w:t>
        </w:r>
      </w:hyperlink>
      <w:r w:rsidRPr="001D340C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161A79" w:rsidRDefault="00197132" w:rsidP="00161A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 xml:space="preserve">2.3. Обработка персональных данных и </w:t>
      </w:r>
      <w:proofErr w:type="gramStart"/>
      <w:r w:rsidRPr="001D340C">
        <w:rPr>
          <w:rFonts w:ascii="PT Astra Serif" w:hAnsi="PT Astra Serif"/>
          <w:sz w:val="28"/>
          <w:szCs w:val="28"/>
        </w:rPr>
        <w:t xml:space="preserve">биометрических персональных данных </w:t>
      </w:r>
      <w:r w:rsidR="00161A79">
        <w:rPr>
          <w:rFonts w:ascii="PT Astra Serif" w:hAnsi="PT Astra Serif"/>
          <w:sz w:val="28"/>
          <w:szCs w:val="28"/>
        </w:rPr>
        <w:t xml:space="preserve">лиц, перечисленных в пункте 2.1 настоящего Положения </w:t>
      </w:r>
      <w:r w:rsidRPr="001D340C">
        <w:rPr>
          <w:rFonts w:ascii="PT Astra Serif" w:hAnsi="PT Astra Serif"/>
          <w:sz w:val="28"/>
          <w:szCs w:val="28"/>
        </w:rPr>
        <w:t>осуществляется</w:t>
      </w:r>
      <w:proofErr w:type="gramEnd"/>
      <w:r w:rsidRPr="001D340C">
        <w:rPr>
          <w:rFonts w:ascii="PT Astra Serif" w:hAnsi="PT Astra Serif"/>
          <w:sz w:val="28"/>
          <w:szCs w:val="28"/>
        </w:rPr>
        <w:t xml:space="preserve"> без согласия указанных лиц в рамках целей, определ</w:t>
      </w:r>
      <w:r w:rsidR="00161A79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 xml:space="preserve">нных </w:t>
      </w:r>
      <w:hyperlink w:anchor="P52" w:history="1">
        <w:r w:rsidRPr="001D340C">
          <w:rPr>
            <w:rFonts w:ascii="PT Astra Serif" w:hAnsi="PT Astra Serif"/>
            <w:sz w:val="28"/>
            <w:szCs w:val="28"/>
          </w:rPr>
          <w:t>пунктом 2.1</w:t>
        </w:r>
      </w:hyperlink>
      <w:r w:rsidRPr="001D340C">
        <w:rPr>
          <w:rFonts w:ascii="PT Astra Serif" w:hAnsi="PT Astra Serif"/>
          <w:sz w:val="28"/>
          <w:szCs w:val="28"/>
        </w:rPr>
        <w:t xml:space="preserve"> настоящего Положения, </w:t>
      </w:r>
      <w:r w:rsidR="00161A79">
        <w:rPr>
          <w:rFonts w:ascii="PT Astra Serif" w:hAnsi="PT Astra Serif"/>
          <w:sz w:val="28"/>
          <w:szCs w:val="28"/>
        </w:rPr>
        <w:t xml:space="preserve">а также </w:t>
      </w:r>
      <w:r w:rsidRPr="001D340C">
        <w:rPr>
          <w:rFonts w:ascii="PT Astra Serif" w:hAnsi="PT Astra Serif"/>
          <w:sz w:val="28"/>
          <w:szCs w:val="28"/>
        </w:rPr>
        <w:t>в соответствии с</w:t>
      </w:r>
      <w:r w:rsidR="00161A79">
        <w:rPr>
          <w:rFonts w:ascii="PT Astra Serif" w:hAnsi="PT Astra Serif"/>
          <w:sz w:val="28"/>
          <w:szCs w:val="28"/>
        </w:rPr>
        <w:t xml:space="preserve"> положениями действующего законодательства</w:t>
      </w:r>
      <w:r w:rsidRPr="001D340C">
        <w:rPr>
          <w:rFonts w:ascii="PT Astra Serif" w:hAnsi="PT Astra Serif"/>
          <w:sz w:val="28"/>
          <w:szCs w:val="28"/>
        </w:rPr>
        <w:t>.</w:t>
      </w:r>
    </w:p>
    <w:p w:rsidR="004B120E" w:rsidRDefault="00197132" w:rsidP="004B120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 xml:space="preserve">2.4. Обработка </w:t>
      </w:r>
      <w:proofErr w:type="gramStart"/>
      <w:r w:rsidRPr="001D340C">
        <w:rPr>
          <w:rFonts w:ascii="PT Astra Serif" w:hAnsi="PT Astra Serif"/>
          <w:sz w:val="28"/>
          <w:szCs w:val="28"/>
        </w:rPr>
        <w:t xml:space="preserve">персональных данных </w:t>
      </w:r>
      <w:r w:rsidR="004B120E">
        <w:rPr>
          <w:rFonts w:ascii="PT Astra Serif" w:hAnsi="PT Astra Serif"/>
          <w:sz w:val="28"/>
          <w:szCs w:val="28"/>
        </w:rPr>
        <w:t>лиц, перечисленных</w:t>
      </w:r>
      <w:r w:rsidR="009C6152">
        <w:rPr>
          <w:rFonts w:ascii="PT Astra Serif" w:hAnsi="PT Astra Serif"/>
          <w:sz w:val="28"/>
          <w:szCs w:val="28"/>
        </w:rPr>
        <w:br/>
      </w:r>
      <w:r w:rsidR="004B120E">
        <w:rPr>
          <w:rFonts w:ascii="PT Astra Serif" w:hAnsi="PT Astra Serif"/>
          <w:sz w:val="28"/>
          <w:szCs w:val="28"/>
        </w:rPr>
        <w:t>в пункте 2.1 настоящего Положения</w:t>
      </w:r>
      <w:r w:rsidRPr="001D340C">
        <w:rPr>
          <w:rFonts w:ascii="PT Astra Serif" w:hAnsi="PT Astra Serif"/>
          <w:sz w:val="28"/>
          <w:szCs w:val="28"/>
        </w:rPr>
        <w:t xml:space="preserve"> осуществляется</w:t>
      </w:r>
      <w:proofErr w:type="gramEnd"/>
      <w:r w:rsidRPr="001D340C">
        <w:rPr>
          <w:rFonts w:ascii="PT Astra Serif" w:hAnsi="PT Astra Serif"/>
          <w:sz w:val="28"/>
          <w:szCs w:val="28"/>
        </w:rPr>
        <w:t xml:space="preserve"> при условии получения согласия указанных лиц в следующих случаях:</w:t>
      </w:r>
    </w:p>
    <w:p w:rsidR="00D30445" w:rsidRDefault="00197132" w:rsidP="00D304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4</w:t>
      </w:r>
      <w:r w:rsidRPr="001D340C">
        <w:rPr>
          <w:rFonts w:ascii="PT Astra Serif" w:hAnsi="PT Astra Serif"/>
          <w:sz w:val="28"/>
          <w:szCs w:val="28"/>
        </w:rPr>
        <w:t xml:space="preserve">.1. при передаче (распространении, предоставлении) персональных данных третьим лицам в случаях, не предусмотренных действующим </w:t>
      </w:r>
      <w:hyperlink r:id="rId10" w:history="1">
        <w:r w:rsidRPr="001D340C">
          <w:rPr>
            <w:rFonts w:ascii="PT Astra Serif" w:hAnsi="PT Astra Serif"/>
            <w:sz w:val="28"/>
            <w:szCs w:val="28"/>
          </w:rPr>
          <w:t>законодательством</w:t>
        </w:r>
      </w:hyperlink>
      <w:r w:rsidRPr="001D340C">
        <w:rPr>
          <w:rFonts w:ascii="PT Astra Serif" w:hAnsi="PT Astra Serif"/>
          <w:sz w:val="28"/>
          <w:szCs w:val="28"/>
        </w:rPr>
        <w:t xml:space="preserve"> Российской Федерации о государственной гражданской службе</w:t>
      </w:r>
      <w:r w:rsidR="00972869">
        <w:rPr>
          <w:rFonts w:ascii="PT Astra Serif" w:hAnsi="PT Astra Serif"/>
          <w:sz w:val="28"/>
          <w:szCs w:val="28"/>
        </w:rPr>
        <w:t xml:space="preserve">, за исключением передачи персональных данных в </w:t>
      </w:r>
      <w:r w:rsidR="00972869" w:rsidRPr="00972869">
        <w:rPr>
          <w:rFonts w:ascii="PT Astra Serif" w:hAnsi="PT Astra Serif"/>
          <w:sz w:val="28"/>
          <w:szCs w:val="28"/>
        </w:rPr>
        <w:t>управление</w:t>
      </w:r>
      <w:r w:rsidR="009C6152">
        <w:rPr>
          <w:rFonts w:ascii="PT Astra Serif" w:hAnsi="PT Astra Serif"/>
          <w:sz w:val="28"/>
          <w:szCs w:val="28"/>
        </w:rPr>
        <w:br/>
      </w:r>
      <w:r w:rsidR="00972869" w:rsidRPr="00972869">
        <w:rPr>
          <w:rFonts w:ascii="PT Astra Serif" w:hAnsi="PT Astra Serif"/>
          <w:sz w:val="28"/>
          <w:szCs w:val="28"/>
        </w:rPr>
        <w:t>по вопросам государственной службы и кадров администрации Губернатора Ульяновской области</w:t>
      </w:r>
      <w:r w:rsidRPr="001D340C">
        <w:rPr>
          <w:rFonts w:ascii="PT Astra Serif" w:hAnsi="PT Astra Serif"/>
          <w:sz w:val="28"/>
          <w:szCs w:val="28"/>
        </w:rPr>
        <w:t>;</w:t>
      </w:r>
    </w:p>
    <w:p w:rsidR="00D30445" w:rsidRDefault="00197132" w:rsidP="00D304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4</w:t>
      </w:r>
      <w:r w:rsidRPr="001D340C">
        <w:rPr>
          <w:rFonts w:ascii="PT Astra Serif" w:hAnsi="PT Astra Serif"/>
          <w:sz w:val="28"/>
          <w:szCs w:val="28"/>
        </w:rPr>
        <w:t>.2. при трансграничной передаче персональных данных;</w:t>
      </w:r>
    </w:p>
    <w:p w:rsidR="00D30445" w:rsidRDefault="00197132" w:rsidP="00D304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4</w:t>
      </w:r>
      <w:r w:rsidRPr="001D340C">
        <w:rPr>
          <w:rFonts w:ascii="PT Astra Serif" w:hAnsi="PT Astra Serif"/>
          <w:sz w:val="28"/>
          <w:szCs w:val="28"/>
        </w:rPr>
        <w:t>.3. при принятии решений, порождающих юридические последствия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в отношении указанных лиц или иным образом затрагивающих их права</w:t>
      </w:r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и законные интересы, на основании исключительно автоматизированной обработки их персональных данных.</w:t>
      </w:r>
    </w:p>
    <w:p w:rsidR="00D30445" w:rsidRDefault="00197132" w:rsidP="00D304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5</w:t>
      </w:r>
      <w:r w:rsidRPr="001D340C">
        <w:rPr>
          <w:rFonts w:ascii="PT Astra Serif" w:hAnsi="PT Astra Serif"/>
          <w:sz w:val="28"/>
          <w:szCs w:val="28"/>
        </w:rPr>
        <w:t xml:space="preserve">. В случаях, предусмотренных </w:t>
      </w:r>
      <w:hyperlink w:anchor="P88" w:history="1">
        <w:r w:rsidRPr="001D340C">
          <w:rPr>
            <w:rFonts w:ascii="PT Astra Serif" w:hAnsi="PT Astra Serif"/>
            <w:sz w:val="28"/>
            <w:szCs w:val="28"/>
          </w:rPr>
          <w:t>пунктом 2.5</w:t>
        </w:r>
      </w:hyperlink>
      <w:r w:rsidRPr="001D340C">
        <w:rPr>
          <w:rFonts w:ascii="PT Astra Serif" w:hAnsi="PT Astra Serif"/>
          <w:sz w:val="28"/>
          <w:szCs w:val="28"/>
        </w:rPr>
        <w:t xml:space="preserve"> настоящего Положения, согласие субъекта персональных данных оформляется в письменной форме, если иное не установлено Федеральным </w:t>
      </w:r>
      <w:hyperlink r:id="rId11" w:history="1">
        <w:r w:rsidRPr="001D340C">
          <w:rPr>
            <w:rFonts w:ascii="PT Astra Serif" w:hAnsi="PT Astra Serif"/>
            <w:sz w:val="28"/>
            <w:szCs w:val="28"/>
          </w:rPr>
          <w:t>законом</w:t>
        </w:r>
      </w:hyperlink>
      <w:r w:rsidRPr="001D340C">
        <w:rPr>
          <w:rFonts w:ascii="PT Astra Serif" w:hAnsi="PT Astra Serif"/>
          <w:sz w:val="28"/>
          <w:szCs w:val="28"/>
        </w:rPr>
        <w:t xml:space="preserve"> </w:t>
      </w:r>
      <w:r w:rsidR="00D30445" w:rsidRPr="001D340C">
        <w:rPr>
          <w:rFonts w:ascii="PT Astra Serif" w:hAnsi="PT Astra Serif"/>
          <w:sz w:val="28"/>
          <w:szCs w:val="28"/>
        </w:rPr>
        <w:t>от 27.06.2006 № 152-ФЗ</w:t>
      </w:r>
      <w:r w:rsidR="009C6152">
        <w:rPr>
          <w:rFonts w:ascii="PT Astra Serif" w:hAnsi="PT Astra Serif"/>
          <w:sz w:val="28"/>
          <w:szCs w:val="28"/>
        </w:rPr>
        <w:br/>
      </w:r>
      <w:r w:rsidR="00D30445">
        <w:rPr>
          <w:rFonts w:ascii="PT Astra Serif" w:hAnsi="PT Astra Serif"/>
          <w:sz w:val="28"/>
          <w:szCs w:val="28"/>
        </w:rPr>
        <w:t>«</w:t>
      </w:r>
      <w:r w:rsidRPr="001D340C">
        <w:rPr>
          <w:rFonts w:ascii="PT Astra Serif" w:hAnsi="PT Astra Serif"/>
          <w:sz w:val="28"/>
          <w:szCs w:val="28"/>
        </w:rPr>
        <w:t>О персональных данных</w:t>
      </w:r>
      <w:r w:rsidR="00D30445">
        <w:rPr>
          <w:rFonts w:ascii="PT Astra Serif" w:hAnsi="PT Astra Serif"/>
          <w:sz w:val="28"/>
          <w:szCs w:val="28"/>
        </w:rPr>
        <w:t>»</w:t>
      </w:r>
      <w:r w:rsidRPr="001D340C">
        <w:rPr>
          <w:rFonts w:ascii="PT Astra Serif" w:hAnsi="PT Astra Serif"/>
          <w:sz w:val="28"/>
          <w:szCs w:val="28"/>
        </w:rPr>
        <w:t>.</w:t>
      </w:r>
    </w:p>
    <w:p w:rsidR="006F6CBB" w:rsidRDefault="00197132" w:rsidP="006F6C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F6CBB">
        <w:rPr>
          <w:rFonts w:ascii="PT Astra Serif" w:hAnsi="PT Astra Serif"/>
          <w:sz w:val="28"/>
          <w:szCs w:val="28"/>
        </w:rPr>
        <w:t>2.</w:t>
      </w:r>
      <w:r w:rsidR="004B120E" w:rsidRPr="006F6CBB">
        <w:rPr>
          <w:rFonts w:ascii="PT Astra Serif" w:hAnsi="PT Astra Serif"/>
          <w:sz w:val="28"/>
          <w:szCs w:val="28"/>
        </w:rPr>
        <w:t>6</w:t>
      </w:r>
      <w:r w:rsidRPr="006F6CB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F6CBB">
        <w:rPr>
          <w:rFonts w:ascii="PT Astra Serif" w:hAnsi="PT Astra Serif"/>
          <w:sz w:val="28"/>
          <w:szCs w:val="28"/>
        </w:rPr>
        <w:t xml:space="preserve">Обработка персональных данных </w:t>
      </w:r>
      <w:r w:rsidR="00D30445" w:rsidRPr="006F6CBB">
        <w:rPr>
          <w:rFonts w:ascii="PT Astra Serif" w:hAnsi="PT Astra Serif"/>
          <w:sz w:val="28"/>
          <w:szCs w:val="28"/>
        </w:rPr>
        <w:t>лиц, перечисленных</w:t>
      </w:r>
      <w:r w:rsidR="009C6152">
        <w:rPr>
          <w:rFonts w:ascii="PT Astra Serif" w:hAnsi="PT Astra Serif"/>
          <w:sz w:val="28"/>
          <w:szCs w:val="28"/>
        </w:rPr>
        <w:br/>
      </w:r>
      <w:r w:rsidR="00D30445" w:rsidRPr="006F6CBB">
        <w:rPr>
          <w:rFonts w:ascii="PT Astra Serif" w:hAnsi="PT Astra Serif"/>
          <w:sz w:val="28"/>
          <w:szCs w:val="28"/>
        </w:rPr>
        <w:t>в пункте 2.1</w:t>
      </w:r>
      <w:r w:rsidRPr="006F6CBB">
        <w:rPr>
          <w:rFonts w:ascii="PT Astra Serif" w:hAnsi="PT Astra Serif"/>
          <w:sz w:val="28"/>
          <w:szCs w:val="28"/>
        </w:rPr>
        <w:t xml:space="preserve">, осуществляется </w:t>
      </w:r>
      <w:r w:rsidR="006F6CBB" w:rsidRPr="006F6CBB">
        <w:rPr>
          <w:rFonts w:ascii="PT Astra Serif" w:hAnsi="PT Astra Serif"/>
          <w:sz w:val="28"/>
          <w:szCs w:val="28"/>
        </w:rPr>
        <w:t>отделом обеспечения деятельности Агентства</w:t>
      </w:r>
      <w:r w:rsidR="009C6152">
        <w:rPr>
          <w:rFonts w:ascii="PT Astra Serif" w:hAnsi="PT Astra Serif"/>
          <w:sz w:val="28"/>
          <w:szCs w:val="28"/>
        </w:rPr>
        <w:br/>
      </w:r>
      <w:r w:rsidRPr="006F6CBB">
        <w:rPr>
          <w:rFonts w:ascii="PT Astra Serif" w:hAnsi="PT Astra Serif"/>
          <w:sz w:val="28"/>
          <w:szCs w:val="28"/>
        </w:rPr>
        <w:t xml:space="preserve">и включает в себя следующие действия: сбор, запись, систематизацию, накопление, хранение, уточнение (обновление, изменение), извлечение, </w:t>
      </w:r>
      <w:r w:rsidRPr="006F6CBB">
        <w:rPr>
          <w:rFonts w:ascii="PT Astra Serif" w:hAnsi="PT Astra Serif"/>
          <w:sz w:val="28"/>
          <w:szCs w:val="28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97132" w:rsidRPr="001D340C" w:rsidRDefault="00197132" w:rsidP="006F6C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F6CBB">
        <w:rPr>
          <w:rFonts w:ascii="PT Astra Serif" w:hAnsi="PT Astra Serif"/>
          <w:sz w:val="28"/>
          <w:szCs w:val="28"/>
        </w:rPr>
        <w:t>2.</w:t>
      </w:r>
      <w:r w:rsidR="004B120E" w:rsidRPr="006F6CBB">
        <w:rPr>
          <w:rFonts w:ascii="PT Astra Serif" w:hAnsi="PT Astra Serif"/>
          <w:sz w:val="28"/>
          <w:szCs w:val="28"/>
        </w:rPr>
        <w:t>7</w:t>
      </w:r>
      <w:r w:rsidRPr="006F6CBB">
        <w:rPr>
          <w:rFonts w:ascii="PT Astra Serif" w:hAnsi="PT Astra Serif"/>
          <w:sz w:val="28"/>
          <w:szCs w:val="28"/>
        </w:rPr>
        <w:t>. Сбор, запись, систематизация, накопление и уточнение (обновление, изменение) персональных данных осуществляется пут</w:t>
      </w:r>
      <w:r w:rsidR="006F6CBB">
        <w:rPr>
          <w:rFonts w:ascii="PT Astra Serif" w:hAnsi="PT Astra Serif"/>
          <w:sz w:val="28"/>
          <w:szCs w:val="28"/>
        </w:rPr>
        <w:t>ё</w:t>
      </w:r>
      <w:r w:rsidRPr="006F6CBB">
        <w:rPr>
          <w:rFonts w:ascii="PT Astra Serif" w:hAnsi="PT Astra Serif"/>
          <w:sz w:val="28"/>
          <w:szCs w:val="28"/>
        </w:rPr>
        <w:t>м:</w:t>
      </w:r>
    </w:p>
    <w:p w:rsidR="00D30445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7</w:t>
      </w:r>
      <w:r w:rsidRPr="001D340C">
        <w:rPr>
          <w:rFonts w:ascii="PT Astra Serif" w:hAnsi="PT Astra Serif"/>
          <w:sz w:val="28"/>
          <w:szCs w:val="28"/>
        </w:rPr>
        <w:t>.1. получения оригиналов необходимых документов;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7</w:t>
      </w:r>
      <w:r w:rsidRPr="001D340C">
        <w:rPr>
          <w:rFonts w:ascii="PT Astra Serif" w:hAnsi="PT Astra Serif"/>
          <w:sz w:val="28"/>
          <w:szCs w:val="28"/>
        </w:rPr>
        <w:t>.2. копирования оригиналов документов;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7</w:t>
      </w:r>
      <w:r w:rsidRPr="001D340C">
        <w:rPr>
          <w:rFonts w:ascii="PT Astra Serif" w:hAnsi="PT Astra Serif"/>
          <w:sz w:val="28"/>
          <w:szCs w:val="28"/>
        </w:rPr>
        <w:t>.3. внесения сведений в уч</w:t>
      </w:r>
      <w:r w:rsidR="00D30445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>тные формы (на бумажных и электронных носителях);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7</w:t>
      </w:r>
      <w:r w:rsidRPr="001D340C">
        <w:rPr>
          <w:rFonts w:ascii="PT Astra Serif" w:hAnsi="PT Astra Serif"/>
          <w:sz w:val="28"/>
          <w:szCs w:val="28"/>
        </w:rPr>
        <w:t>.4. формирования персональных данных в ходе кадровой работы;</w:t>
      </w:r>
    </w:p>
    <w:p w:rsidR="00197132" w:rsidRPr="006F6CBB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F6CBB">
        <w:rPr>
          <w:rFonts w:ascii="PT Astra Serif" w:hAnsi="PT Astra Serif"/>
          <w:sz w:val="28"/>
          <w:szCs w:val="28"/>
        </w:rPr>
        <w:t>2.</w:t>
      </w:r>
      <w:r w:rsidR="004B120E" w:rsidRPr="006F6CBB">
        <w:rPr>
          <w:rFonts w:ascii="PT Astra Serif" w:hAnsi="PT Astra Serif"/>
          <w:sz w:val="28"/>
          <w:szCs w:val="28"/>
        </w:rPr>
        <w:t>7</w:t>
      </w:r>
      <w:r w:rsidRPr="006F6CBB">
        <w:rPr>
          <w:rFonts w:ascii="PT Astra Serif" w:hAnsi="PT Astra Serif"/>
          <w:sz w:val="28"/>
          <w:szCs w:val="28"/>
        </w:rPr>
        <w:t xml:space="preserve">.5. внесения персональных данных в информационные системы </w:t>
      </w:r>
      <w:r w:rsidR="006F6CBB">
        <w:rPr>
          <w:rFonts w:ascii="PT Astra Serif" w:hAnsi="PT Astra Serif"/>
          <w:sz w:val="28"/>
          <w:szCs w:val="28"/>
        </w:rPr>
        <w:t>Агентства</w:t>
      </w:r>
      <w:r w:rsidRPr="006F6CBB">
        <w:rPr>
          <w:rFonts w:ascii="PT Astra Serif" w:hAnsi="PT Astra Serif"/>
          <w:sz w:val="28"/>
          <w:szCs w:val="28"/>
        </w:rPr>
        <w:t xml:space="preserve">, используемые </w:t>
      </w:r>
      <w:r w:rsidR="006F6CBB">
        <w:rPr>
          <w:rFonts w:ascii="PT Astra Serif" w:hAnsi="PT Astra Serif"/>
          <w:sz w:val="28"/>
          <w:szCs w:val="28"/>
        </w:rPr>
        <w:t>отделом обеспечения деятельности</w:t>
      </w:r>
      <w:r w:rsidRPr="006F6CBB">
        <w:rPr>
          <w:rFonts w:ascii="PT Astra Serif" w:hAnsi="PT Astra Serif"/>
          <w:sz w:val="28"/>
          <w:szCs w:val="28"/>
        </w:rPr>
        <w:t>.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8</w:t>
      </w:r>
      <w:r w:rsidRPr="001D340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1D340C">
        <w:rPr>
          <w:rFonts w:ascii="PT Astra Serif" w:hAnsi="PT Astra Serif"/>
          <w:sz w:val="28"/>
          <w:szCs w:val="28"/>
        </w:rPr>
        <w:t>Сбор, запись, систематизация, накопление и уточнение (обновление, изменение) персональных данных осуществляется пут</w:t>
      </w:r>
      <w:r w:rsidR="006F6CBB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 xml:space="preserve">м получения персональных данных непосредственно </w:t>
      </w:r>
      <w:r w:rsidRPr="009C6152">
        <w:rPr>
          <w:rFonts w:ascii="PT Astra Serif" w:hAnsi="PT Astra Serif"/>
          <w:sz w:val="28"/>
          <w:szCs w:val="28"/>
        </w:rPr>
        <w:t xml:space="preserve">от </w:t>
      </w:r>
      <w:r w:rsidR="001D03BE" w:rsidRPr="009C6152">
        <w:rPr>
          <w:rFonts w:ascii="PT Astra Serif" w:hAnsi="PT Astra Serif"/>
          <w:sz w:val="28"/>
          <w:szCs w:val="28"/>
        </w:rPr>
        <w:t>государственных гражданских служащих Агентства, граждан, претендующих на замещение должностей государственной гражданской службы Ульяновской области в Агентстве, работников Агентства, замещающих должности, не относящиеся к должностям государственной гражданской службы Ульяновской области</w:t>
      </w:r>
      <w:r w:rsidR="00972869" w:rsidRPr="009C6152">
        <w:rPr>
          <w:rFonts w:ascii="PT Astra Serif" w:hAnsi="PT Astra Serif"/>
          <w:sz w:val="28"/>
          <w:szCs w:val="28"/>
        </w:rPr>
        <w:t xml:space="preserve"> в Агентстве</w:t>
      </w:r>
      <w:r w:rsidR="001D03BE" w:rsidRPr="009C6152">
        <w:rPr>
          <w:rFonts w:ascii="PT Astra Serif" w:hAnsi="PT Astra Serif"/>
          <w:sz w:val="28"/>
          <w:szCs w:val="28"/>
        </w:rPr>
        <w:t>, граждан, претендующих на замещение должностей Агентства, не относящихся к должностям государственной гражданской</w:t>
      </w:r>
      <w:proofErr w:type="gramEnd"/>
      <w:r w:rsidR="001D03BE" w:rsidRPr="009C6152">
        <w:rPr>
          <w:rFonts w:ascii="PT Astra Serif" w:hAnsi="PT Astra Serif"/>
          <w:sz w:val="28"/>
          <w:szCs w:val="28"/>
        </w:rPr>
        <w:t xml:space="preserve"> службы Ульяновской области</w:t>
      </w:r>
      <w:r w:rsidRPr="009C6152">
        <w:rPr>
          <w:rFonts w:ascii="PT Astra Serif" w:hAnsi="PT Astra Serif"/>
          <w:sz w:val="28"/>
          <w:szCs w:val="28"/>
        </w:rPr>
        <w:t>.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</w:t>
      </w:r>
      <w:r w:rsidR="004B120E">
        <w:rPr>
          <w:rFonts w:ascii="PT Astra Serif" w:hAnsi="PT Astra Serif"/>
          <w:sz w:val="28"/>
          <w:szCs w:val="28"/>
        </w:rPr>
        <w:t>9</w:t>
      </w:r>
      <w:r w:rsidRPr="001D340C">
        <w:rPr>
          <w:rFonts w:ascii="PT Astra Serif" w:hAnsi="PT Astra Serif"/>
          <w:sz w:val="28"/>
          <w:szCs w:val="28"/>
        </w:rPr>
        <w:t xml:space="preserve">. В случае возникновения необходимости получения персональных данных государственного служащего </w:t>
      </w:r>
      <w:r w:rsidR="00972869">
        <w:rPr>
          <w:rFonts w:ascii="PT Astra Serif" w:hAnsi="PT Astra Serif"/>
          <w:sz w:val="28"/>
          <w:szCs w:val="28"/>
        </w:rPr>
        <w:t>Агентства</w:t>
      </w:r>
      <w:r w:rsidRPr="001D340C">
        <w:rPr>
          <w:rFonts w:ascii="PT Astra Serif" w:hAnsi="PT Astra Serif"/>
          <w:sz w:val="28"/>
          <w:szCs w:val="28"/>
        </w:rPr>
        <w:t xml:space="preserve"> и лиц, </w:t>
      </w:r>
      <w:r w:rsidR="00972869" w:rsidRPr="00972869">
        <w:rPr>
          <w:rFonts w:ascii="PT Astra Serif" w:hAnsi="PT Astra Serif"/>
          <w:sz w:val="28"/>
          <w:szCs w:val="28"/>
        </w:rPr>
        <w:t>замещающих должности, не относящиеся к должностям государственной гражданской службы Ульяновской области в Агентстве</w:t>
      </w:r>
      <w:r w:rsidRPr="001D340C">
        <w:rPr>
          <w:rFonts w:ascii="PT Astra Serif" w:hAnsi="PT Astra Serif"/>
          <w:sz w:val="28"/>
          <w:szCs w:val="28"/>
        </w:rPr>
        <w:t xml:space="preserve">, у третьей стороны, следует известить об этом государственного служащего либо лицо, замещающее </w:t>
      </w:r>
      <w:proofErr w:type="gramStart"/>
      <w:r w:rsidRPr="001D340C">
        <w:rPr>
          <w:rFonts w:ascii="PT Astra Serif" w:hAnsi="PT Astra Serif"/>
          <w:sz w:val="28"/>
          <w:szCs w:val="28"/>
        </w:rPr>
        <w:t>должность</w:t>
      </w:r>
      <w:proofErr w:type="gramEnd"/>
      <w:r w:rsidRPr="001D340C">
        <w:rPr>
          <w:rFonts w:ascii="PT Astra Serif" w:hAnsi="PT Astra Serif"/>
          <w:sz w:val="28"/>
          <w:szCs w:val="28"/>
        </w:rPr>
        <w:t xml:space="preserve"> </w:t>
      </w:r>
      <w:r w:rsidR="00972869">
        <w:rPr>
          <w:rFonts w:ascii="PT Astra Serif" w:hAnsi="PT Astra Serif"/>
          <w:sz w:val="28"/>
          <w:szCs w:val="28"/>
        </w:rPr>
        <w:t xml:space="preserve">не </w:t>
      </w:r>
      <w:r w:rsidR="00972869" w:rsidRPr="00972869">
        <w:rPr>
          <w:rFonts w:ascii="PT Astra Serif" w:hAnsi="PT Astra Serif"/>
          <w:sz w:val="28"/>
          <w:szCs w:val="28"/>
        </w:rPr>
        <w:t>относящ</w:t>
      </w:r>
      <w:r w:rsidR="00972869">
        <w:rPr>
          <w:rFonts w:ascii="PT Astra Serif" w:hAnsi="PT Astra Serif"/>
          <w:sz w:val="28"/>
          <w:szCs w:val="28"/>
        </w:rPr>
        <w:t>уюся</w:t>
      </w:r>
      <w:r w:rsidR="00972869" w:rsidRPr="00972869">
        <w:rPr>
          <w:rFonts w:ascii="PT Astra Serif" w:hAnsi="PT Astra Serif"/>
          <w:sz w:val="28"/>
          <w:szCs w:val="28"/>
        </w:rPr>
        <w:t xml:space="preserve"> к должностям государственной гражданской службы</w:t>
      </w:r>
      <w:r w:rsidRPr="001D340C">
        <w:rPr>
          <w:rFonts w:ascii="PT Astra Serif" w:hAnsi="PT Astra Serif"/>
          <w:sz w:val="28"/>
          <w:szCs w:val="28"/>
        </w:rPr>
        <w:t xml:space="preserve">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972869" w:rsidRDefault="00197132" w:rsidP="0097286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2.1</w:t>
      </w:r>
      <w:r w:rsidR="004B120E">
        <w:rPr>
          <w:rFonts w:ascii="PT Astra Serif" w:hAnsi="PT Astra Serif"/>
          <w:sz w:val="28"/>
          <w:szCs w:val="28"/>
        </w:rPr>
        <w:t>0</w:t>
      </w:r>
      <w:r w:rsidRPr="001D340C">
        <w:rPr>
          <w:rFonts w:ascii="PT Astra Serif" w:hAnsi="PT Astra Serif"/>
          <w:sz w:val="28"/>
          <w:szCs w:val="28"/>
        </w:rPr>
        <w:t xml:space="preserve">. Запрещается получать, обрабатывать и приобщать к личному делу государственного служащего </w:t>
      </w:r>
      <w:r w:rsidR="00972869">
        <w:rPr>
          <w:rFonts w:ascii="PT Astra Serif" w:hAnsi="PT Astra Serif"/>
          <w:sz w:val="28"/>
          <w:szCs w:val="28"/>
        </w:rPr>
        <w:t xml:space="preserve">Агентства </w:t>
      </w:r>
      <w:r w:rsidRPr="001D340C">
        <w:rPr>
          <w:rFonts w:ascii="PT Astra Serif" w:hAnsi="PT Astra Serif"/>
          <w:sz w:val="28"/>
          <w:szCs w:val="28"/>
        </w:rPr>
        <w:t xml:space="preserve">и лица, замещающего </w:t>
      </w:r>
      <w:proofErr w:type="gramStart"/>
      <w:r w:rsidRPr="001D340C">
        <w:rPr>
          <w:rFonts w:ascii="PT Astra Serif" w:hAnsi="PT Astra Serif"/>
          <w:sz w:val="28"/>
          <w:szCs w:val="28"/>
        </w:rPr>
        <w:t>должность</w:t>
      </w:r>
      <w:proofErr w:type="gramEnd"/>
      <w:r w:rsidR="009C6152">
        <w:rPr>
          <w:rFonts w:ascii="PT Astra Serif" w:hAnsi="PT Astra Serif"/>
          <w:sz w:val="28"/>
          <w:szCs w:val="28"/>
        </w:rPr>
        <w:br/>
      </w:r>
      <w:r w:rsidR="00972869">
        <w:rPr>
          <w:rFonts w:ascii="PT Astra Serif" w:hAnsi="PT Astra Serif"/>
          <w:sz w:val="28"/>
          <w:szCs w:val="28"/>
        </w:rPr>
        <w:t xml:space="preserve">не </w:t>
      </w:r>
      <w:r w:rsidR="00972869" w:rsidRPr="00972869">
        <w:rPr>
          <w:rFonts w:ascii="PT Astra Serif" w:hAnsi="PT Astra Serif"/>
          <w:sz w:val="28"/>
          <w:szCs w:val="28"/>
        </w:rPr>
        <w:t>относящ</w:t>
      </w:r>
      <w:r w:rsidR="00972869">
        <w:rPr>
          <w:rFonts w:ascii="PT Astra Serif" w:hAnsi="PT Astra Serif"/>
          <w:sz w:val="28"/>
          <w:szCs w:val="28"/>
        </w:rPr>
        <w:t>уюся</w:t>
      </w:r>
      <w:r w:rsidR="00972869" w:rsidRPr="00972869">
        <w:rPr>
          <w:rFonts w:ascii="PT Astra Serif" w:hAnsi="PT Astra Serif"/>
          <w:sz w:val="28"/>
          <w:szCs w:val="28"/>
        </w:rPr>
        <w:t xml:space="preserve"> к должностям государственной гражданской службы</w:t>
      </w:r>
      <w:r w:rsidRPr="001D340C">
        <w:rPr>
          <w:rFonts w:ascii="PT Astra Serif" w:hAnsi="PT Astra Serif"/>
          <w:sz w:val="28"/>
          <w:szCs w:val="28"/>
        </w:rPr>
        <w:t xml:space="preserve"> персональные данные, не предусмотренные </w:t>
      </w:r>
      <w:hyperlink w:anchor="P53" w:history="1">
        <w:r w:rsidRPr="001D340C">
          <w:rPr>
            <w:rFonts w:ascii="PT Astra Serif" w:hAnsi="PT Astra Serif"/>
            <w:sz w:val="28"/>
            <w:szCs w:val="28"/>
          </w:rPr>
          <w:t>пунктом 2.2</w:t>
        </w:r>
      </w:hyperlink>
      <w:r w:rsidRPr="001D340C">
        <w:rPr>
          <w:rFonts w:ascii="PT Astra Serif" w:hAnsi="PT Astra Serif"/>
          <w:sz w:val="28"/>
          <w:szCs w:val="28"/>
        </w:rPr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972869" w:rsidRDefault="00197132" w:rsidP="0097286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2.1</w:t>
      </w:r>
      <w:r w:rsidR="004B120E">
        <w:rPr>
          <w:rFonts w:ascii="PT Astra Serif" w:hAnsi="PT Astra Serif"/>
          <w:sz w:val="28"/>
          <w:szCs w:val="28"/>
        </w:rPr>
        <w:t>1</w:t>
      </w:r>
      <w:r w:rsidRPr="001D340C">
        <w:rPr>
          <w:rFonts w:ascii="PT Astra Serif" w:hAnsi="PT Astra Serif"/>
          <w:sz w:val="28"/>
          <w:szCs w:val="28"/>
        </w:rPr>
        <w:t xml:space="preserve">. При сборе персональных данных сотрудник </w:t>
      </w:r>
      <w:r w:rsidR="00972869">
        <w:rPr>
          <w:rFonts w:ascii="PT Astra Serif" w:hAnsi="PT Astra Serif"/>
          <w:sz w:val="28"/>
          <w:szCs w:val="28"/>
        </w:rPr>
        <w:t>отдела обеспечения деятельности</w:t>
      </w:r>
      <w:r w:rsidRPr="001D340C">
        <w:rPr>
          <w:rFonts w:ascii="PT Astra Serif" w:hAnsi="PT Astra Serif"/>
          <w:sz w:val="28"/>
          <w:szCs w:val="28"/>
        </w:rPr>
        <w:t xml:space="preserve">, осуществляющий сбор (получение) персональных данных непосредственно от </w:t>
      </w:r>
      <w:r w:rsidR="00972869">
        <w:rPr>
          <w:rFonts w:ascii="PT Astra Serif" w:hAnsi="PT Astra Serif"/>
          <w:sz w:val="28"/>
          <w:szCs w:val="28"/>
        </w:rPr>
        <w:t>лиц, указанных в п.2.1 настоящего Положения</w:t>
      </w:r>
      <w:r w:rsidRPr="001D340C">
        <w:rPr>
          <w:rFonts w:ascii="PT Astra Serif" w:hAnsi="PT Astra Serif"/>
          <w:sz w:val="28"/>
          <w:szCs w:val="28"/>
        </w:rPr>
        <w:t xml:space="preserve">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197132" w:rsidRPr="001D340C" w:rsidRDefault="00197132" w:rsidP="0097286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2.1</w:t>
      </w:r>
      <w:r w:rsidR="004B120E">
        <w:rPr>
          <w:rFonts w:ascii="PT Astra Serif" w:hAnsi="PT Astra Serif"/>
          <w:sz w:val="28"/>
          <w:szCs w:val="28"/>
        </w:rPr>
        <w:t>2</w:t>
      </w:r>
      <w:r w:rsidRPr="001D340C">
        <w:rPr>
          <w:rFonts w:ascii="PT Astra Serif" w:hAnsi="PT Astra Serif"/>
          <w:sz w:val="28"/>
          <w:szCs w:val="28"/>
        </w:rPr>
        <w:t xml:space="preserve">. Передача (распространение, предоставление) и использование персональных данных </w:t>
      </w:r>
      <w:r w:rsidR="00972869">
        <w:rPr>
          <w:rFonts w:ascii="PT Astra Serif" w:hAnsi="PT Astra Serif"/>
          <w:sz w:val="28"/>
          <w:szCs w:val="28"/>
        </w:rPr>
        <w:t>лиц, указанных в п.2.1 настоящего Положения</w:t>
      </w:r>
      <w:r w:rsidRPr="001D340C">
        <w:rPr>
          <w:rFonts w:ascii="PT Astra Serif" w:hAnsi="PT Astra Serif"/>
          <w:sz w:val="28"/>
          <w:szCs w:val="28"/>
        </w:rPr>
        <w:t>, осуществляется лишь в случаях и в порядке, предусмотренных федеральными законами.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97132" w:rsidRPr="009F1BCD" w:rsidRDefault="009F1BCD" w:rsidP="00197132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9F1BCD">
        <w:rPr>
          <w:rFonts w:ascii="PT Astra Serif" w:hAnsi="PT Astra Serif"/>
          <w:b/>
          <w:sz w:val="28"/>
          <w:szCs w:val="28"/>
        </w:rPr>
        <w:lastRenderedPageBreak/>
        <w:t>3</w:t>
      </w:r>
      <w:r w:rsidR="00197132" w:rsidRPr="009F1BCD">
        <w:rPr>
          <w:rFonts w:ascii="PT Astra Serif" w:hAnsi="PT Astra Serif"/>
          <w:b/>
          <w:sz w:val="28"/>
          <w:szCs w:val="28"/>
        </w:rPr>
        <w:t>. Порядок обработки персональных данных субъектов</w:t>
      </w:r>
    </w:p>
    <w:p w:rsidR="00197132" w:rsidRPr="009F1BCD" w:rsidRDefault="00197132" w:rsidP="0019713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F1BCD">
        <w:rPr>
          <w:rFonts w:ascii="PT Astra Serif" w:hAnsi="PT Astra Serif"/>
          <w:b/>
          <w:sz w:val="28"/>
          <w:szCs w:val="28"/>
        </w:rPr>
        <w:t>персональных данных в информационных системах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199"/>
      <w:bookmarkEnd w:id="2"/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.1. Обработка персональных данных в </w:t>
      </w:r>
      <w:r w:rsidR="00FF3349"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осуществляется: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.1.1. В </w:t>
      </w:r>
      <w:r w:rsidRPr="009F1BCD">
        <w:rPr>
          <w:rFonts w:ascii="PT Astra Serif" w:hAnsi="PT Astra Serif"/>
          <w:sz w:val="28"/>
          <w:szCs w:val="28"/>
        </w:rPr>
        <w:t>«Единой информационной системе управления кадровым составом государственной гражданской службы Российской Федерации»</w:t>
      </w:r>
      <w:r w:rsidR="00197132" w:rsidRPr="009F1BCD">
        <w:rPr>
          <w:rFonts w:ascii="PT Astra Serif" w:hAnsi="PT Astra Serif"/>
          <w:sz w:val="28"/>
          <w:szCs w:val="28"/>
        </w:rPr>
        <w:t>;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.1.2. В информационной системе </w:t>
      </w:r>
      <w:r w:rsidR="00FF3349">
        <w:rPr>
          <w:rFonts w:ascii="PT Astra Serif" w:hAnsi="PT Astra Serif"/>
          <w:sz w:val="28"/>
          <w:szCs w:val="28"/>
        </w:rPr>
        <w:t>«</w:t>
      </w:r>
      <w:r w:rsidR="00197132" w:rsidRPr="001D340C">
        <w:rPr>
          <w:rFonts w:ascii="PT Astra Serif" w:hAnsi="PT Astra Serif"/>
          <w:sz w:val="28"/>
          <w:szCs w:val="28"/>
        </w:rPr>
        <w:t xml:space="preserve">1С: </w:t>
      </w:r>
      <w:r w:rsidR="00FA6AF8">
        <w:rPr>
          <w:rFonts w:ascii="PT Astra Serif" w:hAnsi="PT Astra Serif"/>
          <w:sz w:val="28"/>
          <w:szCs w:val="28"/>
        </w:rPr>
        <w:t>Документооборот</w:t>
      </w:r>
      <w:r w:rsidR="00FF3349">
        <w:rPr>
          <w:rFonts w:ascii="PT Astra Serif" w:hAnsi="PT Astra Serif"/>
          <w:sz w:val="28"/>
          <w:szCs w:val="28"/>
        </w:rPr>
        <w:t>»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.1.</w:t>
      </w:r>
      <w:r w:rsidR="00FF3349"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 На автоматизированных рабочих местах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 xml:space="preserve">сотрудников </w:t>
      </w:r>
      <w:r w:rsidR="00FF3349">
        <w:rPr>
          <w:rFonts w:ascii="PT Astra Serif" w:hAnsi="PT Astra Serif"/>
          <w:sz w:val="28"/>
          <w:szCs w:val="28"/>
        </w:rPr>
        <w:t>отдела обеспечения деятельности Агентства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>.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2</w:t>
      </w:r>
      <w:r w:rsidR="00197132" w:rsidRPr="001D340C">
        <w:rPr>
          <w:rFonts w:ascii="PT Astra Serif" w:hAnsi="PT Astra Serif"/>
          <w:sz w:val="28"/>
          <w:szCs w:val="28"/>
        </w:rPr>
        <w:t xml:space="preserve">. Автоматизированные рабочие места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 xml:space="preserve">сотрудников </w:t>
      </w:r>
      <w:r w:rsidR="006A1B15">
        <w:rPr>
          <w:rFonts w:ascii="PT Astra Serif" w:hAnsi="PT Astra Serif"/>
          <w:sz w:val="28"/>
          <w:szCs w:val="28"/>
        </w:rPr>
        <w:t>отдела обеспечения деятельности Агентства</w:t>
      </w:r>
      <w:proofErr w:type="gramEnd"/>
      <w:r w:rsidR="006A1B15" w:rsidRPr="001D340C">
        <w:rPr>
          <w:rFonts w:ascii="PT Astra Serif" w:hAnsi="PT Astra Serif"/>
          <w:sz w:val="28"/>
          <w:szCs w:val="28"/>
        </w:rPr>
        <w:t xml:space="preserve"> </w:t>
      </w:r>
      <w:r w:rsidR="00197132" w:rsidRPr="001D340C">
        <w:rPr>
          <w:rFonts w:ascii="PT Astra Serif" w:hAnsi="PT Astra Serif"/>
          <w:sz w:val="28"/>
          <w:szCs w:val="28"/>
        </w:rPr>
        <w:t xml:space="preserve">предполагают обработку персональных данных, предусмотренных </w:t>
      </w:r>
      <w:hyperlink w:anchor="P53" w:history="1">
        <w:r w:rsidR="00197132" w:rsidRPr="001D340C">
          <w:rPr>
            <w:rFonts w:ascii="PT Astra Serif" w:hAnsi="PT Astra Serif"/>
            <w:sz w:val="28"/>
            <w:szCs w:val="28"/>
          </w:rPr>
          <w:t>пунктом 2.2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A1B15">
        <w:rPr>
          <w:rFonts w:ascii="PT Astra Serif" w:hAnsi="PT Astra Serif"/>
          <w:sz w:val="28"/>
          <w:szCs w:val="28"/>
        </w:rPr>
        <w:t>Работникам Агентства</w:t>
      </w:r>
      <w:r w:rsidR="00197132" w:rsidRPr="001D340C">
        <w:rPr>
          <w:rFonts w:ascii="PT Astra Serif" w:hAnsi="PT Astra Serif"/>
          <w:sz w:val="28"/>
          <w:szCs w:val="28"/>
        </w:rPr>
        <w:t>, имеющим право осуществлять обработку персональных данных в информационных системах предоставляется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уникальный логин и пароль для доступа к соответствующей информационной системе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. Доступ предоставляется к прикладным программным подсистемам в соответствии с функциями, предусмотренными должностными регламентами государственных служащих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.</w:t>
      </w:r>
    </w:p>
    <w:p w:rsidR="00197132" w:rsidRPr="001D340C" w:rsidRDefault="00197132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D340C">
        <w:rPr>
          <w:rFonts w:ascii="PT Astra Serif" w:hAnsi="PT Astra Serif"/>
          <w:sz w:val="28"/>
          <w:szCs w:val="28"/>
        </w:rPr>
        <w:t>Информация может вноситься как в автоматическом режиме, при получении персональных данных с Единого п</w:t>
      </w:r>
      <w:r w:rsidR="006A1B15">
        <w:rPr>
          <w:rFonts w:ascii="PT Astra Serif" w:hAnsi="PT Astra Serif"/>
          <w:sz w:val="28"/>
          <w:szCs w:val="28"/>
        </w:rPr>
        <w:t>ортала государственных услуг</w:t>
      </w:r>
      <w:r w:rsidRPr="001D340C">
        <w:rPr>
          <w:rFonts w:ascii="PT Astra Serif" w:hAnsi="PT Astra Serif"/>
          <w:sz w:val="28"/>
          <w:szCs w:val="28"/>
        </w:rPr>
        <w:t>, так и в ручном режиме, при получении информации на бумажном носителе или в ином виде, не позволяющем осуществлять е</w:t>
      </w:r>
      <w:r w:rsidR="006A1B15">
        <w:rPr>
          <w:rFonts w:ascii="PT Astra Serif" w:hAnsi="PT Astra Serif"/>
          <w:sz w:val="28"/>
          <w:szCs w:val="28"/>
        </w:rPr>
        <w:t>ё</w:t>
      </w:r>
      <w:r w:rsidRPr="001D340C">
        <w:rPr>
          <w:rFonts w:ascii="PT Astra Serif" w:hAnsi="PT Astra Serif"/>
          <w:sz w:val="28"/>
          <w:szCs w:val="28"/>
        </w:rPr>
        <w:t xml:space="preserve"> автоматическую регистрацию.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>. Обеспечение безопасности персональных данных, обрабатываемых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информационных системах персональных данных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достигается пут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 исключения несанкционированного, в том числе случайного, доступа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к персональным данным, а также принятия следующих мер по обеспечению безопасности:</w:t>
      </w:r>
    </w:p>
    <w:p w:rsidR="00197132" w:rsidRPr="001D340C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.1.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пределение угроз безопасности персональных данных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при их обработке в информационных системах персональных данных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.2.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 xml:space="preserve">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.3.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 xml:space="preserve">рименение прошедших в установленном порядке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процедур оценки соответствия средств защиты информации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.4.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.5. </w:t>
      </w:r>
      <w:r w:rsidR="008A5FF7">
        <w:rPr>
          <w:rFonts w:ascii="PT Astra Serif" w:hAnsi="PT Astra Serif"/>
          <w:sz w:val="28"/>
          <w:szCs w:val="28"/>
        </w:rPr>
        <w:t>У</w:t>
      </w:r>
      <w:r w:rsidR="00197132" w:rsidRPr="001D340C">
        <w:rPr>
          <w:rFonts w:ascii="PT Astra Serif" w:hAnsi="PT Astra Serif"/>
          <w:sz w:val="28"/>
          <w:szCs w:val="28"/>
        </w:rPr>
        <w:t>ч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т машинных носителей персональных данных;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8A5FF7">
        <w:rPr>
          <w:rFonts w:ascii="PT Astra Serif" w:hAnsi="PT Astra Serif"/>
          <w:sz w:val="28"/>
          <w:szCs w:val="28"/>
        </w:rPr>
        <w:t>.6. О</w:t>
      </w:r>
      <w:r w:rsidR="00197132" w:rsidRPr="001D340C">
        <w:rPr>
          <w:rFonts w:ascii="PT Astra Serif" w:hAnsi="PT Astra Serif"/>
          <w:sz w:val="28"/>
          <w:szCs w:val="28"/>
        </w:rPr>
        <w:t>бнаружение фактов несанкционированного доступа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к персональным данным и принятие мер;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.7. </w:t>
      </w:r>
      <w:r w:rsidR="008A5FF7">
        <w:rPr>
          <w:rFonts w:ascii="PT Astra Serif" w:hAnsi="PT Astra Serif"/>
          <w:sz w:val="28"/>
          <w:szCs w:val="28"/>
        </w:rPr>
        <w:t>В</w:t>
      </w:r>
      <w:r w:rsidR="00197132" w:rsidRPr="001D340C">
        <w:rPr>
          <w:rFonts w:ascii="PT Astra Serif" w:hAnsi="PT Astra Serif"/>
          <w:sz w:val="28"/>
          <w:szCs w:val="28"/>
        </w:rPr>
        <w:t>осстановление персональных данных, модифицированных или удал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нных, уничтоженных вследствие несанкционированного доступа к ним;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.8. </w:t>
      </w:r>
      <w:r w:rsidR="008A5FF7">
        <w:rPr>
          <w:rFonts w:ascii="PT Astra Serif" w:hAnsi="PT Astra Serif"/>
          <w:sz w:val="28"/>
          <w:szCs w:val="28"/>
        </w:rPr>
        <w:t>У</w:t>
      </w:r>
      <w:r w:rsidR="00197132" w:rsidRPr="001D340C">
        <w:rPr>
          <w:rFonts w:ascii="PT Astra Serif" w:hAnsi="PT Astra Serif"/>
          <w:sz w:val="28"/>
          <w:szCs w:val="28"/>
        </w:rPr>
        <w:t xml:space="preserve">становление правил доступа к персональным данным, обрабатываемым в информационных системах персональных данных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а также обеспечением регистрации и уч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 xml:space="preserve">та всех действий, совершаемых с персональными данными в информационных системах персональных данных </w:t>
      </w:r>
      <w:r w:rsidR="006A1B15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197132" w:rsidRPr="001D340C" w:rsidRDefault="009F1BCD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 w:rsidR="006A1B15"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.9. </w:t>
      </w:r>
      <w:proofErr w:type="gramStart"/>
      <w:r w:rsidR="008A5FF7">
        <w:rPr>
          <w:rFonts w:ascii="PT Astra Serif" w:hAnsi="PT Astra Serif"/>
          <w:sz w:val="28"/>
          <w:szCs w:val="28"/>
        </w:rPr>
        <w:t>К</w:t>
      </w:r>
      <w:r w:rsidR="00197132" w:rsidRPr="001D340C">
        <w:rPr>
          <w:rFonts w:ascii="PT Astra Serif" w:hAnsi="PT Astra Serif"/>
          <w:sz w:val="28"/>
          <w:szCs w:val="28"/>
        </w:rPr>
        <w:t>онтроль за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принимаемыми мерами по обеспечению безопасности персональных данных и уровней защищ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нности информационных систем персональных данных.</w:t>
      </w:r>
    </w:p>
    <w:p w:rsidR="006A1B15" w:rsidRDefault="009F1BCD" w:rsidP="006A1B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.9. </w:t>
      </w:r>
      <w:r w:rsidR="006A1B15">
        <w:rPr>
          <w:rFonts w:ascii="PT Astra Serif" w:hAnsi="PT Astra Serif"/>
          <w:sz w:val="28"/>
          <w:szCs w:val="28"/>
        </w:rPr>
        <w:t xml:space="preserve">Отдел обеспечения деятельности Агентства </w:t>
      </w:r>
      <w:r w:rsidR="00197132" w:rsidRPr="001D340C">
        <w:rPr>
          <w:rFonts w:ascii="PT Astra Serif" w:hAnsi="PT Astra Serif"/>
          <w:sz w:val="28"/>
          <w:szCs w:val="28"/>
        </w:rPr>
        <w:t>организует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 контролирует ведение уч</w:t>
      </w:r>
      <w:r w:rsidR="006A1B15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та материальных носителей персональных данных.</w:t>
      </w:r>
    </w:p>
    <w:p w:rsidR="000A1839" w:rsidRDefault="009F1BCD" w:rsidP="000A1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 </w:t>
      </w:r>
      <w:r w:rsidR="006A1B15">
        <w:rPr>
          <w:rFonts w:ascii="PT Astra Serif" w:hAnsi="PT Astra Serif"/>
          <w:sz w:val="28"/>
          <w:szCs w:val="28"/>
        </w:rPr>
        <w:t>Отдел обеспечения деятельности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при обработке </w:t>
      </w:r>
      <w:r w:rsidR="006A1B15">
        <w:rPr>
          <w:rFonts w:ascii="PT Astra Serif" w:hAnsi="PT Astra Serif"/>
          <w:sz w:val="28"/>
          <w:szCs w:val="28"/>
        </w:rPr>
        <w:t xml:space="preserve">персональных данных </w:t>
      </w:r>
      <w:r w:rsidR="00197132" w:rsidRPr="001D340C">
        <w:rPr>
          <w:rFonts w:ascii="PT Astra Serif" w:hAnsi="PT Astra Serif"/>
          <w:sz w:val="28"/>
          <w:szCs w:val="28"/>
        </w:rPr>
        <w:t xml:space="preserve">в информационных системах персональных данных </w:t>
      </w:r>
      <w:r w:rsidR="000A1839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должно обеспечить:</w:t>
      </w:r>
    </w:p>
    <w:p w:rsidR="000A1839" w:rsidRDefault="009F1BCD" w:rsidP="000A1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.10.1.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 xml:space="preserve">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</w:t>
      </w:r>
      <w:r w:rsidR="000A1839">
        <w:rPr>
          <w:rFonts w:ascii="PT Astra Serif" w:hAnsi="PT Astra Serif"/>
          <w:sz w:val="28"/>
          <w:szCs w:val="28"/>
        </w:rPr>
        <w:t>Агентстве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и руководителя </w:t>
      </w:r>
      <w:r w:rsidR="000A1839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671B09" w:rsidRDefault="000A183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.10.2. </w:t>
      </w:r>
      <w:r w:rsidR="008A5FF7">
        <w:rPr>
          <w:rFonts w:ascii="PT Astra Serif" w:hAnsi="PT Astra Serif"/>
          <w:sz w:val="28"/>
          <w:szCs w:val="28"/>
        </w:rPr>
        <w:t>Н</w:t>
      </w:r>
      <w:r w:rsidR="00197132" w:rsidRPr="001D340C">
        <w:rPr>
          <w:rFonts w:ascii="PT Astra Serif" w:hAnsi="PT Astra Serif"/>
          <w:sz w:val="28"/>
          <w:szCs w:val="28"/>
        </w:rPr>
        <w:t>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.10.3. </w:t>
      </w:r>
      <w:r w:rsidR="008A5FF7">
        <w:rPr>
          <w:rFonts w:ascii="PT Astra Serif" w:hAnsi="PT Astra Serif"/>
          <w:sz w:val="28"/>
          <w:szCs w:val="28"/>
        </w:rPr>
        <w:t>В</w:t>
      </w:r>
      <w:r w:rsidR="00197132" w:rsidRPr="001D340C">
        <w:rPr>
          <w:rFonts w:ascii="PT Astra Serif" w:hAnsi="PT Astra Serif"/>
          <w:sz w:val="28"/>
          <w:szCs w:val="28"/>
        </w:rPr>
        <w:t>озможность восстановления персональных данных, модифицированных или уничтоженных вследствие несанкционированного доступа к ним;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.10.4.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 xml:space="preserve">остоянный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обеспечением уровня защищ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нности персональных данных;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.10.5. </w:t>
      </w:r>
      <w:r w:rsidR="008A5FF7">
        <w:rPr>
          <w:rFonts w:ascii="PT Astra Serif" w:hAnsi="PT Astra Serif"/>
          <w:sz w:val="28"/>
          <w:szCs w:val="28"/>
        </w:rPr>
        <w:t>З</w:t>
      </w:r>
      <w:r w:rsidR="00197132" w:rsidRPr="001D340C">
        <w:rPr>
          <w:rFonts w:ascii="PT Astra Serif" w:hAnsi="PT Astra Serif"/>
          <w:sz w:val="28"/>
          <w:szCs w:val="28"/>
        </w:rPr>
        <w:t>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A5FF7">
        <w:rPr>
          <w:rFonts w:ascii="PT Astra Serif" w:hAnsi="PT Astra Serif"/>
          <w:sz w:val="28"/>
          <w:szCs w:val="28"/>
        </w:rPr>
        <w:t>.10.6. У</w:t>
      </w:r>
      <w:r w:rsidR="00197132" w:rsidRPr="001D340C">
        <w:rPr>
          <w:rFonts w:ascii="PT Astra Serif" w:hAnsi="PT Astra Serif"/>
          <w:sz w:val="28"/>
          <w:szCs w:val="28"/>
        </w:rPr>
        <w:t>ч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т применяемых средств защиты информации, эксплуатационной и технической документации к ним, носителей персональных данных;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.10.7.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причин;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.10.8. </w:t>
      </w:r>
      <w:r w:rsidR="008A5FF7">
        <w:rPr>
          <w:rFonts w:ascii="PT Astra Serif" w:hAnsi="PT Astra Serif"/>
          <w:sz w:val="28"/>
          <w:szCs w:val="28"/>
        </w:rPr>
        <w:t>Р</w:t>
      </w:r>
      <w:r w:rsidR="00197132" w:rsidRPr="001D340C">
        <w:rPr>
          <w:rFonts w:ascii="PT Astra Serif" w:hAnsi="PT Astra Serif"/>
          <w:sz w:val="28"/>
          <w:szCs w:val="28"/>
        </w:rPr>
        <w:t>азбирательство и составление заключений по фактам несоблюдения условий хранения материальных носителей персональных данных, использования средств защиты информации, которые могут привести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к нарушению конфиденциальности персональных данных или другим нарушениям, приводящим к снижению уровня защищ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нности персональных данных, разработку и принятие мер по предотвращению возможных опасных последствий подобных нарушений.</w:t>
      </w:r>
    </w:p>
    <w:p w:rsidR="00671B09" w:rsidRDefault="00671B09" w:rsidP="00671B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.11. </w:t>
      </w:r>
      <w:r>
        <w:rPr>
          <w:rFonts w:ascii="PT Astra Serif" w:hAnsi="PT Astra Serif"/>
          <w:sz w:val="28"/>
          <w:szCs w:val="28"/>
        </w:rPr>
        <w:t>Отдел обеспечения деятельности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принимает все необходимые меры по восстановлению персональных данных, модифицированных или удал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нных, уничтоженных вследствие несанкционированного доступа к ним.</w:t>
      </w:r>
    </w:p>
    <w:p w:rsidR="00232A0D" w:rsidRDefault="00232A0D" w:rsidP="00232A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>.12. Обмен персональными данными при их обработке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информационных системах персональных данных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осуществляется по каналам связи, защита которых обеспечивается пут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 реализации соответствующих организационных мер и пут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 применения программных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 технических средств.</w:t>
      </w:r>
    </w:p>
    <w:p w:rsidR="00232A0D" w:rsidRDefault="00232A0D" w:rsidP="00232A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.13. Доступ государственных служащих </w:t>
      </w:r>
      <w:r>
        <w:rPr>
          <w:rFonts w:ascii="PT Astra Serif" w:hAnsi="PT Astra Serif"/>
          <w:sz w:val="28"/>
          <w:szCs w:val="28"/>
        </w:rPr>
        <w:t xml:space="preserve">Агентства или лиц, замещающих </w:t>
      </w:r>
      <w:proofErr w:type="gramStart"/>
      <w:r w:rsidRPr="001D340C">
        <w:rPr>
          <w:rFonts w:ascii="PT Astra Serif" w:hAnsi="PT Astra Serif"/>
          <w:sz w:val="28"/>
          <w:szCs w:val="28"/>
        </w:rPr>
        <w:t>должность</w:t>
      </w:r>
      <w:proofErr w:type="gramEnd"/>
      <w:r w:rsidRPr="001D34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 </w:t>
      </w:r>
      <w:r w:rsidRPr="00972869">
        <w:rPr>
          <w:rFonts w:ascii="PT Astra Serif" w:hAnsi="PT Astra Serif"/>
          <w:sz w:val="28"/>
          <w:szCs w:val="28"/>
        </w:rPr>
        <w:t>относящ</w:t>
      </w:r>
      <w:r>
        <w:rPr>
          <w:rFonts w:ascii="PT Astra Serif" w:hAnsi="PT Astra Serif"/>
          <w:sz w:val="28"/>
          <w:szCs w:val="28"/>
        </w:rPr>
        <w:t>уюся</w:t>
      </w:r>
      <w:r w:rsidRPr="00972869">
        <w:rPr>
          <w:rFonts w:ascii="PT Astra Serif" w:hAnsi="PT Astra Serif"/>
          <w:sz w:val="28"/>
          <w:szCs w:val="28"/>
        </w:rPr>
        <w:t xml:space="preserve"> к должностям государственной гражданской службы</w:t>
      </w:r>
      <w:r>
        <w:rPr>
          <w:rFonts w:ascii="PT Astra Serif" w:hAnsi="PT Astra Serif"/>
          <w:sz w:val="28"/>
          <w:szCs w:val="28"/>
        </w:rPr>
        <w:t>,</w:t>
      </w:r>
      <w:r w:rsidR="00197132" w:rsidRPr="001D340C">
        <w:rPr>
          <w:rFonts w:ascii="PT Astra Serif" w:hAnsi="PT Astra Serif"/>
          <w:sz w:val="28"/>
          <w:szCs w:val="28"/>
        </w:rPr>
        <w:t xml:space="preserve"> к персональным данным, находящимся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информационных системах персональных данных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предусматривает обязательное прохождение процедуры идентификации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 аутентификации.</w:t>
      </w:r>
    </w:p>
    <w:p w:rsidR="00197132" w:rsidRPr="001D340C" w:rsidRDefault="00232A0D" w:rsidP="00232A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97132" w:rsidRPr="001D340C">
        <w:rPr>
          <w:rFonts w:ascii="PT Astra Serif" w:hAnsi="PT Astra Serif"/>
          <w:sz w:val="28"/>
          <w:szCs w:val="28"/>
        </w:rPr>
        <w:t xml:space="preserve">.14. В случае выявления нарушений порядка обработки персональных данных в информационных системах персональных данных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уполномоченными должностными лицами незамедлительно принимаются меры по установлению причин нарушений и их устранению.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97132" w:rsidRPr="00232A0D" w:rsidRDefault="00232A0D" w:rsidP="00197132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232A0D">
        <w:rPr>
          <w:rFonts w:ascii="PT Astra Serif" w:hAnsi="PT Astra Serif"/>
          <w:b/>
          <w:sz w:val="28"/>
          <w:szCs w:val="28"/>
        </w:rPr>
        <w:t>4</w:t>
      </w:r>
      <w:r w:rsidR="00197132" w:rsidRPr="00232A0D">
        <w:rPr>
          <w:rFonts w:ascii="PT Astra Serif" w:hAnsi="PT Astra Serif"/>
          <w:b/>
          <w:sz w:val="28"/>
          <w:szCs w:val="28"/>
        </w:rPr>
        <w:t xml:space="preserve">. </w:t>
      </w:r>
      <w:r w:rsidR="00F971F8">
        <w:rPr>
          <w:rFonts w:ascii="PT Astra Serif" w:hAnsi="PT Astra Serif"/>
          <w:b/>
          <w:sz w:val="28"/>
          <w:szCs w:val="28"/>
        </w:rPr>
        <w:t>Условия, сроки</w:t>
      </w:r>
      <w:r w:rsidR="00197132" w:rsidRPr="00232A0D">
        <w:rPr>
          <w:rFonts w:ascii="PT Astra Serif" w:hAnsi="PT Astra Serif"/>
          <w:b/>
          <w:sz w:val="28"/>
          <w:szCs w:val="28"/>
        </w:rPr>
        <w:t xml:space="preserve"> </w:t>
      </w:r>
      <w:r w:rsidR="00F971F8">
        <w:rPr>
          <w:rFonts w:ascii="PT Astra Serif" w:hAnsi="PT Astra Serif"/>
          <w:b/>
          <w:sz w:val="28"/>
          <w:szCs w:val="28"/>
        </w:rPr>
        <w:t xml:space="preserve">обработки и </w:t>
      </w:r>
      <w:r w:rsidR="00197132" w:rsidRPr="00232A0D">
        <w:rPr>
          <w:rFonts w:ascii="PT Astra Serif" w:hAnsi="PT Astra Serif"/>
          <w:b/>
          <w:sz w:val="28"/>
          <w:szCs w:val="28"/>
        </w:rPr>
        <w:t>хранения персональных данных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32A0D" w:rsidRDefault="00232A0D" w:rsidP="00232A0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.1.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 xml:space="preserve">Сроки обработки и хранения персональных </w:t>
      </w:r>
      <w:r w:rsidRPr="00232A0D">
        <w:rPr>
          <w:rFonts w:ascii="PT Astra Serif" w:hAnsi="PT Astra Serif"/>
          <w:sz w:val="28"/>
          <w:szCs w:val="28"/>
        </w:rPr>
        <w:t>государственных гражданских служащих Агентства, граждан, претендующих на замещение должностей государственной гражданской службы Ульяновской области</w:t>
      </w:r>
      <w:r w:rsidR="009C6152">
        <w:rPr>
          <w:rFonts w:ascii="PT Astra Serif" w:hAnsi="PT Astra Serif"/>
          <w:sz w:val="28"/>
          <w:szCs w:val="28"/>
        </w:rPr>
        <w:br/>
      </w:r>
      <w:r w:rsidRPr="00232A0D">
        <w:rPr>
          <w:rFonts w:ascii="PT Astra Serif" w:hAnsi="PT Astra Serif"/>
          <w:sz w:val="28"/>
          <w:szCs w:val="28"/>
        </w:rPr>
        <w:t>в Агентстве, работников Агентства, замещающих должности, не относящиеся</w:t>
      </w:r>
      <w:r w:rsidR="009C6152">
        <w:rPr>
          <w:rFonts w:ascii="PT Astra Serif" w:hAnsi="PT Astra Serif"/>
          <w:sz w:val="28"/>
          <w:szCs w:val="28"/>
        </w:rPr>
        <w:br/>
      </w:r>
      <w:r w:rsidRPr="00232A0D">
        <w:rPr>
          <w:rFonts w:ascii="PT Astra Serif" w:hAnsi="PT Astra Serif"/>
          <w:sz w:val="28"/>
          <w:szCs w:val="28"/>
        </w:rPr>
        <w:t>к должностям государственной гражданской службы Ульяновской области</w:t>
      </w:r>
      <w:r w:rsidR="009C6152">
        <w:rPr>
          <w:rFonts w:ascii="PT Astra Serif" w:hAnsi="PT Astra Serif"/>
          <w:sz w:val="28"/>
          <w:szCs w:val="28"/>
        </w:rPr>
        <w:br/>
      </w:r>
      <w:r w:rsidRPr="00232A0D">
        <w:rPr>
          <w:rFonts w:ascii="PT Astra Serif" w:hAnsi="PT Astra Serif"/>
          <w:sz w:val="28"/>
          <w:szCs w:val="28"/>
        </w:rPr>
        <w:t xml:space="preserve">в Агентстве, граждан, претендующих на </w:t>
      </w:r>
      <w:r w:rsidR="009C6152">
        <w:rPr>
          <w:rFonts w:ascii="PT Astra Serif" w:hAnsi="PT Astra Serif"/>
          <w:sz w:val="28"/>
          <w:szCs w:val="28"/>
        </w:rPr>
        <w:t>замещение должностей Агентства,</w:t>
      </w:r>
      <w:r w:rsidR="009C6152">
        <w:rPr>
          <w:rFonts w:ascii="PT Astra Serif" w:hAnsi="PT Astra Serif"/>
          <w:sz w:val="28"/>
          <w:szCs w:val="28"/>
        </w:rPr>
        <w:br/>
      </w:r>
      <w:r w:rsidRPr="00232A0D">
        <w:rPr>
          <w:rFonts w:ascii="PT Astra Serif" w:hAnsi="PT Astra Serif"/>
          <w:sz w:val="28"/>
          <w:szCs w:val="28"/>
        </w:rPr>
        <w:t>не относящихся к должностям государственной гражданской службы Ульяновской области</w:t>
      </w:r>
      <w:r w:rsidR="00197132" w:rsidRPr="001D340C">
        <w:rPr>
          <w:rFonts w:ascii="PT Astra Serif" w:hAnsi="PT Astra Serif"/>
          <w:sz w:val="28"/>
          <w:szCs w:val="28"/>
        </w:rPr>
        <w:t xml:space="preserve">, определяются в соответствии с законодательством Российской Федерации. </w:t>
      </w:r>
      <w:proofErr w:type="gramEnd"/>
    </w:p>
    <w:p w:rsidR="00F971F8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</w:t>
      </w:r>
      <w:r w:rsidR="00197132" w:rsidRPr="001D340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 xml:space="preserve">Персональные данные, содержащиеся в приказах по личному составу </w:t>
      </w:r>
      <w:r w:rsidR="00232A0D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(о при</w:t>
      </w:r>
      <w:r w:rsidR="00232A0D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ме, о переводе, об увольнении, об установлении надбавок),</w:t>
      </w:r>
      <w:r>
        <w:rPr>
          <w:rFonts w:ascii="PT Astra Serif" w:hAnsi="PT Astra Serif"/>
          <w:sz w:val="28"/>
          <w:szCs w:val="28"/>
        </w:rPr>
        <w:t xml:space="preserve"> персональные данные, </w:t>
      </w:r>
      <w:r w:rsidRPr="001D340C">
        <w:rPr>
          <w:rFonts w:ascii="PT Astra Serif" w:hAnsi="PT Astra Serif"/>
          <w:sz w:val="28"/>
          <w:szCs w:val="28"/>
        </w:rPr>
        <w:t>содержащиеся в приказах о поощрениях, материальной помощи</w:t>
      </w:r>
      <w:r>
        <w:rPr>
          <w:rFonts w:ascii="PT Astra Serif" w:hAnsi="PT Astra Serif"/>
          <w:sz w:val="28"/>
          <w:szCs w:val="28"/>
        </w:rPr>
        <w:t xml:space="preserve">, о предоставлении </w:t>
      </w:r>
      <w:r w:rsidRPr="001D340C">
        <w:rPr>
          <w:rFonts w:ascii="PT Astra Serif" w:hAnsi="PT Astra Serif"/>
          <w:sz w:val="28"/>
          <w:szCs w:val="28"/>
        </w:rPr>
        <w:t xml:space="preserve">отпусков, о краткосрочных </w:t>
      </w:r>
      <w:proofErr w:type="spellStart"/>
      <w:r w:rsidRPr="001D340C">
        <w:rPr>
          <w:rFonts w:ascii="PT Astra Serif" w:hAnsi="PT Astra Serif"/>
          <w:sz w:val="28"/>
          <w:szCs w:val="28"/>
        </w:rPr>
        <w:t>внутрироссийских</w:t>
      </w:r>
      <w:proofErr w:type="spellEnd"/>
      <w:r w:rsidR="009C6152">
        <w:rPr>
          <w:rFonts w:ascii="PT Astra Serif" w:hAnsi="PT Astra Serif"/>
          <w:sz w:val="28"/>
          <w:szCs w:val="28"/>
        </w:rPr>
        <w:br/>
      </w:r>
      <w:r w:rsidRPr="001D340C">
        <w:rPr>
          <w:rFonts w:ascii="PT Astra Serif" w:hAnsi="PT Astra Serif"/>
          <w:sz w:val="28"/>
          <w:szCs w:val="28"/>
        </w:rPr>
        <w:t>и зарубежных командировках, о дисциплинарных взысканиях</w:t>
      </w:r>
      <w:r>
        <w:rPr>
          <w:rFonts w:ascii="PT Astra Serif" w:hAnsi="PT Astra Serif"/>
          <w:sz w:val="28"/>
          <w:szCs w:val="28"/>
        </w:rPr>
        <w:t>, п</w:t>
      </w:r>
      <w:r w:rsidRPr="001D340C">
        <w:rPr>
          <w:rFonts w:ascii="PT Astra Serif" w:hAnsi="PT Astra Serif"/>
          <w:sz w:val="28"/>
          <w:szCs w:val="28"/>
        </w:rPr>
        <w:t xml:space="preserve">ерсональные данные, содержащиеся в документах претендентов на замещение вакантной должности </w:t>
      </w:r>
      <w:r w:rsidR="00197132" w:rsidRPr="001D340C">
        <w:rPr>
          <w:rFonts w:ascii="PT Astra Serif" w:hAnsi="PT Astra Serif"/>
          <w:sz w:val="28"/>
          <w:szCs w:val="28"/>
        </w:rPr>
        <w:t>подлежат</w:t>
      </w:r>
      <w:r w:rsidR="00232A0D">
        <w:rPr>
          <w:rFonts w:ascii="PT Astra Serif" w:hAnsi="PT Astra Serif"/>
          <w:sz w:val="28"/>
          <w:szCs w:val="28"/>
        </w:rPr>
        <w:t xml:space="preserve"> передачи на хранение на срок, установленный действующим законодательством, в </w:t>
      </w:r>
      <w:r w:rsidR="00232A0D" w:rsidRPr="00232A0D">
        <w:rPr>
          <w:rFonts w:ascii="PT Astra Serif" w:hAnsi="PT Astra Serif"/>
          <w:sz w:val="28"/>
          <w:szCs w:val="28"/>
        </w:rPr>
        <w:t>управление</w:t>
      </w:r>
      <w:proofErr w:type="gramEnd"/>
      <w:r w:rsidR="00232A0D" w:rsidRPr="00232A0D">
        <w:rPr>
          <w:rFonts w:ascii="PT Astra Serif" w:hAnsi="PT Astra Serif"/>
          <w:sz w:val="28"/>
          <w:szCs w:val="28"/>
        </w:rPr>
        <w:t xml:space="preserve"> по вопросам государственной службы и кадров администрации Губернатора Ульяновской области</w:t>
      </w:r>
      <w:r w:rsidR="00232A0D">
        <w:rPr>
          <w:rFonts w:ascii="PT Astra Serif" w:hAnsi="PT Astra Serif"/>
          <w:sz w:val="28"/>
          <w:szCs w:val="28"/>
        </w:rPr>
        <w:t>.</w:t>
      </w:r>
    </w:p>
    <w:p w:rsidR="00F971F8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 xml:space="preserve">.3. Персональные данные граждан, обратившихся в </w:t>
      </w:r>
      <w:r>
        <w:rPr>
          <w:rFonts w:ascii="PT Astra Serif" w:hAnsi="PT Astra Serif"/>
          <w:sz w:val="28"/>
          <w:szCs w:val="28"/>
        </w:rPr>
        <w:t>Агентство</w:t>
      </w:r>
      <w:r w:rsidR="00197132" w:rsidRPr="001D340C">
        <w:rPr>
          <w:rFonts w:ascii="PT Astra Serif" w:hAnsi="PT Astra Serif"/>
          <w:sz w:val="28"/>
          <w:szCs w:val="28"/>
        </w:rPr>
        <w:t xml:space="preserve"> лично,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а также направивших индивидуальные или коллективные письменные обращения или обращения в форме электронного документа, хранятся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в течение пяти лет.</w:t>
      </w:r>
    </w:p>
    <w:p w:rsidR="00F971F8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197132" w:rsidRPr="001D340C">
        <w:rPr>
          <w:rFonts w:ascii="PT Astra Serif" w:hAnsi="PT Astra Serif"/>
          <w:sz w:val="28"/>
          <w:szCs w:val="28"/>
        </w:rPr>
        <w:t>.4.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 фиксации их на разных материальных носителях персональных данных, в специальных разделах или на полях форм (бланков).</w:t>
      </w:r>
    </w:p>
    <w:p w:rsidR="00F971F8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</w:t>
      </w:r>
      <w:r w:rsidR="00197132" w:rsidRPr="001D340C">
        <w:rPr>
          <w:rFonts w:ascii="PT Astra Serif" w:hAnsi="PT Astra Serif"/>
          <w:sz w:val="28"/>
          <w:szCs w:val="28"/>
        </w:rPr>
        <w:t>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нных настоящим Положением.</w:t>
      </w:r>
    </w:p>
    <w:p w:rsidR="00F971F8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4.6</w:t>
      </w:r>
      <w:r w:rsidR="00197132" w:rsidRPr="001D340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 находящихся на этих носителях, осуществляют руководители структурных подразделений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.</w:t>
      </w:r>
    </w:p>
    <w:p w:rsidR="00197132" w:rsidRPr="001D340C" w:rsidRDefault="00F971F8" w:rsidP="00F971F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97132" w:rsidRPr="001D340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 Срок хранения персональных данных, внесенных в информационные системы персональных данных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, указанные в </w:t>
      </w:r>
      <w:hyperlink w:anchor="P199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пункте </w:t>
        </w:r>
        <w:r>
          <w:rPr>
            <w:rFonts w:ascii="PT Astra Serif" w:hAnsi="PT Astra Serif"/>
            <w:sz w:val="28"/>
            <w:szCs w:val="28"/>
          </w:rPr>
          <w:t>3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должен соответствовать сроку хранения бумажных оригиналов.</w:t>
      </w:r>
    </w:p>
    <w:p w:rsidR="00197132" w:rsidRPr="001D340C" w:rsidRDefault="009C615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br/>
      </w:r>
    </w:p>
    <w:p w:rsidR="00197132" w:rsidRPr="00F971F8" w:rsidRDefault="00F971F8" w:rsidP="00197132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F971F8">
        <w:rPr>
          <w:rFonts w:ascii="PT Astra Serif" w:hAnsi="PT Astra Serif"/>
          <w:b/>
          <w:sz w:val="28"/>
          <w:szCs w:val="28"/>
        </w:rPr>
        <w:t>5</w:t>
      </w:r>
      <w:r w:rsidR="00197132" w:rsidRPr="00F971F8">
        <w:rPr>
          <w:rFonts w:ascii="PT Astra Serif" w:hAnsi="PT Astra Serif"/>
          <w:b/>
          <w:sz w:val="28"/>
          <w:szCs w:val="28"/>
        </w:rPr>
        <w:t>. Порядок уничтожения персональных данных</w:t>
      </w:r>
    </w:p>
    <w:p w:rsidR="00197132" w:rsidRPr="00F971F8" w:rsidRDefault="00197132" w:rsidP="0019713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1F8">
        <w:rPr>
          <w:rFonts w:ascii="PT Astra Serif" w:hAnsi="PT Astra Serif"/>
          <w:b/>
          <w:sz w:val="28"/>
          <w:szCs w:val="28"/>
        </w:rPr>
        <w:t>при достижении целей обработки или при наступлении</w:t>
      </w:r>
    </w:p>
    <w:p w:rsidR="00197132" w:rsidRPr="00F971F8" w:rsidRDefault="00197132" w:rsidP="0019713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1F8">
        <w:rPr>
          <w:rFonts w:ascii="PT Astra Serif" w:hAnsi="PT Astra Serif"/>
          <w:b/>
          <w:sz w:val="28"/>
          <w:szCs w:val="28"/>
        </w:rPr>
        <w:t>иных законных оснований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D0C41" w:rsidRPr="00FD0C41" w:rsidRDefault="00F971F8" w:rsidP="00FD0C4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97132" w:rsidRPr="001D340C">
        <w:rPr>
          <w:rFonts w:ascii="PT Astra Serif" w:hAnsi="PT Astra Serif"/>
          <w:sz w:val="28"/>
          <w:szCs w:val="28"/>
        </w:rPr>
        <w:t xml:space="preserve">.1. </w:t>
      </w:r>
      <w:r w:rsidR="00FD0C41">
        <w:rPr>
          <w:rFonts w:ascii="PT Astra Serif" w:hAnsi="PT Astra Serif"/>
          <w:sz w:val="28"/>
          <w:szCs w:val="28"/>
        </w:rPr>
        <w:t>Д</w:t>
      </w:r>
      <w:r w:rsidR="00FD0C41" w:rsidRPr="00FD0C41">
        <w:rPr>
          <w:rFonts w:ascii="PT Astra Serif" w:hAnsi="PT Astra Serif"/>
          <w:sz w:val="28"/>
          <w:szCs w:val="28"/>
        </w:rPr>
        <w:t xml:space="preserve">окументы, содержащие персональные данные, </w:t>
      </w:r>
      <w:proofErr w:type="gramStart"/>
      <w:r w:rsidR="00FD0C41" w:rsidRPr="00FD0C41">
        <w:rPr>
          <w:rFonts w:ascii="PT Astra Serif" w:hAnsi="PT Astra Serif"/>
          <w:sz w:val="28"/>
          <w:szCs w:val="28"/>
        </w:rPr>
        <w:t>сроки</w:t>
      </w:r>
      <w:proofErr w:type="gramEnd"/>
      <w:r w:rsidR="00FD0C41" w:rsidRPr="00FD0C41">
        <w:rPr>
          <w:rFonts w:ascii="PT Astra Serif" w:hAnsi="PT Astra Serif"/>
          <w:sz w:val="28"/>
          <w:szCs w:val="28"/>
        </w:rPr>
        <w:t xml:space="preserve"> хранения которых истекли, подлежат уничтожению.</w:t>
      </w:r>
    </w:p>
    <w:p w:rsidR="00FD0C41" w:rsidRPr="00FD0C41" w:rsidRDefault="00FD0C41" w:rsidP="00FD0C4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D0C41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Pr="00FD0C41">
        <w:rPr>
          <w:rFonts w:ascii="PT Astra Serif" w:hAnsi="PT Astra Serif"/>
          <w:sz w:val="28"/>
          <w:szCs w:val="28"/>
        </w:rPr>
        <w:t xml:space="preserve">2. Документы, содержащие персональные данные, на бумажном носителе передаются в архив </w:t>
      </w:r>
      <w:r>
        <w:rPr>
          <w:rFonts w:ascii="PT Astra Serif" w:hAnsi="PT Astra Serif"/>
          <w:sz w:val="28"/>
          <w:szCs w:val="28"/>
        </w:rPr>
        <w:t>Агентства</w:t>
      </w:r>
      <w:r w:rsidRPr="00FD0C41">
        <w:rPr>
          <w:rFonts w:ascii="PT Astra Serif" w:hAnsi="PT Astra Serif"/>
          <w:sz w:val="28"/>
          <w:szCs w:val="28"/>
        </w:rPr>
        <w:t xml:space="preserve"> для уничтожения в порядке, установленном законодательством Российской Федерации об архивном деле.</w:t>
      </w:r>
    </w:p>
    <w:p w:rsidR="00FD0C41" w:rsidRDefault="00FD0C41" w:rsidP="00FD0C4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D0C41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Pr="00FD0C41">
        <w:rPr>
          <w:rFonts w:ascii="PT Astra Serif" w:hAnsi="PT Astra Serif"/>
          <w:sz w:val="28"/>
          <w:szCs w:val="28"/>
        </w:rPr>
        <w:t>3. Уничтожение по окончании срока обработки персональных данных на электронных носителях производится пут</w:t>
      </w:r>
      <w:r>
        <w:rPr>
          <w:rFonts w:ascii="PT Astra Serif" w:hAnsi="PT Astra Serif"/>
          <w:sz w:val="28"/>
          <w:szCs w:val="28"/>
        </w:rPr>
        <w:t>ё</w:t>
      </w:r>
      <w:r w:rsidRPr="00FD0C41">
        <w:rPr>
          <w:rFonts w:ascii="PT Astra Serif" w:hAnsi="PT Astra Serif"/>
          <w:sz w:val="28"/>
          <w:szCs w:val="28"/>
        </w:rPr>
        <w:t>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4465A5" w:rsidRPr="001D340C" w:rsidRDefault="004465A5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132" w:rsidRPr="00404514" w:rsidRDefault="00404514" w:rsidP="00197132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04514">
        <w:rPr>
          <w:rFonts w:ascii="PT Astra Serif" w:hAnsi="PT Astra Serif"/>
          <w:b/>
          <w:sz w:val="28"/>
          <w:szCs w:val="28"/>
        </w:rPr>
        <w:t>6</w:t>
      </w:r>
      <w:r w:rsidR="00197132" w:rsidRPr="00404514">
        <w:rPr>
          <w:rFonts w:ascii="PT Astra Serif" w:hAnsi="PT Astra Serif"/>
          <w:b/>
          <w:sz w:val="28"/>
          <w:szCs w:val="28"/>
        </w:rPr>
        <w:t>. Рассмотрение запросов субъектов персональных данных</w:t>
      </w:r>
    </w:p>
    <w:p w:rsidR="00197132" w:rsidRPr="00404514" w:rsidRDefault="00197132" w:rsidP="0019713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04514">
        <w:rPr>
          <w:rFonts w:ascii="PT Astra Serif" w:hAnsi="PT Astra Serif"/>
          <w:b/>
          <w:sz w:val="28"/>
          <w:szCs w:val="28"/>
        </w:rPr>
        <w:t>или их представителей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308"/>
      <w:bookmarkEnd w:id="3"/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 </w:t>
      </w:r>
      <w:proofErr w:type="gramStart"/>
      <w:r>
        <w:rPr>
          <w:rFonts w:ascii="PT Astra Serif" w:hAnsi="PT Astra Serif"/>
          <w:sz w:val="28"/>
          <w:szCs w:val="28"/>
        </w:rPr>
        <w:t>Г</w:t>
      </w:r>
      <w:r w:rsidRPr="004D3CEF">
        <w:rPr>
          <w:rFonts w:ascii="PT Astra Serif" w:hAnsi="PT Astra Serif"/>
          <w:sz w:val="28"/>
          <w:szCs w:val="28"/>
        </w:rPr>
        <w:t>осударственны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 xml:space="preserve"> граждански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 xml:space="preserve"> служащи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 xml:space="preserve"> Агентства, граждан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>, претендующи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 xml:space="preserve"> на замещение должностей государственной гражданской службы Ульяновской области в Агентстве, работник</w:t>
      </w:r>
      <w:r>
        <w:rPr>
          <w:rFonts w:ascii="PT Astra Serif" w:hAnsi="PT Astra Serif"/>
          <w:sz w:val="28"/>
          <w:szCs w:val="28"/>
        </w:rPr>
        <w:t xml:space="preserve">и </w:t>
      </w:r>
      <w:r w:rsidRPr="004D3CEF">
        <w:rPr>
          <w:rFonts w:ascii="PT Astra Serif" w:hAnsi="PT Astra Serif"/>
          <w:sz w:val="28"/>
          <w:szCs w:val="28"/>
        </w:rPr>
        <w:t>Агентства, замещающи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 xml:space="preserve"> должности, не относящиеся к должностям государственной гражданской службы Ульяновской области в Агентстве, граждан</w:t>
      </w:r>
      <w:r>
        <w:rPr>
          <w:rFonts w:ascii="PT Astra Serif" w:hAnsi="PT Astra Serif"/>
          <w:sz w:val="28"/>
          <w:szCs w:val="28"/>
        </w:rPr>
        <w:t>е</w:t>
      </w:r>
      <w:r w:rsidRPr="004D3CEF">
        <w:rPr>
          <w:rFonts w:ascii="PT Astra Serif" w:hAnsi="PT Astra Serif"/>
          <w:sz w:val="28"/>
          <w:szCs w:val="28"/>
        </w:rPr>
        <w:t>, претендующи</w:t>
      </w:r>
      <w:r>
        <w:rPr>
          <w:rFonts w:ascii="PT Astra Serif" w:hAnsi="PT Astra Serif"/>
          <w:sz w:val="28"/>
          <w:szCs w:val="28"/>
        </w:rPr>
        <w:t>е</w:t>
      </w:r>
      <w:r w:rsidR="009C6152">
        <w:rPr>
          <w:rFonts w:ascii="PT Astra Serif" w:hAnsi="PT Astra Serif"/>
          <w:sz w:val="28"/>
          <w:szCs w:val="28"/>
        </w:rPr>
        <w:br/>
      </w:r>
      <w:r w:rsidRPr="004D3CEF">
        <w:rPr>
          <w:rFonts w:ascii="PT Astra Serif" w:hAnsi="PT Astra Serif"/>
          <w:sz w:val="28"/>
          <w:szCs w:val="28"/>
        </w:rPr>
        <w:t>на замещение должностей Агентства, не относящихся к должностям государственной гражданской службы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197132" w:rsidRPr="001D340C">
        <w:rPr>
          <w:rFonts w:ascii="PT Astra Serif" w:hAnsi="PT Astra Serif"/>
          <w:sz w:val="28"/>
          <w:szCs w:val="28"/>
        </w:rPr>
        <w:t>и лица, состоящи</w:t>
      </w:r>
      <w:r>
        <w:rPr>
          <w:rFonts w:ascii="PT Astra Serif" w:hAnsi="PT Astra Serif"/>
          <w:sz w:val="28"/>
          <w:szCs w:val="28"/>
        </w:rPr>
        <w:t>е</w:t>
      </w:r>
      <w:r w:rsidR="00197132" w:rsidRPr="001D340C">
        <w:rPr>
          <w:rFonts w:ascii="PT Astra Serif" w:hAnsi="PT Astra Serif"/>
          <w:sz w:val="28"/>
          <w:szCs w:val="28"/>
        </w:rPr>
        <w:t xml:space="preserve"> </w:t>
      </w:r>
      <w:r w:rsidR="00197132" w:rsidRPr="001D340C">
        <w:rPr>
          <w:rFonts w:ascii="PT Astra Serif" w:hAnsi="PT Astra Serif"/>
          <w:sz w:val="28"/>
          <w:szCs w:val="28"/>
        </w:rPr>
        <w:lastRenderedPageBreak/>
        <w:t>с ними в родстве (свойстве), обратившиеся с заявлением о предоставлении единовременной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субсидии на приобретение жилого помещения</w:t>
      </w:r>
      <w:r>
        <w:rPr>
          <w:rFonts w:ascii="PT Astra Serif" w:hAnsi="PT Astra Serif"/>
          <w:sz w:val="28"/>
          <w:szCs w:val="28"/>
        </w:rPr>
        <w:t xml:space="preserve"> (порядок получения которой установлен действующим законодательством)</w:t>
      </w:r>
      <w:r w:rsidR="00197132" w:rsidRPr="001D340C">
        <w:rPr>
          <w:rFonts w:ascii="PT Astra Serif" w:hAnsi="PT Astra Serif"/>
          <w:sz w:val="28"/>
          <w:szCs w:val="28"/>
        </w:rPr>
        <w:t xml:space="preserve">, а также граждане, персональные данные которых обрабатываются в </w:t>
      </w:r>
      <w:r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в связи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с осуществлением государственных функций</w:t>
      </w:r>
      <w:r w:rsidR="0075343A">
        <w:rPr>
          <w:rFonts w:ascii="PT Astra Serif" w:hAnsi="PT Astra Serif"/>
          <w:sz w:val="28"/>
          <w:szCs w:val="28"/>
        </w:rPr>
        <w:t xml:space="preserve"> (далее - субъекты персональных данных)</w:t>
      </w:r>
      <w:r w:rsidR="00197132" w:rsidRPr="001D340C">
        <w:rPr>
          <w:rFonts w:ascii="PT Astra Serif" w:hAnsi="PT Astra Serif"/>
          <w:sz w:val="28"/>
          <w:szCs w:val="28"/>
        </w:rPr>
        <w:t>, имеют право на получение информации, касающейся обработки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их персональных данных, в том числе содержащей:</w:t>
      </w:r>
      <w:bookmarkStart w:id="4" w:name="P309"/>
      <w:bookmarkEnd w:id="4"/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.1.1.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одтверждение факта обработки персональных данных</w:t>
      </w:r>
      <w:r w:rsidR="008A5FF7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.1.2.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равовые основания и цели обработки персональных данных;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.1.3.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 xml:space="preserve">рименяемые в </w:t>
      </w:r>
      <w:r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способы обработки персональных данных;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.1.4. </w:t>
      </w:r>
      <w:r w:rsidR="008A5FF7">
        <w:rPr>
          <w:rFonts w:ascii="PT Astra Serif" w:hAnsi="PT Astra Serif"/>
          <w:sz w:val="28"/>
          <w:szCs w:val="28"/>
        </w:rPr>
        <w:t>Н</w:t>
      </w:r>
      <w:r w:rsidR="00197132" w:rsidRPr="001D340C">
        <w:rPr>
          <w:rFonts w:ascii="PT Astra Serif" w:hAnsi="PT Astra Serif"/>
          <w:sz w:val="28"/>
          <w:szCs w:val="28"/>
        </w:rPr>
        <w:t xml:space="preserve">аименование и место нахождения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сведения о лицах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(за исключением государственных служащих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), которые имеют доступ к персональным данным или которым могут быть раскрыты персональные данные на основании </w:t>
      </w:r>
      <w:r>
        <w:rPr>
          <w:rFonts w:ascii="PT Astra Serif" w:hAnsi="PT Astra Serif"/>
          <w:sz w:val="28"/>
          <w:szCs w:val="28"/>
        </w:rPr>
        <w:t>распоряжения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или на основании федерального закона;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.1.5.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брабатываемые персональные данные, относящиеся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к соответствующему субъекту персональных данных, источник их получения, если иной порядок представления таких данных не предусмотрен </w:t>
      </w:r>
      <w:r w:rsidR="009C6152">
        <w:rPr>
          <w:rFonts w:ascii="PT Astra Serif" w:hAnsi="PT Astra Serif"/>
          <w:sz w:val="28"/>
          <w:szCs w:val="28"/>
        </w:rPr>
        <w:t>действующим законодательством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.1.6.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>роки обработки персональных данных, в том числе сроки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их хранения в</w:t>
      </w:r>
      <w:r>
        <w:rPr>
          <w:rFonts w:ascii="PT Astra Serif" w:hAnsi="PT Astra Serif"/>
          <w:sz w:val="28"/>
          <w:szCs w:val="28"/>
        </w:rPr>
        <w:t xml:space="preserve"> Агентстве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.1.7.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.1.8. </w:t>
      </w:r>
      <w:r w:rsidR="008A5FF7">
        <w:rPr>
          <w:rFonts w:ascii="PT Astra Serif" w:hAnsi="PT Astra Serif"/>
          <w:sz w:val="28"/>
          <w:szCs w:val="28"/>
        </w:rPr>
        <w:t>И</w:t>
      </w:r>
      <w:r w:rsidR="00197132" w:rsidRPr="001D340C">
        <w:rPr>
          <w:rFonts w:ascii="PT Astra Serif" w:hAnsi="PT Astra Serif"/>
          <w:sz w:val="28"/>
          <w:szCs w:val="28"/>
        </w:rPr>
        <w:t>нформацию об осуществленной или предполагаемой трансграничной передаче данных;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.1.9. </w:t>
      </w:r>
      <w:r w:rsidR="008A5FF7">
        <w:rPr>
          <w:rFonts w:ascii="PT Astra Serif" w:hAnsi="PT Astra Serif"/>
          <w:sz w:val="28"/>
          <w:szCs w:val="28"/>
        </w:rPr>
        <w:t>Н</w:t>
      </w:r>
      <w:r w:rsidR="00197132" w:rsidRPr="001D340C">
        <w:rPr>
          <w:rFonts w:ascii="PT Astra Serif" w:hAnsi="PT Astra Serif"/>
          <w:sz w:val="28"/>
          <w:szCs w:val="28"/>
        </w:rPr>
        <w:t>аименование организации или фамилию, имя, отчество</w:t>
      </w:r>
      <w:r>
        <w:rPr>
          <w:rFonts w:ascii="PT Astra Serif" w:hAnsi="PT Astra Serif"/>
          <w:sz w:val="28"/>
          <w:szCs w:val="28"/>
        </w:rPr>
        <w:t xml:space="preserve"> (при наличии)</w:t>
      </w:r>
      <w:r w:rsidR="00197132" w:rsidRPr="001D340C">
        <w:rPr>
          <w:rFonts w:ascii="PT Astra Serif" w:hAnsi="PT Astra Serif"/>
          <w:sz w:val="28"/>
          <w:szCs w:val="28"/>
        </w:rPr>
        <w:t xml:space="preserve"> и адрес лица, осуществляющего обработку персональных данных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по поручению </w:t>
      </w:r>
      <w:r>
        <w:rPr>
          <w:rFonts w:ascii="PT Astra Serif" w:hAnsi="PT Astra Serif"/>
          <w:sz w:val="28"/>
          <w:szCs w:val="28"/>
        </w:rPr>
        <w:t>руководителя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, если обработка поручена или будет поручена </w:t>
      </w:r>
      <w:r>
        <w:rPr>
          <w:rFonts w:ascii="PT Astra Serif" w:hAnsi="PT Astra Serif"/>
          <w:sz w:val="28"/>
          <w:szCs w:val="28"/>
        </w:rPr>
        <w:t>такому</w:t>
      </w:r>
      <w:r w:rsidR="00197132" w:rsidRPr="001D340C">
        <w:rPr>
          <w:rFonts w:ascii="PT Astra Serif" w:hAnsi="PT Astra Serif"/>
          <w:sz w:val="28"/>
          <w:szCs w:val="28"/>
        </w:rPr>
        <w:t xml:space="preserve"> лицу;</w:t>
      </w:r>
      <w:bookmarkStart w:id="5" w:name="P318"/>
      <w:bookmarkEnd w:id="5"/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.1.10. </w:t>
      </w:r>
      <w:r w:rsidR="008A5FF7">
        <w:rPr>
          <w:rFonts w:ascii="PT Astra Serif" w:hAnsi="PT Astra Serif"/>
          <w:sz w:val="28"/>
          <w:szCs w:val="28"/>
        </w:rPr>
        <w:t>И</w:t>
      </w:r>
      <w:r w:rsidR="00197132" w:rsidRPr="001D340C">
        <w:rPr>
          <w:rFonts w:ascii="PT Astra Serif" w:hAnsi="PT Astra Serif"/>
          <w:sz w:val="28"/>
          <w:szCs w:val="28"/>
        </w:rPr>
        <w:t>ные сведения, предусмотренные законодательством Российской Федерации в области персональных данных.</w:t>
      </w:r>
    </w:p>
    <w:p w:rsidR="004D3CEF" w:rsidRDefault="004D3CEF" w:rsidP="004D3C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.2.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 xml:space="preserve">Лица, указанные в </w:t>
      </w:r>
      <w:hyperlink w:anchor="P308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пункте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 (далее - субъекты персональных данных), вправе требовать от </w:t>
      </w:r>
      <w:r>
        <w:rPr>
          <w:rFonts w:ascii="PT Astra Serif" w:hAnsi="PT Astra Serif"/>
          <w:sz w:val="28"/>
          <w:szCs w:val="28"/>
        </w:rPr>
        <w:t>Агентства</w:t>
      </w:r>
      <w:r w:rsidR="009C6152">
        <w:rPr>
          <w:rFonts w:ascii="PT Astra Serif" w:hAnsi="PT Astra Serif"/>
          <w:sz w:val="28"/>
          <w:szCs w:val="28"/>
        </w:rPr>
        <w:t xml:space="preserve"> уточнения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75343A" w:rsidRDefault="004D3CEF" w:rsidP="007534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.3. Сведения, указанные в </w:t>
      </w:r>
      <w:hyperlink w:anchor="P309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подпунктах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- </w:t>
      </w:r>
      <w:hyperlink w:anchor="P318" w:history="1"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 xml:space="preserve">.1.10 пункта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должны быть предоставлены субъекту персональных данных </w:t>
      </w:r>
      <w:r w:rsidR="00F038BA">
        <w:rPr>
          <w:rFonts w:ascii="PT Astra Serif" w:hAnsi="PT Astra Serif"/>
          <w:sz w:val="28"/>
          <w:szCs w:val="28"/>
        </w:rPr>
        <w:t>Агентством</w:t>
      </w:r>
      <w:r w:rsidR="00197132" w:rsidRPr="001D340C">
        <w:rPr>
          <w:rFonts w:ascii="PT Astra Serif" w:hAnsi="PT Astra Serif"/>
          <w:sz w:val="28"/>
          <w:szCs w:val="28"/>
        </w:rPr>
        <w:t xml:space="preserve"> в доступной форме, и в них не должны содержаться персональные данные, относящиеся к другим субъектам персональных данных, </w:t>
      </w:r>
      <w:r w:rsidR="00197132" w:rsidRPr="001D340C">
        <w:rPr>
          <w:rFonts w:ascii="PT Astra Serif" w:hAnsi="PT Astra Serif"/>
          <w:sz w:val="28"/>
          <w:szCs w:val="28"/>
        </w:rPr>
        <w:lastRenderedPageBreak/>
        <w:t>за исключением случаев, если имеются законные основания для раскрытия таких персональных данных.</w:t>
      </w:r>
      <w:bookmarkStart w:id="6" w:name="P321"/>
      <w:bookmarkEnd w:id="6"/>
    </w:p>
    <w:p w:rsidR="0075343A" w:rsidRDefault="004D3CEF" w:rsidP="007534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.4. Сведения, указанные в </w:t>
      </w:r>
      <w:hyperlink w:anchor="P309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подпунктах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- </w:t>
      </w:r>
      <w:hyperlink w:anchor="P318" w:history="1"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 xml:space="preserve">.1.10 пункта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предоставляются субъекту персональных данных или его представителю уполномоченным должностным лицом </w:t>
      </w:r>
      <w:r w:rsidR="0075343A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,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представителя. Запрос должен содержать:</w:t>
      </w:r>
    </w:p>
    <w:p w:rsidR="0075343A" w:rsidRDefault="004D3CEF" w:rsidP="007534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.4.1. </w:t>
      </w:r>
      <w:r w:rsidR="008A5FF7">
        <w:rPr>
          <w:rFonts w:ascii="PT Astra Serif" w:hAnsi="PT Astra Serif"/>
          <w:sz w:val="28"/>
          <w:szCs w:val="28"/>
        </w:rPr>
        <w:t>Н</w:t>
      </w:r>
      <w:r w:rsidR="00197132" w:rsidRPr="001D340C">
        <w:rPr>
          <w:rFonts w:ascii="PT Astra Serif" w:hAnsi="PT Astra Serif"/>
          <w:sz w:val="28"/>
          <w:szCs w:val="28"/>
        </w:rPr>
        <w:t>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75343A" w:rsidRDefault="004D3CEF" w:rsidP="007534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.4.2.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 xml:space="preserve">ведения, подтверждающие участие субъекта персональных данных в правоотношениях с </w:t>
      </w:r>
      <w:r w:rsidR="00F038BA">
        <w:rPr>
          <w:rFonts w:ascii="PT Astra Serif" w:hAnsi="PT Astra Serif"/>
          <w:sz w:val="28"/>
          <w:szCs w:val="28"/>
        </w:rPr>
        <w:t>Агентством</w:t>
      </w:r>
      <w:r w:rsidR="00197132" w:rsidRPr="001D340C">
        <w:rPr>
          <w:rFonts w:ascii="PT Astra Serif" w:hAnsi="PT Astra Serif"/>
          <w:sz w:val="28"/>
          <w:szCs w:val="28"/>
        </w:rPr>
        <w:t xml:space="preserve"> (документ, подтверждающий при</w:t>
      </w:r>
      <w:r w:rsidR="0075343A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>м документов на участие в конкурсе на замещение вакантных должностей госу</w:t>
      </w:r>
      <w:r w:rsidR="0075343A">
        <w:rPr>
          <w:rFonts w:ascii="PT Astra Serif" w:hAnsi="PT Astra Serif"/>
          <w:sz w:val="28"/>
          <w:szCs w:val="28"/>
        </w:rPr>
        <w:t>дарственной гражданской службы</w:t>
      </w:r>
      <w:r w:rsidR="00197132" w:rsidRPr="001D340C">
        <w:rPr>
          <w:rFonts w:ascii="PT Astra Serif" w:hAnsi="PT Astra Serif"/>
          <w:sz w:val="28"/>
          <w:szCs w:val="28"/>
        </w:rPr>
        <w:t xml:space="preserve">), либо сведения, иным образом подтверждающие факт обработки персональных данных в </w:t>
      </w:r>
      <w:r w:rsidR="0075343A"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>, подпись субъекта персональных данных или его представителя.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Запрос может быть направлен в форме электронного документа и подписан электронной подписью в соответствии с </w:t>
      </w:r>
      <w:hyperlink r:id="rId12" w:history="1">
        <w:r w:rsidR="00197132" w:rsidRPr="001D340C">
          <w:rPr>
            <w:rFonts w:ascii="PT Astra Serif" w:hAnsi="PT Astra Serif"/>
            <w:sz w:val="28"/>
            <w:szCs w:val="28"/>
          </w:rPr>
          <w:t>законодательством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Российской Федерации.</w:t>
      </w:r>
      <w:bookmarkStart w:id="7" w:name="P324"/>
      <w:bookmarkEnd w:id="7"/>
    </w:p>
    <w:p w:rsidR="00F038BA" w:rsidRDefault="0075343A" w:rsidP="00F038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>.5. В случае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,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если сведения, указанные в </w:t>
      </w:r>
      <w:hyperlink w:anchor="P309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подпунктах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6</w:t>
      </w:r>
      <w:hyperlink w:anchor="P318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.1.10 пункта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F038BA">
        <w:rPr>
          <w:rFonts w:ascii="PT Astra Serif" w:hAnsi="PT Astra Serif"/>
          <w:sz w:val="28"/>
          <w:szCs w:val="28"/>
        </w:rPr>
        <w:t xml:space="preserve">Отдел обеспечения деятельности Агентства </w:t>
      </w:r>
      <w:r w:rsidR="00197132" w:rsidRPr="001D340C">
        <w:rPr>
          <w:rFonts w:ascii="PT Astra Serif" w:hAnsi="PT Astra Serif"/>
          <w:sz w:val="28"/>
          <w:szCs w:val="28"/>
        </w:rPr>
        <w:t>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="00197132" w:rsidRPr="001D340C">
        <w:rPr>
          <w:rFonts w:ascii="PT Astra Serif" w:hAnsi="PT Astra Serif"/>
          <w:sz w:val="28"/>
          <w:szCs w:val="28"/>
        </w:rPr>
        <w:t>выгодоприобретателем</w:t>
      </w:r>
      <w:proofErr w:type="spellEnd"/>
      <w:r w:rsidR="00197132" w:rsidRPr="001D340C">
        <w:rPr>
          <w:rFonts w:ascii="PT Astra Serif" w:hAnsi="PT Astra Serif"/>
          <w:sz w:val="28"/>
          <w:szCs w:val="28"/>
        </w:rPr>
        <w:t xml:space="preserve"> или поручителем по которому является субъект персональных данных.</w:t>
      </w:r>
      <w:bookmarkStart w:id="8" w:name="P325"/>
      <w:bookmarkEnd w:id="8"/>
    </w:p>
    <w:p w:rsidR="00F038BA" w:rsidRDefault="00F038BA" w:rsidP="00F038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.6.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 xml:space="preserve">Субъект персональных данных вправе обратиться повторно в </w:t>
      </w:r>
      <w:r>
        <w:rPr>
          <w:rFonts w:ascii="PT Astra Serif" w:hAnsi="PT Astra Serif"/>
          <w:sz w:val="28"/>
          <w:szCs w:val="28"/>
        </w:rPr>
        <w:t xml:space="preserve">Отдел обеспечения деятельности Агентства </w:t>
      </w:r>
      <w:r w:rsidR="00197132" w:rsidRPr="001D340C">
        <w:rPr>
          <w:rFonts w:ascii="PT Astra Serif" w:hAnsi="PT Astra Serif"/>
          <w:sz w:val="28"/>
          <w:szCs w:val="28"/>
        </w:rPr>
        <w:t xml:space="preserve">или направить повторный запрос в целях получения сведений, указанных в </w:t>
      </w:r>
      <w:hyperlink w:anchor="P309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подпунктах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- </w:t>
      </w:r>
      <w:hyperlink w:anchor="P318" w:history="1"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 xml:space="preserve">.1.10 пункта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.1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а также в целях ознакомления с обрабатываемыми персональными данными до истечения срока, указанного в </w:t>
      </w:r>
      <w:hyperlink w:anchor="P324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пункте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.5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в случае, если такие сведения и (или) обрабатываемые персональные данные не были предоставлены ему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для ознакомления в полном объ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 xml:space="preserve">ме по результатам рассмотрения первоначального обращения. Повторный запрос наряду со сведениями, указанными в </w:t>
      </w:r>
      <w:hyperlink w:anchor="P321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пункте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.4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Положения, должен содержать обоснование направления повторного запроса.</w:t>
      </w:r>
    </w:p>
    <w:p w:rsidR="00F038BA" w:rsidRDefault="00F038BA" w:rsidP="00F038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 xml:space="preserve">.7. </w:t>
      </w:r>
      <w:r>
        <w:rPr>
          <w:rFonts w:ascii="PT Astra Serif" w:hAnsi="PT Astra Serif"/>
          <w:sz w:val="28"/>
          <w:szCs w:val="28"/>
        </w:rPr>
        <w:t xml:space="preserve">Отдел обеспечения деятельности Агентства </w:t>
      </w:r>
      <w:r w:rsidR="00197132" w:rsidRPr="001D340C">
        <w:rPr>
          <w:rFonts w:ascii="PT Astra Serif" w:hAnsi="PT Astra Serif"/>
          <w:sz w:val="28"/>
          <w:szCs w:val="28"/>
        </w:rPr>
        <w:t xml:space="preserve">(уполномоченное должностное лицо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>) вправе отказать субъекту персональных данных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выполнении повторного запроса, не соответствующего условиям, </w:t>
      </w:r>
      <w:r w:rsidR="00197132" w:rsidRPr="001D340C">
        <w:rPr>
          <w:rFonts w:ascii="PT Astra Serif" w:hAnsi="PT Astra Serif"/>
          <w:sz w:val="28"/>
          <w:szCs w:val="28"/>
        </w:rPr>
        <w:lastRenderedPageBreak/>
        <w:t xml:space="preserve">предусмотренным </w:t>
      </w:r>
      <w:hyperlink w:anchor="P324" w:history="1">
        <w:r w:rsidR="00197132" w:rsidRPr="001D340C">
          <w:rPr>
            <w:rFonts w:ascii="PT Astra Serif" w:hAnsi="PT Astra Serif"/>
            <w:sz w:val="28"/>
            <w:szCs w:val="28"/>
          </w:rPr>
          <w:t xml:space="preserve">пунктами </w:t>
        </w:r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.5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и </w:t>
      </w:r>
      <w:hyperlink w:anchor="P325" w:history="1">
        <w:r>
          <w:rPr>
            <w:rFonts w:ascii="PT Astra Serif" w:hAnsi="PT Astra Serif"/>
            <w:sz w:val="28"/>
            <w:szCs w:val="28"/>
          </w:rPr>
          <w:t>6</w:t>
        </w:r>
        <w:r w:rsidR="00197132" w:rsidRPr="001D340C">
          <w:rPr>
            <w:rFonts w:ascii="PT Astra Serif" w:hAnsi="PT Astra Serif"/>
            <w:sz w:val="28"/>
            <w:szCs w:val="28"/>
          </w:rPr>
          <w:t>.6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настоящего Положения. Такой отказ должен быть мотивированным.</w:t>
      </w:r>
    </w:p>
    <w:p w:rsidR="00197132" w:rsidRPr="001D340C" w:rsidRDefault="00F038BA" w:rsidP="00F038B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97132" w:rsidRPr="001D340C">
        <w:rPr>
          <w:rFonts w:ascii="PT Astra Serif" w:hAnsi="PT Astra Serif"/>
          <w:sz w:val="28"/>
          <w:szCs w:val="28"/>
        </w:rPr>
        <w:t>.8. Право субъекта персональных данных на доступ к его персональным данным может быть ограничено в соответствии с федеральными законами,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том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числе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197132" w:rsidRPr="001D340C" w:rsidRDefault="00197132" w:rsidP="001971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132" w:rsidRPr="00F038BA" w:rsidRDefault="00F038BA" w:rsidP="00197132">
      <w:pPr>
        <w:pStyle w:val="ConsPlusNormal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F038BA">
        <w:rPr>
          <w:rFonts w:ascii="PT Astra Serif" w:hAnsi="PT Astra Serif"/>
          <w:b/>
          <w:sz w:val="28"/>
          <w:szCs w:val="28"/>
        </w:rPr>
        <w:t>7</w:t>
      </w:r>
      <w:r w:rsidR="00197132" w:rsidRPr="00F038BA">
        <w:rPr>
          <w:rFonts w:ascii="PT Astra Serif" w:hAnsi="PT Astra Serif"/>
          <w:b/>
          <w:sz w:val="28"/>
          <w:szCs w:val="28"/>
        </w:rPr>
        <w:t>. Лицо, ответственное за организацию обработки</w:t>
      </w:r>
    </w:p>
    <w:p w:rsidR="00197132" w:rsidRPr="00F038BA" w:rsidRDefault="00F038BA" w:rsidP="00197132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персональных данных</w:t>
      </w:r>
    </w:p>
    <w:p w:rsidR="00197132" w:rsidRPr="001D340C" w:rsidRDefault="00197132" w:rsidP="0019713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84D67" w:rsidRDefault="00BD69A4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.1.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Ответственный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за организацию обработки персональных данных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</w:t>
      </w:r>
      <w:r w:rsidR="00C84D67">
        <w:rPr>
          <w:rFonts w:ascii="PT Astra Serif" w:hAnsi="PT Astra Serif"/>
          <w:sz w:val="28"/>
          <w:szCs w:val="28"/>
        </w:rPr>
        <w:t xml:space="preserve">Агентстве </w:t>
      </w:r>
      <w:r w:rsidR="00197132" w:rsidRPr="001D340C">
        <w:rPr>
          <w:rFonts w:ascii="PT Astra Serif" w:hAnsi="PT Astra Serif"/>
          <w:sz w:val="28"/>
          <w:szCs w:val="28"/>
        </w:rPr>
        <w:t xml:space="preserve">назначается руководителем </w:t>
      </w:r>
      <w:r w:rsidR="00C84D67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из числа государственных служащих</w:t>
      </w:r>
      <w:r w:rsidR="00C84D67">
        <w:rPr>
          <w:rFonts w:ascii="PT Astra Serif" w:hAnsi="PT Astra Serif"/>
          <w:sz w:val="28"/>
          <w:szCs w:val="28"/>
        </w:rPr>
        <w:t xml:space="preserve"> 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в соответствии с распределением обязанностей.</w:t>
      </w:r>
    </w:p>
    <w:p w:rsidR="00C84D67" w:rsidRDefault="00BD69A4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.2.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Ответственный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за обработку персональных данных </w:t>
      </w:r>
      <w:r w:rsidR="00C84D67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C84D67" w:rsidRDefault="00BD69A4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Ответственный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за обработку персональных данных </w:t>
      </w:r>
      <w:r w:rsidR="00C84D67"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обязан: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.3.1.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рганизовывать принятие правовых, организационных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и технических мер для обеспечения защиты персональных данных, обрабатываемых в </w:t>
      </w:r>
      <w:r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.3.2.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 xml:space="preserve">существлять внутренний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соблюдением государственными служащими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.3.3. </w:t>
      </w:r>
      <w:r w:rsidR="008A5FF7">
        <w:rPr>
          <w:rFonts w:ascii="PT Astra Serif" w:hAnsi="PT Astra Serif"/>
          <w:sz w:val="28"/>
          <w:szCs w:val="28"/>
        </w:rPr>
        <w:t>Д</w:t>
      </w:r>
      <w:r w:rsidR="00197132" w:rsidRPr="001D340C">
        <w:rPr>
          <w:rFonts w:ascii="PT Astra Serif" w:hAnsi="PT Astra Serif"/>
          <w:sz w:val="28"/>
          <w:szCs w:val="28"/>
        </w:rPr>
        <w:t xml:space="preserve">оводить до сведения государственных служащих </w:t>
      </w:r>
      <w:r>
        <w:rPr>
          <w:rFonts w:ascii="PT Astra Serif" w:hAnsi="PT Astra Serif"/>
          <w:sz w:val="28"/>
          <w:szCs w:val="28"/>
        </w:rPr>
        <w:t xml:space="preserve">Агентства </w:t>
      </w:r>
      <w:r w:rsidR="00197132" w:rsidRPr="001D340C">
        <w:rPr>
          <w:rFonts w:ascii="PT Astra Serif" w:hAnsi="PT Astra Serif"/>
          <w:sz w:val="28"/>
          <w:szCs w:val="28"/>
        </w:rPr>
        <w:t>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.3.4.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рганизовывать при</w:t>
      </w:r>
      <w:r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 xml:space="preserve">м и обработку обращений и запросов субъектов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персональных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данных или их представителей, а также осуществлять контроль за приемом и обработкой таких обращений и запросов в </w:t>
      </w:r>
      <w:r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>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.3.5. </w:t>
      </w:r>
      <w:r w:rsidR="008A5FF7">
        <w:rPr>
          <w:rFonts w:ascii="PT Astra Serif" w:hAnsi="PT Astra Serif"/>
          <w:sz w:val="28"/>
          <w:szCs w:val="28"/>
        </w:rPr>
        <w:t>В</w:t>
      </w:r>
      <w:r w:rsidR="00197132" w:rsidRPr="001D340C">
        <w:rPr>
          <w:rFonts w:ascii="PT Astra Serif" w:hAnsi="PT Astra Serif"/>
          <w:sz w:val="28"/>
          <w:szCs w:val="28"/>
        </w:rPr>
        <w:t xml:space="preserve"> случае нарушения в </w:t>
      </w:r>
      <w:r>
        <w:rPr>
          <w:rFonts w:ascii="PT Astra Serif" w:hAnsi="PT Astra Serif"/>
          <w:sz w:val="28"/>
          <w:szCs w:val="28"/>
        </w:rPr>
        <w:t xml:space="preserve">Агентства </w:t>
      </w:r>
      <w:r w:rsidR="00197132" w:rsidRPr="001D340C">
        <w:rPr>
          <w:rFonts w:ascii="PT Astra Serif" w:hAnsi="PT Astra Serif"/>
          <w:sz w:val="28"/>
          <w:szCs w:val="28"/>
        </w:rPr>
        <w:t>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Ответственный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за обработку персональных данных вправе: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 </w:t>
      </w:r>
      <w:r w:rsidR="008A5FF7">
        <w:rPr>
          <w:rFonts w:ascii="PT Astra Serif" w:hAnsi="PT Astra Serif"/>
          <w:sz w:val="28"/>
          <w:szCs w:val="28"/>
        </w:rPr>
        <w:t>И</w:t>
      </w:r>
      <w:r w:rsidR="00197132" w:rsidRPr="001D340C">
        <w:rPr>
          <w:rFonts w:ascii="PT Astra Serif" w:hAnsi="PT Astra Serif"/>
          <w:sz w:val="28"/>
          <w:szCs w:val="28"/>
        </w:rPr>
        <w:t xml:space="preserve">меть доступ к информации, касающейся обработки персональных данных в </w:t>
      </w:r>
      <w:r>
        <w:rPr>
          <w:rFonts w:ascii="PT Astra Serif" w:hAnsi="PT Astra Serif"/>
          <w:sz w:val="28"/>
          <w:szCs w:val="28"/>
        </w:rPr>
        <w:t>Агентства</w:t>
      </w:r>
      <w:r w:rsidR="00197132" w:rsidRPr="001D340C">
        <w:rPr>
          <w:rFonts w:ascii="PT Astra Serif" w:hAnsi="PT Astra Serif"/>
          <w:sz w:val="28"/>
          <w:szCs w:val="28"/>
        </w:rPr>
        <w:t xml:space="preserve"> и включающей: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.4.1.1. </w:t>
      </w:r>
      <w:r w:rsidR="008A5FF7">
        <w:rPr>
          <w:rFonts w:ascii="PT Astra Serif" w:hAnsi="PT Astra Serif"/>
          <w:sz w:val="28"/>
          <w:szCs w:val="28"/>
        </w:rPr>
        <w:t>Ц</w:t>
      </w:r>
      <w:r w:rsidR="00197132" w:rsidRPr="001D340C">
        <w:rPr>
          <w:rFonts w:ascii="PT Astra Serif" w:hAnsi="PT Astra Serif"/>
          <w:sz w:val="28"/>
          <w:szCs w:val="28"/>
        </w:rPr>
        <w:t>ели обработки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.4.1.2. </w:t>
      </w:r>
      <w:r w:rsidR="008A5FF7">
        <w:rPr>
          <w:rFonts w:ascii="PT Astra Serif" w:hAnsi="PT Astra Serif"/>
          <w:sz w:val="28"/>
          <w:szCs w:val="28"/>
        </w:rPr>
        <w:t>К</w:t>
      </w:r>
      <w:r w:rsidR="00197132" w:rsidRPr="001D340C">
        <w:rPr>
          <w:rFonts w:ascii="PT Astra Serif" w:hAnsi="PT Astra Serif"/>
          <w:sz w:val="28"/>
          <w:szCs w:val="28"/>
        </w:rPr>
        <w:t>атегории обрабатываемых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.4.1.3. </w:t>
      </w:r>
      <w:r w:rsidR="008A5FF7">
        <w:rPr>
          <w:rFonts w:ascii="PT Astra Serif" w:hAnsi="PT Astra Serif"/>
          <w:sz w:val="28"/>
          <w:szCs w:val="28"/>
        </w:rPr>
        <w:t>К</w:t>
      </w:r>
      <w:r w:rsidR="00197132" w:rsidRPr="001D340C">
        <w:rPr>
          <w:rFonts w:ascii="PT Astra Serif" w:hAnsi="PT Astra Serif"/>
          <w:sz w:val="28"/>
          <w:szCs w:val="28"/>
        </w:rPr>
        <w:t>атегории субъектов, персональные данные которых обрабатываются;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.4.1.4.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>равовые основания обработки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.4.1.5.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 xml:space="preserve">еречень действий с персональными данными, общее описание используемых в </w:t>
      </w:r>
      <w:r>
        <w:rPr>
          <w:rFonts w:ascii="PT Astra Serif" w:hAnsi="PT Astra Serif"/>
          <w:sz w:val="28"/>
          <w:szCs w:val="28"/>
        </w:rPr>
        <w:t xml:space="preserve">Агентстве </w:t>
      </w:r>
      <w:r w:rsidR="00197132" w:rsidRPr="001D340C">
        <w:rPr>
          <w:rFonts w:ascii="PT Astra Serif" w:hAnsi="PT Astra Serif"/>
          <w:sz w:val="28"/>
          <w:szCs w:val="28"/>
        </w:rPr>
        <w:t>способов обработки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.4.1.6. </w:t>
      </w:r>
      <w:r w:rsidR="008A5FF7">
        <w:rPr>
          <w:rFonts w:ascii="PT Astra Serif" w:hAnsi="PT Astra Serif"/>
          <w:sz w:val="28"/>
          <w:szCs w:val="28"/>
        </w:rPr>
        <w:t>О</w:t>
      </w:r>
      <w:r w:rsidR="00197132" w:rsidRPr="001D340C">
        <w:rPr>
          <w:rFonts w:ascii="PT Astra Serif" w:hAnsi="PT Astra Serif"/>
          <w:sz w:val="28"/>
          <w:szCs w:val="28"/>
        </w:rPr>
        <w:t>писание мер, предусмотренных Федеральн</w:t>
      </w:r>
      <w:r>
        <w:rPr>
          <w:rFonts w:ascii="PT Astra Serif" w:hAnsi="PT Astra Serif"/>
          <w:sz w:val="28"/>
          <w:szCs w:val="28"/>
        </w:rPr>
        <w:t>ым</w:t>
      </w:r>
      <w:r w:rsidR="00197132" w:rsidRPr="001D340C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="00197132" w:rsidRPr="001D340C">
        <w:rPr>
          <w:rFonts w:ascii="PT Astra Serif" w:hAnsi="PT Astra Serif"/>
          <w:sz w:val="28"/>
          <w:szCs w:val="28"/>
        </w:rPr>
        <w:t xml:space="preserve"> </w:t>
      </w:r>
      <w:r w:rsidR="009C6152" w:rsidRPr="001D340C">
        <w:rPr>
          <w:rFonts w:ascii="PT Astra Serif" w:hAnsi="PT Astra Serif"/>
          <w:sz w:val="28"/>
          <w:szCs w:val="28"/>
        </w:rPr>
        <w:t>27.06.2006 № 152-ФЗ</w:t>
      </w:r>
      <w:r w:rsidR="009C61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197132" w:rsidRPr="001D340C">
        <w:rPr>
          <w:rFonts w:ascii="PT Astra Serif" w:hAnsi="PT Astra Serif"/>
          <w:sz w:val="28"/>
          <w:szCs w:val="28"/>
        </w:rPr>
        <w:t>О персональных данных</w:t>
      </w:r>
      <w:r>
        <w:rPr>
          <w:rFonts w:ascii="PT Astra Serif" w:hAnsi="PT Astra Serif"/>
          <w:sz w:val="28"/>
          <w:szCs w:val="28"/>
        </w:rPr>
        <w:t>»</w:t>
      </w:r>
      <w:r w:rsidR="00197132" w:rsidRPr="001D340C">
        <w:rPr>
          <w:rFonts w:ascii="PT Astra Serif" w:hAnsi="PT Astra Serif"/>
          <w:sz w:val="28"/>
          <w:szCs w:val="28"/>
        </w:rPr>
        <w:t>, в том числе сведения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о наличии шифровальных (криптографических) средств и наименования этих средств;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.4.1.7. </w:t>
      </w:r>
      <w:r w:rsidR="008A5FF7">
        <w:rPr>
          <w:rFonts w:ascii="PT Astra Serif" w:hAnsi="PT Astra Serif"/>
          <w:sz w:val="28"/>
          <w:szCs w:val="28"/>
        </w:rPr>
        <w:t>Д</w:t>
      </w:r>
      <w:r w:rsidR="00197132" w:rsidRPr="001D340C">
        <w:rPr>
          <w:rFonts w:ascii="PT Astra Serif" w:hAnsi="PT Astra Serif"/>
          <w:sz w:val="28"/>
          <w:szCs w:val="28"/>
        </w:rPr>
        <w:t>ату начала обработки персональных данных;</w:t>
      </w:r>
    </w:p>
    <w:p w:rsidR="00C84D67" w:rsidRDefault="00C84D67" w:rsidP="00C84D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.4.1.8.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>рок или условия прекращения обработки персональных данных;</w:t>
      </w:r>
    </w:p>
    <w:p w:rsidR="000004F4" w:rsidRDefault="00C84D67" w:rsidP="000004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.4.1.9.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>ведения о наличии или об отсутствии трансграничной передачи персональных данных в процессе их обработки;</w:t>
      </w:r>
    </w:p>
    <w:p w:rsidR="000004F4" w:rsidRDefault="00C84D67" w:rsidP="000004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.4.1.10. </w:t>
      </w:r>
      <w:r w:rsidR="008A5FF7">
        <w:rPr>
          <w:rFonts w:ascii="PT Astra Serif" w:hAnsi="PT Astra Serif"/>
          <w:sz w:val="28"/>
          <w:szCs w:val="28"/>
        </w:rPr>
        <w:t>С</w:t>
      </w:r>
      <w:r w:rsidR="00197132" w:rsidRPr="001D340C">
        <w:rPr>
          <w:rFonts w:ascii="PT Astra Serif" w:hAnsi="PT Astra Serif"/>
          <w:sz w:val="28"/>
          <w:szCs w:val="28"/>
        </w:rPr>
        <w:t>ведения об обеспечении безопасности персональных данных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3" w:history="1">
        <w:r w:rsidR="00197132" w:rsidRPr="001D340C">
          <w:rPr>
            <w:rFonts w:ascii="PT Astra Serif" w:hAnsi="PT Astra Serif"/>
            <w:sz w:val="28"/>
            <w:szCs w:val="28"/>
          </w:rPr>
          <w:t>требованиями</w:t>
        </w:r>
      </w:hyperlink>
      <w:r w:rsidR="00197132" w:rsidRPr="001D340C">
        <w:rPr>
          <w:rFonts w:ascii="PT Astra Serif" w:hAnsi="PT Astra Serif"/>
          <w:sz w:val="28"/>
          <w:szCs w:val="28"/>
        </w:rPr>
        <w:t xml:space="preserve"> к защите персональных данных, установленными Правительством Российской Федерации;</w:t>
      </w:r>
    </w:p>
    <w:p w:rsidR="000004F4" w:rsidRDefault="00C84D67" w:rsidP="000004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.4.2. </w:t>
      </w:r>
      <w:r w:rsidR="008A5FF7">
        <w:rPr>
          <w:rFonts w:ascii="PT Astra Serif" w:hAnsi="PT Astra Serif"/>
          <w:sz w:val="28"/>
          <w:szCs w:val="28"/>
        </w:rPr>
        <w:t>П</w:t>
      </w:r>
      <w:r w:rsidR="00197132" w:rsidRPr="001D340C">
        <w:rPr>
          <w:rFonts w:ascii="PT Astra Serif" w:hAnsi="PT Astra Serif"/>
          <w:sz w:val="28"/>
          <w:szCs w:val="28"/>
        </w:rPr>
        <w:t xml:space="preserve">ривлекать к реализации мер, направленных на обеспечение безопасности персональных данных, обрабатываемых в </w:t>
      </w:r>
      <w:r w:rsidR="000004F4"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, иных государственных служащих </w:t>
      </w:r>
      <w:r w:rsidR="000004F4">
        <w:rPr>
          <w:rFonts w:ascii="PT Astra Serif" w:hAnsi="PT Astra Serif"/>
          <w:sz w:val="28"/>
          <w:szCs w:val="28"/>
        </w:rPr>
        <w:t xml:space="preserve">Агентства </w:t>
      </w:r>
      <w:r w:rsidR="00197132" w:rsidRPr="001D340C">
        <w:rPr>
          <w:rFonts w:ascii="PT Astra Serif" w:hAnsi="PT Astra Serif"/>
          <w:sz w:val="28"/>
          <w:szCs w:val="28"/>
        </w:rPr>
        <w:t>с возложением на них соответствующих обязанностей и закреплением ответственности.</w:t>
      </w:r>
    </w:p>
    <w:p w:rsidR="00197132" w:rsidRPr="001D340C" w:rsidRDefault="00C84D67" w:rsidP="000004F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97132" w:rsidRPr="001D340C">
        <w:rPr>
          <w:rFonts w:ascii="PT Astra Serif" w:hAnsi="PT Astra Serif"/>
          <w:sz w:val="28"/>
          <w:szCs w:val="28"/>
        </w:rPr>
        <w:t xml:space="preserve">.5. Ответственный за обработку персональных данных в </w:t>
      </w:r>
      <w:r w:rsidR="000004F4"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нес</w:t>
      </w:r>
      <w:r w:rsidR="000004F4">
        <w:rPr>
          <w:rFonts w:ascii="PT Astra Serif" w:hAnsi="PT Astra Serif"/>
          <w:sz w:val="28"/>
          <w:szCs w:val="28"/>
        </w:rPr>
        <w:t>ё</w:t>
      </w:r>
      <w:r w:rsidR="00197132" w:rsidRPr="001D340C">
        <w:rPr>
          <w:rFonts w:ascii="PT Astra Serif" w:hAnsi="PT Astra Serif"/>
          <w:sz w:val="28"/>
          <w:szCs w:val="28"/>
        </w:rPr>
        <w:t xml:space="preserve">т ответственность </w:t>
      </w:r>
      <w:proofErr w:type="gramStart"/>
      <w:r w:rsidR="00197132" w:rsidRPr="001D340C">
        <w:rPr>
          <w:rFonts w:ascii="PT Astra Serif" w:hAnsi="PT Astra Serif"/>
          <w:sz w:val="28"/>
          <w:szCs w:val="28"/>
        </w:rPr>
        <w:t>за надлежащее выполнение возложенных функций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 xml:space="preserve">по организации обработки персональных данных в </w:t>
      </w:r>
      <w:r w:rsidR="000004F4">
        <w:rPr>
          <w:rFonts w:ascii="PT Astra Serif" w:hAnsi="PT Astra Serif"/>
          <w:sz w:val="28"/>
          <w:szCs w:val="28"/>
        </w:rPr>
        <w:t>Агентстве</w:t>
      </w:r>
      <w:r w:rsidR="00197132" w:rsidRPr="001D340C">
        <w:rPr>
          <w:rFonts w:ascii="PT Astra Serif" w:hAnsi="PT Astra Serif"/>
          <w:sz w:val="28"/>
          <w:szCs w:val="28"/>
        </w:rPr>
        <w:t xml:space="preserve"> в соответствии</w:t>
      </w:r>
      <w:r w:rsidR="009C6152">
        <w:rPr>
          <w:rFonts w:ascii="PT Astra Serif" w:hAnsi="PT Astra Serif"/>
          <w:sz w:val="28"/>
          <w:szCs w:val="28"/>
        </w:rPr>
        <w:br/>
      </w:r>
      <w:r w:rsidR="00197132" w:rsidRPr="001D340C">
        <w:rPr>
          <w:rFonts w:ascii="PT Astra Serif" w:hAnsi="PT Astra Serif"/>
          <w:sz w:val="28"/>
          <w:szCs w:val="28"/>
        </w:rPr>
        <w:t>с положениями</w:t>
      </w:r>
      <w:proofErr w:type="gramEnd"/>
      <w:r w:rsidR="00197132" w:rsidRPr="001D340C">
        <w:rPr>
          <w:rFonts w:ascii="PT Astra Serif" w:hAnsi="PT Astra Serif"/>
          <w:sz w:val="28"/>
          <w:szCs w:val="28"/>
        </w:rPr>
        <w:t xml:space="preserve"> законодательства Российской Федерации в области персональных данных.</w:t>
      </w:r>
    </w:p>
    <w:p w:rsidR="00197132" w:rsidRDefault="00197132" w:rsidP="00197132">
      <w:pPr>
        <w:pStyle w:val="ConsPlusNormal"/>
        <w:ind w:firstLine="540"/>
        <w:jc w:val="both"/>
      </w:pPr>
    </w:p>
    <w:p w:rsidR="009C6152" w:rsidRPr="001D340C" w:rsidRDefault="009C6152" w:rsidP="009C6152">
      <w:pPr>
        <w:pStyle w:val="ConsPlusNormal"/>
        <w:ind w:firstLine="540"/>
        <w:jc w:val="center"/>
      </w:pPr>
      <w:r>
        <w:t>_____________________</w:t>
      </w:r>
    </w:p>
    <w:sectPr w:rsidR="009C6152" w:rsidRPr="001D340C" w:rsidSect="008A5FF7">
      <w:headerReference w:type="first" r:id="rId14"/>
      <w:pgSz w:w="11906" w:h="16838"/>
      <w:pgMar w:top="956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91" w:rsidRDefault="00996A91" w:rsidP="006149A1">
      <w:r>
        <w:separator/>
      </w:r>
    </w:p>
  </w:endnote>
  <w:endnote w:type="continuationSeparator" w:id="0">
    <w:p w:rsidR="00996A91" w:rsidRDefault="00996A91" w:rsidP="0061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91" w:rsidRDefault="00996A91" w:rsidP="006149A1">
      <w:r>
        <w:separator/>
      </w:r>
    </w:p>
  </w:footnote>
  <w:footnote w:type="continuationSeparator" w:id="0">
    <w:p w:rsidR="00996A91" w:rsidRDefault="00996A91" w:rsidP="0061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0C" w:rsidRPr="008A5FF7" w:rsidRDefault="00D46C70" w:rsidP="008A5FF7">
    <w:pPr>
      <w:pStyle w:val="a4"/>
      <w:jc w:val="center"/>
      <w:rPr>
        <w:sz w:val="28"/>
        <w:szCs w:val="28"/>
      </w:rPr>
    </w:pPr>
    <w:r w:rsidRPr="00807AC6">
      <w:rPr>
        <w:sz w:val="28"/>
        <w:szCs w:val="28"/>
      </w:rPr>
      <w:fldChar w:fldCharType="begin"/>
    </w:r>
    <w:r w:rsidR="00DB552B" w:rsidRPr="00807AC6">
      <w:rPr>
        <w:sz w:val="28"/>
        <w:szCs w:val="28"/>
      </w:rPr>
      <w:instrText xml:space="preserve"> PAGE   \* MERGEFORMAT </w:instrText>
    </w:r>
    <w:r w:rsidRPr="00807AC6">
      <w:rPr>
        <w:sz w:val="28"/>
        <w:szCs w:val="28"/>
      </w:rPr>
      <w:fldChar w:fldCharType="separate"/>
    </w:r>
    <w:r w:rsidR="008A5FF7">
      <w:rPr>
        <w:noProof/>
        <w:sz w:val="28"/>
        <w:szCs w:val="28"/>
      </w:rPr>
      <w:t>12</w:t>
    </w:r>
    <w:r w:rsidRPr="00807AC6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29" w:rsidRPr="009E6C12" w:rsidRDefault="00493029" w:rsidP="00493029">
    <w:pPr>
      <w:pStyle w:val="a4"/>
      <w:jc w:val="right"/>
      <w:rPr>
        <w:rFonts w:ascii="PT Astra Serif" w:eastAsia="Calibri" w:hAnsi="PT Astra Serif"/>
        <w:sz w:val="28"/>
      </w:rPr>
    </w:pPr>
    <w:r w:rsidRPr="009E6C12">
      <w:rPr>
        <w:rFonts w:ascii="PT Astra Serif" w:eastAsia="Calibri" w:hAnsi="PT Astra Serif"/>
        <w:sz w:val="28"/>
      </w:rPr>
      <w:t>Проект</w:t>
    </w:r>
  </w:p>
  <w:p w:rsidR="00FA7C0C" w:rsidRDefault="00FA7C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29" w:rsidRPr="00493029" w:rsidRDefault="00493029" w:rsidP="004930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9EC"/>
    <w:multiLevelType w:val="hybridMultilevel"/>
    <w:tmpl w:val="6D3A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477"/>
    <w:multiLevelType w:val="hybridMultilevel"/>
    <w:tmpl w:val="81B0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8BE"/>
    <w:multiLevelType w:val="hybridMultilevel"/>
    <w:tmpl w:val="7430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FE5"/>
    <w:multiLevelType w:val="hybridMultilevel"/>
    <w:tmpl w:val="4F98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4C47"/>
    <w:multiLevelType w:val="multilevel"/>
    <w:tmpl w:val="45ECE73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462444D"/>
    <w:multiLevelType w:val="hybridMultilevel"/>
    <w:tmpl w:val="2438F462"/>
    <w:lvl w:ilvl="0" w:tplc="BEF8CB5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596507"/>
    <w:multiLevelType w:val="hybridMultilevel"/>
    <w:tmpl w:val="A98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72C4E"/>
    <w:multiLevelType w:val="hybridMultilevel"/>
    <w:tmpl w:val="B7E2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C34DE"/>
    <w:multiLevelType w:val="multilevel"/>
    <w:tmpl w:val="085E7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9">
    <w:nsid w:val="64683A7C"/>
    <w:multiLevelType w:val="hybridMultilevel"/>
    <w:tmpl w:val="E3B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A3EC4"/>
    <w:multiLevelType w:val="hybridMultilevel"/>
    <w:tmpl w:val="159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C22F9"/>
    <w:multiLevelType w:val="hybridMultilevel"/>
    <w:tmpl w:val="1F961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59"/>
    <w:rsid w:val="000004F4"/>
    <w:rsid w:val="00033D8D"/>
    <w:rsid w:val="000426C2"/>
    <w:rsid w:val="000650E8"/>
    <w:rsid w:val="00090BFB"/>
    <w:rsid w:val="000916CC"/>
    <w:rsid w:val="000977D2"/>
    <w:rsid w:val="000A1839"/>
    <w:rsid w:val="00103588"/>
    <w:rsid w:val="00112685"/>
    <w:rsid w:val="001410A3"/>
    <w:rsid w:val="00150443"/>
    <w:rsid w:val="00155483"/>
    <w:rsid w:val="00161A79"/>
    <w:rsid w:val="0016605A"/>
    <w:rsid w:val="00176C0E"/>
    <w:rsid w:val="00180500"/>
    <w:rsid w:val="00192D82"/>
    <w:rsid w:val="0019682B"/>
    <w:rsid w:val="00197132"/>
    <w:rsid w:val="001A167E"/>
    <w:rsid w:val="001D03BE"/>
    <w:rsid w:val="001D340C"/>
    <w:rsid w:val="001F0DCD"/>
    <w:rsid w:val="002325F3"/>
    <w:rsid w:val="00232A0D"/>
    <w:rsid w:val="002713D3"/>
    <w:rsid w:val="00277531"/>
    <w:rsid w:val="00283A47"/>
    <w:rsid w:val="00291B87"/>
    <w:rsid w:val="00296B75"/>
    <w:rsid w:val="002B741B"/>
    <w:rsid w:val="002C4BA9"/>
    <w:rsid w:val="002E5477"/>
    <w:rsid w:val="002F24F7"/>
    <w:rsid w:val="00306D04"/>
    <w:rsid w:val="00370019"/>
    <w:rsid w:val="00373F35"/>
    <w:rsid w:val="00374DD5"/>
    <w:rsid w:val="0037644B"/>
    <w:rsid w:val="003954CA"/>
    <w:rsid w:val="00400F3E"/>
    <w:rsid w:val="00404514"/>
    <w:rsid w:val="00435559"/>
    <w:rsid w:val="00443528"/>
    <w:rsid w:val="004465A5"/>
    <w:rsid w:val="00491A88"/>
    <w:rsid w:val="00493029"/>
    <w:rsid w:val="004B120E"/>
    <w:rsid w:val="004C5244"/>
    <w:rsid w:val="004D3CEF"/>
    <w:rsid w:val="00573922"/>
    <w:rsid w:val="00595D6C"/>
    <w:rsid w:val="005C257B"/>
    <w:rsid w:val="005F7862"/>
    <w:rsid w:val="0060137F"/>
    <w:rsid w:val="006149A1"/>
    <w:rsid w:val="006216DA"/>
    <w:rsid w:val="00671A14"/>
    <w:rsid w:val="00671B09"/>
    <w:rsid w:val="00686E26"/>
    <w:rsid w:val="0069287F"/>
    <w:rsid w:val="006A1B15"/>
    <w:rsid w:val="006A58BB"/>
    <w:rsid w:val="006D32BB"/>
    <w:rsid w:val="006F6CBB"/>
    <w:rsid w:val="0070148D"/>
    <w:rsid w:val="00715EBA"/>
    <w:rsid w:val="00717AFB"/>
    <w:rsid w:val="0072100E"/>
    <w:rsid w:val="00733811"/>
    <w:rsid w:val="00745C64"/>
    <w:rsid w:val="0075343A"/>
    <w:rsid w:val="00756D59"/>
    <w:rsid w:val="007608D3"/>
    <w:rsid w:val="007B0993"/>
    <w:rsid w:val="007B65F2"/>
    <w:rsid w:val="007E5222"/>
    <w:rsid w:val="00840C63"/>
    <w:rsid w:val="00892C2B"/>
    <w:rsid w:val="008A5FF7"/>
    <w:rsid w:val="00972869"/>
    <w:rsid w:val="00972C42"/>
    <w:rsid w:val="00996A91"/>
    <w:rsid w:val="009B0E57"/>
    <w:rsid w:val="009C6152"/>
    <w:rsid w:val="009D386C"/>
    <w:rsid w:val="009F1BCD"/>
    <w:rsid w:val="00A91D81"/>
    <w:rsid w:val="00AB4F4B"/>
    <w:rsid w:val="00AC389D"/>
    <w:rsid w:val="00B06DD2"/>
    <w:rsid w:val="00B20100"/>
    <w:rsid w:val="00B410A7"/>
    <w:rsid w:val="00B50F38"/>
    <w:rsid w:val="00B64907"/>
    <w:rsid w:val="00BA05FB"/>
    <w:rsid w:val="00BB24CA"/>
    <w:rsid w:val="00BD53DE"/>
    <w:rsid w:val="00BD69A4"/>
    <w:rsid w:val="00BF19B4"/>
    <w:rsid w:val="00C171A7"/>
    <w:rsid w:val="00C6068A"/>
    <w:rsid w:val="00C65F2C"/>
    <w:rsid w:val="00C84D67"/>
    <w:rsid w:val="00CB0D22"/>
    <w:rsid w:val="00CC5F03"/>
    <w:rsid w:val="00CD4153"/>
    <w:rsid w:val="00CF0A34"/>
    <w:rsid w:val="00CF6821"/>
    <w:rsid w:val="00D020B7"/>
    <w:rsid w:val="00D11547"/>
    <w:rsid w:val="00D30445"/>
    <w:rsid w:val="00D34151"/>
    <w:rsid w:val="00D46C70"/>
    <w:rsid w:val="00D61E11"/>
    <w:rsid w:val="00D7467E"/>
    <w:rsid w:val="00DB552B"/>
    <w:rsid w:val="00DC39FC"/>
    <w:rsid w:val="00DD1120"/>
    <w:rsid w:val="00E1001C"/>
    <w:rsid w:val="00E12D6B"/>
    <w:rsid w:val="00E224B4"/>
    <w:rsid w:val="00E26E62"/>
    <w:rsid w:val="00E6673E"/>
    <w:rsid w:val="00EC3A54"/>
    <w:rsid w:val="00EF4BC6"/>
    <w:rsid w:val="00F02D2B"/>
    <w:rsid w:val="00F03720"/>
    <w:rsid w:val="00F038BA"/>
    <w:rsid w:val="00F424C2"/>
    <w:rsid w:val="00F64D81"/>
    <w:rsid w:val="00F714C6"/>
    <w:rsid w:val="00F75AE9"/>
    <w:rsid w:val="00F971F8"/>
    <w:rsid w:val="00FA6AF8"/>
    <w:rsid w:val="00FA7C0C"/>
    <w:rsid w:val="00FD0C41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4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B4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AB4F4B"/>
  </w:style>
  <w:style w:type="paragraph" w:styleId="a4">
    <w:name w:val="header"/>
    <w:basedOn w:val="a"/>
    <w:link w:val="a5"/>
    <w:uiPriority w:val="99"/>
    <w:rsid w:val="00AB4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F4B"/>
    <w:rPr>
      <w:rFonts w:ascii="Times New Roman" w:eastAsia="Times New Roman" w:hAnsi="Times New Roman" w:cs="Times New Roman"/>
      <w:szCs w:val="24"/>
    </w:rPr>
  </w:style>
  <w:style w:type="paragraph" w:customStyle="1" w:styleId="ConsPlusTitle">
    <w:name w:val="ConsPlusTitle"/>
    <w:rsid w:val="00AB4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AB4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F4B"/>
    <w:rPr>
      <w:rFonts w:ascii="Times New Roman" w:eastAsia="Times New Roman" w:hAnsi="Times New Roman" w:cs="Times New Roman"/>
      <w:szCs w:val="24"/>
    </w:rPr>
  </w:style>
  <w:style w:type="character" w:styleId="a8">
    <w:name w:val="Hyperlink"/>
    <w:uiPriority w:val="99"/>
    <w:unhideWhenUsed/>
    <w:rsid w:val="00AB4F4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4F4B"/>
    <w:pPr>
      <w:spacing w:before="100" w:beforeAutospacing="1" w:after="100" w:afterAutospacing="1"/>
    </w:pPr>
  </w:style>
  <w:style w:type="character" w:styleId="aa">
    <w:name w:val="FollowedHyperlink"/>
    <w:rsid w:val="00AB4F4B"/>
    <w:rPr>
      <w:color w:val="800080"/>
      <w:u w:val="single"/>
    </w:rPr>
  </w:style>
  <w:style w:type="paragraph" w:styleId="ab">
    <w:name w:val="Body Text"/>
    <w:basedOn w:val="a"/>
    <w:link w:val="ac"/>
    <w:rsid w:val="00AB4F4B"/>
    <w:pPr>
      <w:spacing w:line="280" w:lineRule="exact"/>
      <w:jc w:val="both"/>
    </w:pPr>
    <w:rPr>
      <w:spacing w:val="4"/>
    </w:rPr>
  </w:style>
  <w:style w:type="character" w:customStyle="1" w:styleId="ac">
    <w:name w:val="Основной текст Знак"/>
    <w:basedOn w:val="a0"/>
    <w:link w:val="ab"/>
    <w:rsid w:val="00AB4F4B"/>
    <w:rPr>
      <w:rFonts w:ascii="Times New Roman" w:eastAsia="Times New Roman" w:hAnsi="Times New Roman" w:cs="Times New Roman"/>
      <w:spacing w:val="4"/>
      <w:szCs w:val="24"/>
    </w:rPr>
  </w:style>
  <w:style w:type="paragraph" w:styleId="ad">
    <w:name w:val="Balloon Text"/>
    <w:basedOn w:val="a"/>
    <w:link w:val="ae"/>
    <w:rsid w:val="00AB4F4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B4F4B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B4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4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table" w:styleId="af0">
    <w:name w:val="Table Grid"/>
    <w:basedOn w:val="a1"/>
    <w:uiPriority w:val="59"/>
    <w:rsid w:val="00AB4F4B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Intense Reference"/>
    <w:basedOn w:val="a0"/>
    <w:uiPriority w:val="32"/>
    <w:qFormat/>
    <w:rsid w:val="00C84D6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A6239BFCB6C93831A3F8C436C7B2AD717AE21E7C7D29B345A851F0922A1C82B7969C7CE624538357D8BC7ED8A400EA7A308D31816682813PC1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6239BFCB6C93831A3F8C436C7B2AD715A924E5C2DC9B345A851F0922A1C82B6B699FC263422635739E91BCCCP1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6239BFCB6C93831A3F8C436C7B2AD715A827E6C5D79B345A851F0922A1C82B6B699FC263422635739E91BCCCP11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6239BFCB6C93831A3F8C436C7B2AD715A822E1C0D69B345A851F0922A1C82B7969C7CE62453C36708BC7ED8A400EA7A308D31816682813PC16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F59A-C13C-407F-9E77-EDFA864B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13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7</cp:revision>
  <cp:lastPrinted>2020-06-18T07:57:00Z</cp:lastPrinted>
  <dcterms:created xsi:type="dcterms:W3CDTF">2020-06-16T06:00:00Z</dcterms:created>
  <dcterms:modified xsi:type="dcterms:W3CDTF">2020-07-30T05:22:00Z</dcterms:modified>
</cp:coreProperties>
</file>