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61F" w:rsidRDefault="00A8361F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61F" w:rsidRDefault="00A8361F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61F" w:rsidRPr="008C2D65" w:rsidRDefault="00A8361F" w:rsidP="0021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7FA" w:rsidRPr="008C2D65" w:rsidRDefault="002167FA" w:rsidP="002167F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</w:t>
      </w:r>
      <w:r w:rsidRPr="008C2D65">
        <w:rPr>
          <w:rFonts w:ascii="Times New Roman" w:hAnsi="Times New Roman" w:cs="Times New Roman"/>
          <w:sz w:val="28"/>
          <w:szCs w:val="28"/>
        </w:rPr>
        <w:t>етодических рекомендаций</w:t>
      </w:r>
    </w:p>
    <w:p w:rsidR="002167FA" w:rsidRPr="008C2D65" w:rsidRDefault="002167FA" w:rsidP="002167F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D65">
        <w:rPr>
          <w:rFonts w:ascii="Times New Roman" w:hAnsi="Times New Roman" w:cs="Times New Roman"/>
          <w:sz w:val="28"/>
          <w:szCs w:val="28"/>
        </w:rPr>
        <w:t>по применению методов определения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цены контракта, цены контракта, заключаемого с 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, начальной цены единицы товара, работы, услуги</w:t>
      </w:r>
      <w:proofErr w:type="gramEnd"/>
    </w:p>
    <w:p w:rsidR="002167FA" w:rsidRDefault="002167FA" w:rsidP="00216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7FA" w:rsidRPr="008C2D65" w:rsidRDefault="002167FA" w:rsidP="00216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7FA" w:rsidRPr="00FD5593" w:rsidRDefault="002167FA" w:rsidP="002167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 xml:space="preserve">В соответствии с частью 20 статьи 22 Федерального закона от 5 апреля 2013 г.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8C2D6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2D65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8C2D65">
        <w:rPr>
          <w:rFonts w:ascii="Times New Roman" w:hAnsi="Times New Roman" w:cs="Times New Roman"/>
          <w:sz w:val="28"/>
          <w:szCs w:val="28"/>
        </w:rPr>
        <w:t xml:space="preserve"> 14, ст. 1652;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2D65">
        <w:rPr>
          <w:rFonts w:ascii="Times New Roman" w:hAnsi="Times New Roman" w:cs="Times New Roman"/>
          <w:sz w:val="28"/>
          <w:szCs w:val="28"/>
        </w:rPr>
        <w:t xml:space="preserve"> 27, ст. 3480</w:t>
      </w:r>
      <w:r>
        <w:rPr>
          <w:rFonts w:ascii="Times New Roman" w:hAnsi="Times New Roman" w:cs="Times New Roman"/>
          <w:sz w:val="28"/>
          <w:szCs w:val="28"/>
        </w:rPr>
        <w:t>, 2019, № 18, ст. 2195)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подпунктом 5.3.62 </w:t>
      </w:r>
      <w:r w:rsidRPr="00FD559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93">
        <w:rPr>
          <w:rFonts w:ascii="Times New Roman" w:hAnsi="Times New Roman" w:cs="Times New Roman"/>
          <w:sz w:val="28"/>
          <w:szCs w:val="28"/>
        </w:rPr>
        <w:t>о Министерстве финансов Российской Федерации, утвержденного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июня 2004 г. № 329 </w:t>
      </w:r>
      <w:r w:rsidRPr="00FD5593">
        <w:rPr>
          <w:rFonts w:ascii="Times New Roman" w:hAnsi="Times New Roman" w:cs="Times New Roman"/>
          <w:sz w:val="28"/>
          <w:szCs w:val="28"/>
        </w:rPr>
        <w:t>«О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559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 31, с</w:t>
      </w:r>
      <w:r>
        <w:rPr>
          <w:rFonts w:ascii="Times New Roman" w:hAnsi="Times New Roman" w:cs="Times New Roman"/>
          <w:sz w:val="28"/>
          <w:szCs w:val="28"/>
        </w:rPr>
        <w:t xml:space="preserve">т. 3258; 2017, № 17, ст. 2569), </w:t>
      </w:r>
      <w:proofErr w:type="gramStart"/>
      <w:r w:rsidRPr="00FD55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559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167FA" w:rsidRPr="008C2D65" w:rsidRDefault="002167FA" w:rsidP="002167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C2D65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422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</w:t>
      </w:r>
      <w:r w:rsidRPr="001656F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1656F6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2167FA" w:rsidRPr="001656F6" w:rsidRDefault="002167FA" w:rsidP="0021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6">
        <w:rPr>
          <w:rFonts w:ascii="Times New Roman" w:hAnsi="Times New Roman" w:cs="Times New Roman"/>
          <w:sz w:val="28"/>
          <w:szCs w:val="28"/>
        </w:rPr>
        <w:lastRenderedPageBreak/>
        <w:t xml:space="preserve">2. Настоящий приказ вступает в силу со дня вступления в силу приказа Минэкономразвития России о признании утратившими силу приказа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Pr="001656F6">
        <w:rPr>
          <w:rFonts w:ascii="Times New Roman" w:hAnsi="Times New Roman" w:cs="Times New Roman"/>
          <w:sz w:val="28"/>
          <w:szCs w:val="28"/>
        </w:rPr>
        <w:t xml:space="preserve"> октября 2013 г. </w:t>
      </w:r>
      <w:r>
        <w:rPr>
          <w:rFonts w:ascii="Times New Roman" w:hAnsi="Times New Roman" w:cs="Times New Roman"/>
          <w:sz w:val="28"/>
          <w:szCs w:val="28"/>
        </w:rPr>
        <w:t>№ 567</w:t>
      </w:r>
      <w:r w:rsidRPr="001656F6">
        <w:rPr>
          <w:rFonts w:ascii="Times New Roman" w:hAnsi="Times New Roman" w:cs="Times New Roman"/>
          <w:sz w:val="28"/>
          <w:szCs w:val="28"/>
        </w:rPr>
        <w:t xml:space="preserve"> «</w:t>
      </w:r>
      <w:r w:rsidRPr="008B6A3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</w:r>
      <w:r>
        <w:rPr>
          <w:rFonts w:ascii="Times New Roman" w:hAnsi="Times New Roman" w:cs="Times New Roman"/>
          <w:sz w:val="28"/>
          <w:szCs w:val="28"/>
        </w:rPr>
        <w:t>ом (подрядчиком, исполнителем)</w:t>
      </w:r>
      <w:r w:rsidRPr="001656F6">
        <w:rPr>
          <w:rFonts w:ascii="Times New Roman" w:hAnsi="Times New Roman" w:cs="Times New Roman"/>
          <w:sz w:val="28"/>
          <w:szCs w:val="28"/>
        </w:rPr>
        <w:t>».</w:t>
      </w:r>
    </w:p>
    <w:p w:rsidR="002167FA" w:rsidRDefault="002167FA" w:rsidP="002167FA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FA" w:rsidRPr="001656F6" w:rsidRDefault="002167FA" w:rsidP="002167FA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            А.Г. </w:t>
      </w:r>
      <w:proofErr w:type="spellStart"/>
      <w:r w:rsidRPr="00165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:rsidR="002167FA" w:rsidRPr="008C2D65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60AAF" w:rsidRPr="00EF18AC" w:rsidTr="00D17C38">
        <w:tc>
          <w:tcPr>
            <w:tcW w:w="5920" w:type="dxa"/>
          </w:tcPr>
          <w:p w:rsidR="00360AAF" w:rsidRPr="00EF18AC" w:rsidRDefault="00360AAF" w:rsidP="00D17C3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AAF" w:rsidRPr="00EF18AC" w:rsidRDefault="00360AAF" w:rsidP="00D17C3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F1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Приложение</w:t>
            </w:r>
          </w:p>
          <w:p w:rsidR="00360AAF" w:rsidRPr="00EF18AC" w:rsidRDefault="00360AAF" w:rsidP="00D17C3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F1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приказу Министерства финансов</w:t>
            </w:r>
          </w:p>
          <w:p w:rsidR="00360AAF" w:rsidRPr="00EF18AC" w:rsidRDefault="00360AAF" w:rsidP="00D17C3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F1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Российской Федерации</w:t>
            </w:r>
          </w:p>
          <w:p w:rsidR="00360AAF" w:rsidRPr="00EF18AC" w:rsidRDefault="00360AAF" w:rsidP="00D17C3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</w:t>
            </w:r>
            <w:r w:rsidRPr="002A0B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EF1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</w:t>
            </w:r>
            <w:r w:rsidRPr="002A0B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EF1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 20__ г. №_______</w:t>
            </w:r>
            <w:r w:rsidRPr="00EF1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</w:p>
        </w:tc>
      </w:tr>
    </w:tbl>
    <w:p w:rsidR="00360AAF" w:rsidRDefault="00360AAF" w:rsidP="00360AAF">
      <w:pPr>
        <w:pStyle w:val="ConsPlusTitle"/>
        <w:spacing w:before="120" w:after="1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P29"/>
      <w:bookmarkEnd w:id="0"/>
    </w:p>
    <w:p w:rsidR="00360AAF" w:rsidRDefault="00360AAF" w:rsidP="00360A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>
        <w:rPr>
          <w:rFonts w:ascii="Times New Roman" w:hAnsi="Times New Roman" w:cs="Times New Roman"/>
          <w:sz w:val="28"/>
          <w:szCs w:val="28"/>
        </w:rPr>
        <w:t>М</w:t>
      </w:r>
      <w:r w:rsidRPr="008C2D65">
        <w:rPr>
          <w:rFonts w:ascii="Times New Roman" w:hAnsi="Times New Roman" w:cs="Times New Roman"/>
          <w:sz w:val="28"/>
          <w:szCs w:val="28"/>
        </w:rPr>
        <w:t>етодические рекомендации</w:t>
      </w:r>
    </w:p>
    <w:p w:rsidR="00360AAF" w:rsidRPr="008C2D65" w:rsidRDefault="00360AAF" w:rsidP="00360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D65">
        <w:rPr>
          <w:rFonts w:ascii="Times New Roman" w:hAnsi="Times New Roman" w:cs="Times New Roman"/>
          <w:sz w:val="28"/>
          <w:szCs w:val="28"/>
        </w:rPr>
        <w:t>по применению методов определения начальной (максимальной)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цены контракта, цены контракта, заключаемого с 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, начальной цены единицы</w:t>
      </w:r>
      <w:r>
        <w:rPr>
          <w:rFonts w:ascii="Times New Roman" w:hAnsi="Times New Roman" w:cs="Times New Roman"/>
          <w:sz w:val="28"/>
          <w:szCs w:val="28"/>
        </w:rPr>
        <w:br/>
      </w:r>
      <w:r w:rsidRPr="003D513C">
        <w:rPr>
          <w:rFonts w:ascii="Times New Roman" w:hAnsi="Times New Roman" w:cs="Times New Roman"/>
          <w:sz w:val="28"/>
          <w:szCs w:val="28"/>
        </w:rPr>
        <w:t>товара, работы, услуги</w:t>
      </w:r>
      <w:proofErr w:type="gramEnd"/>
    </w:p>
    <w:p w:rsidR="00360AAF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E8070C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8070C">
        <w:rPr>
          <w:rFonts w:ascii="Times New Roman" w:hAnsi="Times New Roman" w:cs="Times New Roman"/>
          <w:sz w:val="28"/>
          <w:szCs w:val="28"/>
        </w:rPr>
        <w:t>Настоящие Методические рекомендации (далее – Рекомендации)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исполнителей), цены контракта, заключаемого с единственным поставщиком (подрядчиком, исполнителем), начальной цены единицы товара, работы, услуги для обеспечения государственных или муниципальных нужд в соответствии с положениями Федерального закона</w:t>
      </w:r>
      <w:proofErr w:type="gramEnd"/>
      <w:r w:rsidRPr="00E8070C"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</w:r>
      <w:r>
        <w:rPr>
          <w:rFonts w:ascii="Times New Roman" w:hAnsi="Times New Roman" w:cs="Times New Roman"/>
          <w:sz w:val="28"/>
          <w:szCs w:val="28"/>
        </w:rPr>
        <w:t>2019, №</w:t>
      </w:r>
      <w:r w:rsidRPr="00E8070C">
        <w:rPr>
          <w:rFonts w:ascii="Times New Roman" w:hAnsi="Times New Roman" w:cs="Times New Roman"/>
          <w:sz w:val="28"/>
          <w:szCs w:val="28"/>
        </w:rPr>
        <w:t xml:space="preserve"> 18, ст. 2195) (далее соответственно – закупка, Федеральный закон).</w:t>
      </w:r>
    </w:p>
    <w:p w:rsidR="00360AAF" w:rsidRPr="00E8070C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C">
        <w:rPr>
          <w:rFonts w:ascii="Times New Roman" w:hAnsi="Times New Roman" w:cs="Times New Roman"/>
          <w:sz w:val="28"/>
          <w:szCs w:val="28"/>
        </w:rPr>
        <w:t>1.2. Рекомендации разъясняют возможные способы определения</w:t>
      </w:r>
      <w:r w:rsidRPr="00E8070C">
        <w:rPr>
          <w:rFonts w:ascii="Times New Roman" w:hAnsi="Times New Roman" w:cs="Times New Roman"/>
          <w:sz w:val="28"/>
          <w:szCs w:val="28"/>
        </w:rPr>
        <w:br/>
        <w:t>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(далее –</w:t>
      </w:r>
      <w:r>
        <w:rPr>
          <w:rFonts w:ascii="Times New Roman" w:hAnsi="Times New Roman" w:cs="Times New Roman"/>
          <w:sz w:val="28"/>
          <w:szCs w:val="28"/>
        </w:rPr>
        <w:t xml:space="preserve"> НМЦК), </w:t>
      </w:r>
      <w:r w:rsidRPr="00E8070C">
        <w:rPr>
          <w:rFonts w:ascii="Times New Roman" w:hAnsi="Times New Roman" w:cs="Times New Roman"/>
          <w:sz w:val="28"/>
          <w:szCs w:val="28"/>
        </w:rPr>
        <w:t>с применением методов, предусмотренных частью 1 статьи 22 Федерального закона.</w:t>
      </w:r>
    </w:p>
    <w:p w:rsidR="00360AAF" w:rsidRPr="00E8070C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C">
        <w:rPr>
          <w:rFonts w:ascii="Times New Roman" w:hAnsi="Times New Roman" w:cs="Times New Roman"/>
          <w:sz w:val="28"/>
          <w:szCs w:val="28"/>
        </w:rPr>
        <w:lastRenderedPageBreak/>
        <w:t xml:space="preserve">1.3. Рекомендации применяются с учетом особенностей рынков конкретных товаров, работ, услуг, закупаемых </w:t>
      </w:r>
      <w:r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E8070C">
        <w:rPr>
          <w:rFonts w:ascii="Times New Roman" w:hAnsi="Times New Roman" w:cs="Times New Roman"/>
          <w:sz w:val="28"/>
          <w:szCs w:val="28"/>
        </w:rPr>
        <w:t>или муниципальных нужд.</w:t>
      </w:r>
    </w:p>
    <w:p w:rsidR="00360AAF" w:rsidRPr="00E8070C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C">
        <w:rPr>
          <w:rFonts w:ascii="Times New Roman" w:hAnsi="Times New Roman" w:cs="Times New Roman"/>
          <w:sz w:val="28"/>
          <w:szCs w:val="28"/>
        </w:rPr>
        <w:t>1.4. Рекомендации не применяются в случаях осуществления закупок</w:t>
      </w:r>
      <w:r w:rsidRPr="00E8070C">
        <w:rPr>
          <w:rFonts w:ascii="Times New Roman" w:hAnsi="Times New Roman" w:cs="Times New Roman"/>
          <w:sz w:val="28"/>
          <w:szCs w:val="28"/>
        </w:rPr>
        <w:br/>
        <w:t>в соответствии с положением части 22 статьи 22 Федерального закона.</w:t>
      </w:r>
    </w:p>
    <w:p w:rsidR="00360AAF" w:rsidRPr="00901D7F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C">
        <w:rPr>
          <w:rFonts w:ascii="Times New Roman" w:hAnsi="Times New Roman" w:cs="Times New Roman"/>
          <w:sz w:val="28"/>
          <w:szCs w:val="28"/>
        </w:rPr>
        <w:t>1.5. При осуществлении закупок товаров, работ, услуг, включенных</w:t>
      </w:r>
      <w:r w:rsidRPr="00E8070C">
        <w:rPr>
          <w:rFonts w:ascii="Times New Roman" w:hAnsi="Times New Roman" w:cs="Times New Roman"/>
          <w:sz w:val="28"/>
          <w:szCs w:val="28"/>
        </w:rPr>
        <w:br/>
        <w:t>в государственный оборонный заказ, настоящие</w:t>
      </w:r>
      <w:r w:rsidRPr="00901D7F">
        <w:rPr>
          <w:rFonts w:ascii="Times New Roman" w:hAnsi="Times New Roman" w:cs="Times New Roman"/>
          <w:sz w:val="28"/>
          <w:szCs w:val="28"/>
        </w:rPr>
        <w:t xml:space="preserve"> Рекомендации применяются</w:t>
      </w:r>
      <w:r w:rsidRPr="00901D7F">
        <w:rPr>
          <w:rFonts w:ascii="Times New Roman" w:hAnsi="Times New Roman" w:cs="Times New Roman"/>
          <w:sz w:val="28"/>
          <w:szCs w:val="28"/>
        </w:rPr>
        <w:br/>
        <w:t>с учетом особенностей определения НМЦК, предусмотренных в соответствии</w:t>
      </w:r>
      <w:r w:rsidRPr="00901D7F">
        <w:rPr>
          <w:rFonts w:ascii="Times New Roman" w:hAnsi="Times New Roman" w:cs="Times New Roman"/>
          <w:sz w:val="28"/>
          <w:szCs w:val="28"/>
        </w:rPr>
        <w:br/>
        <w:t>с Федеральным законом от 29 декабря 2012 г. № 275-ФЗ «О государственном оборонном заказе» (Собрание законодательства Российской Федерации, 2012, № 53, ст. 7600</w:t>
      </w:r>
      <w:r>
        <w:rPr>
          <w:rFonts w:ascii="Times New Roman" w:hAnsi="Times New Roman" w:cs="Times New Roman"/>
          <w:sz w:val="28"/>
          <w:szCs w:val="28"/>
        </w:rPr>
        <w:t>; 2013, № 52 (часть I), ст. 6961</w:t>
      </w:r>
      <w:r w:rsidRPr="00901D7F">
        <w:rPr>
          <w:rFonts w:ascii="Times New Roman" w:hAnsi="Times New Roman" w:cs="Times New Roman"/>
          <w:sz w:val="28"/>
          <w:szCs w:val="28"/>
        </w:rPr>
        <w:t>).</w:t>
      </w:r>
    </w:p>
    <w:p w:rsidR="00360AAF" w:rsidRPr="00901D7F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1.6. При приобретении жилых помещений, которые соответствуют условиям отнесения к стандартному жилью, установленным уполномоченным федеральным органом исполнительной власти, и построены на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участках, переданных </w:t>
      </w:r>
      <w:r w:rsidRPr="00901D7F">
        <w:rPr>
          <w:rFonts w:ascii="Times New Roman" w:hAnsi="Times New Roman" w:cs="Times New Roman"/>
          <w:sz w:val="28"/>
          <w:szCs w:val="28"/>
        </w:rPr>
        <w:t>единым институтом развития в жилищной сфере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 xml:space="preserve">или аренду для строительства стандартного жилья, для комплексного освоения территории, в рамках которого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предусматривается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 xml:space="preserve"> в том числе строительство стандартного жилья, либо для строительства в минимально требуемом объеме стандартного жилья, для комплексного освоения территории, в рамках которого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предусматриваются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 xml:space="preserve"> в том числе строительство в минимально требуемом объеме стандартного жилья и иное жилищное строительство, настоящие Рекомендации применяются с учетом особенностей определения НМЦК, предусмотренных</w:t>
      </w:r>
      <w:r w:rsidRPr="00901D7F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24 июля 2008 г. № 161-ФЗ «О содействии развитию жилищного строительства» (Собрание законодательства Российской Федерации, 2008, № 30 (ч.2), ст. 3617).</w:t>
      </w:r>
    </w:p>
    <w:p w:rsidR="00360AAF" w:rsidRPr="00901D7F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При осуществлении закупок работ, связанных с осуществлением регулярных перевозок пассажиров и багажа автомобильным транспортом</w:t>
      </w:r>
      <w:r w:rsidRPr="00901D7F">
        <w:rPr>
          <w:rFonts w:ascii="Times New Roman" w:hAnsi="Times New Roman" w:cs="Times New Roman"/>
          <w:sz w:val="28"/>
          <w:szCs w:val="28"/>
        </w:rPr>
        <w:br/>
        <w:t>и городским наземным электрическим транспортом, настоящие Рекомендации применяются с учетом особенностей определения НМЦК, предусмотренных</w:t>
      </w:r>
      <w:r w:rsidRPr="00901D7F"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законом, регулирующим отношения</w:t>
      </w:r>
      <w:r w:rsidRPr="00901D7F">
        <w:rPr>
          <w:rFonts w:ascii="Times New Roman" w:hAnsi="Times New Roman" w:cs="Times New Roman"/>
          <w:sz w:val="28"/>
          <w:szCs w:val="28"/>
        </w:rPr>
        <w:br/>
        <w:t>по организации регулярных перевозок пассажиров и багажа автомобильным транспортом и городским наземным электрическим транспортом.</w:t>
      </w:r>
      <w:proofErr w:type="gramEnd"/>
    </w:p>
    <w:p w:rsidR="00360AAF" w:rsidRPr="00901D7F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 xml:space="preserve">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Федерального закона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 xml:space="preserve"> товара, работы, услуги, начальную сумму цен указанных единиц, максимальное значение цены контракта, а также обосновывает в соответствии с настоящими Рекомендациями цену единицы товара, работы, услуги. При этом положения настоящих Рекомендаций, касающиеся применения </w:t>
      </w:r>
      <w:r>
        <w:rPr>
          <w:rFonts w:ascii="Times New Roman" w:hAnsi="Times New Roman" w:cs="Times New Roman"/>
          <w:sz w:val="28"/>
          <w:szCs w:val="28"/>
        </w:rPr>
        <w:t>НМЦК</w:t>
      </w:r>
      <w:r w:rsidRPr="00901D7F">
        <w:rPr>
          <w:rFonts w:ascii="Times New Roman" w:hAnsi="Times New Roman" w:cs="Times New Roman"/>
          <w:sz w:val="28"/>
          <w:szCs w:val="28"/>
        </w:rPr>
        <w:t>, в том числе для расчета размера обеспечения заявки или обеспечения ис</w:t>
      </w:r>
      <w:r>
        <w:rPr>
          <w:rFonts w:ascii="Times New Roman" w:hAnsi="Times New Roman" w:cs="Times New Roman"/>
          <w:sz w:val="28"/>
          <w:szCs w:val="28"/>
        </w:rPr>
        <w:t>полнения контракта, применяются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к максимальному значению цены контракта, если Федеральным законом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не установлено иное.</w:t>
      </w:r>
    </w:p>
    <w:p w:rsidR="00360AAF" w:rsidRPr="00901D7F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В случаях осуществления закупок товаров, работ, услуг, относящихся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к видам, группам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и муниципальных нужд, в отношении котор</w:t>
      </w:r>
      <w:r>
        <w:rPr>
          <w:rFonts w:ascii="Times New Roman" w:hAnsi="Times New Roman" w:cs="Times New Roman"/>
          <w:sz w:val="28"/>
          <w:szCs w:val="28"/>
        </w:rPr>
        <w:t>ых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901D7F">
          <w:rPr>
            <w:rFonts w:ascii="Times New Roman" w:hAnsi="Times New Roman" w:cs="Times New Roman"/>
            <w:sz w:val="28"/>
            <w:szCs w:val="28"/>
          </w:rPr>
          <w:t>части 19 статьи 22</w:t>
        </w:r>
      </w:hyperlink>
      <w:r w:rsidRPr="00901D7F">
        <w:rPr>
          <w:rFonts w:ascii="Times New Roman" w:hAnsi="Times New Roman" w:cs="Times New Roman"/>
          <w:sz w:val="28"/>
          <w:szCs w:val="28"/>
        </w:rPr>
        <w:t xml:space="preserve"> Федерального закона установлен исчерпывающий </w:t>
      </w:r>
      <w:hyperlink r:id="rId7" w:history="1">
        <w:r w:rsidRPr="00901D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01D7F">
        <w:rPr>
          <w:rFonts w:ascii="Times New Roman" w:hAnsi="Times New Roman" w:cs="Times New Roman"/>
          <w:sz w:val="28"/>
          <w:szCs w:val="28"/>
        </w:rPr>
        <w:t xml:space="preserve"> источников информации, которые могут быть использованы для целей определения НМЦК, определение НМЦК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данных, полученных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из источников информации, включенных в такой перечень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>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 xml:space="preserve">В случае если в рамках одной закупки (одного лота) предполагается </w:t>
      </w:r>
      <w:r w:rsidRPr="00E0471C">
        <w:rPr>
          <w:rFonts w:ascii="Times New Roman" w:hAnsi="Times New Roman" w:cs="Times New Roman"/>
          <w:spacing w:val="-2"/>
          <w:sz w:val="28"/>
          <w:szCs w:val="28"/>
        </w:rPr>
        <w:t>закупка технологически и функционально связанных товаров, работ, услуг, то НМЦК</w:t>
      </w:r>
      <w:r w:rsidRPr="00901D7F">
        <w:rPr>
          <w:rFonts w:ascii="Times New Roman" w:hAnsi="Times New Roman" w:cs="Times New Roman"/>
          <w:sz w:val="28"/>
          <w:szCs w:val="28"/>
        </w:rPr>
        <w:t xml:space="preserve"> может быть рассчитана на основании информации о цене всего объекта закупки (лота) либо как сумма цен всех включенных в объект закупки (в один лот) товаров, работ, услуг, которые определяются в соответствии с настоящими Рекомендациями.</w:t>
      </w:r>
      <w:proofErr w:type="gramEnd"/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lastRenderedPageBreak/>
        <w:t>1.11. В случаях, предусмотренных Федеральным 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 xml:space="preserve">в целях определения и обоснования НМЦК заказчиком может быть использована информация из информационного ресурса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D7F">
        <w:rPr>
          <w:rFonts w:ascii="Times New Roman" w:hAnsi="Times New Roman" w:cs="Times New Roman"/>
          <w:sz w:val="28"/>
          <w:szCs w:val="28"/>
        </w:rPr>
        <w:t xml:space="preserve"> единого </w:t>
      </w:r>
      <w:proofErr w:type="spellStart"/>
      <w:r w:rsidRPr="00901D7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901D7F">
        <w:rPr>
          <w:rFonts w:ascii="Times New Roman" w:hAnsi="Times New Roman" w:cs="Times New Roman"/>
          <w:sz w:val="28"/>
          <w:szCs w:val="28"/>
        </w:rPr>
        <w:t xml:space="preserve"> торговли и (или) цена (цены) единицы товара, содержащаяся в предварительном предложении</w:t>
      </w:r>
      <w:r w:rsidRPr="00901D7F">
        <w:rPr>
          <w:rFonts w:ascii="Times New Roman" w:hAnsi="Times New Roman" w:cs="Times New Roman"/>
          <w:sz w:val="28"/>
          <w:szCs w:val="28"/>
        </w:rPr>
        <w:br/>
        <w:t>о поставке товаров, размещенном на электронной площадке в целях участия</w:t>
      </w:r>
      <w:r w:rsidRPr="00901D7F">
        <w:rPr>
          <w:rFonts w:ascii="Times New Roman" w:hAnsi="Times New Roman" w:cs="Times New Roman"/>
          <w:sz w:val="28"/>
          <w:szCs w:val="28"/>
        </w:rPr>
        <w:br/>
        <w:t>в проводимых на такой электронной площадке закупках.</w:t>
      </w:r>
    </w:p>
    <w:p w:rsidR="00360AAF" w:rsidRPr="00DE0E7D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В информации и документах, подлежащих размещению в единой информационной системе в сфере закупок товаров, работ, услуг для обеспечения государственных и муниципальных нужд (далее – ЕИС), НМЦК, начальная сумма цен единиц товара, работы, услуги, максимальное значение цены контракта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 xml:space="preserve">(в случае, если количество поставляемых товаров, объем подлежащих выполнению </w:t>
      </w:r>
      <w:r w:rsidRPr="00DE0E7D">
        <w:rPr>
          <w:rFonts w:ascii="Times New Roman" w:hAnsi="Times New Roman" w:cs="Times New Roman"/>
          <w:spacing w:val="-4"/>
          <w:sz w:val="28"/>
          <w:szCs w:val="28"/>
        </w:rPr>
        <w:t>работ, оказанию услуг невозможно определить) указываются с использованием ЕИС.</w:t>
      </w:r>
      <w:proofErr w:type="gramEnd"/>
    </w:p>
    <w:p w:rsidR="00360AAF" w:rsidRPr="008C2D65" w:rsidRDefault="00360AAF" w:rsidP="00360A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II. Обоснование НМЦК</w:t>
      </w:r>
    </w:p>
    <w:p w:rsidR="00360AAF" w:rsidRPr="008C2D65" w:rsidRDefault="00360AAF" w:rsidP="00360A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901D7F">
        <w:rPr>
          <w:rFonts w:ascii="Times New Roman" w:hAnsi="Times New Roman" w:cs="Times New Roman"/>
          <w:sz w:val="28"/>
          <w:szCs w:val="28"/>
        </w:rPr>
        <w:t>2.1. Обоснование НМЦК заключается в выполнении расчета указанной цены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с приложением справочной информации и документов либо с указанием реквизитов документов, на основании ко</w:t>
      </w:r>
      <w:r>
        <w:rPr>
          <w:rFonts w:ascii="Times New Roman" w:hAnsi="Times New Roman" w:cs="Times New Roman"/>
          <w:sz w:val="28"/>
          <w:szCs w:val="28"/>
        </w:rPr>
        <w:t xml:space="preserve">торых выполнен расчет. При этом </w:t>
      </w:r>
      <w:r w:rsidRPr="00901D7F">
        <w:rPr>
          <w:rFonts w:ascii="Times New Roman" w:hAnsi="Times New Roman" w:cs="Times New Roman"/>
          <w:sz w:val="28"/>
          <w:szCs w:val="28"/>
        </w:rPr>
        <w:t>в обосновании НМЦК, которое подлежит размещению в ЕИС,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>не указываются наименования поставщиков (подрядчиков, исполнителей), представивших соответствующую информацию. Оригиналы использованных при определении, обосновании НМЦК документов, снимки экрана («скриншот»), содержащие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страниц сайтов </w:t>
      </w:r>
      <w:r w:rsidRPr="00901D7F">
        <w:rPr>
          <w:rFonts w:ascii="Times New Roman" w:hAnsi="Times New Roman" w:cs="Times New Roman"/>
          <w:sz w:val="28"/>
          <w:szCs w:val="28"/>
        </w:rPr>
        <w:t>с указанием даты и времени их формирования, целесообразно хранить с иными документами о закупке, подлежащими хранению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8" w:history="1">
        <w:r w:rsidRPr="00901D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01D7F">
        <w:rPr>
          <w:rFonts w:ascii="Times New Roman" w:hAnsi="Times New Roman" w:cs="Times New Roman"/>
          <w:sz w:val="28"/>
          <w:szCs w:val="28"/>
        </w:rPr>
        <w:t>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2.2. В целях осуществления закупки рекомендуется выполнить следующую последовательность действий: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901D7F">
        <w:rPr>
          <w:rFonts w:ascii="Times New Roman" w:hAnsi="Times New Roman" w:cs="Times New Roman"/>
          <w:sz w:val="28"/>
          <w:szCs w:val="28"/>
        </w:rPr>
        <w:t>2.2.1. установить перечень требований к товарам, работам, услугам, закупка которых планируется, а также требований к условиям поставки товаров, выполнения работ, оказания услуг;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lastRenderedPageBreak/>
        <w:t>2.2.2. провести исследование рынка путем изучения общедоступных источников информации, в том числе использование которых предусмотрено настоящими Рекомендациями, в целях выявления имеющихся на рынке товаров, работ, услуг, отвечающих требованиям, определенным в соответствии с пунктом 2.2.1 настоящих Рекомендаций;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901D7F">
        <w:rPr>
          <w:rFonts w:ascii="Times New Roman" w:hAnsi="Times New Roman" w:cs="Times New Roman"/>
          <w:sz w:val="28"/>
          <w:szCs w:val="28"/>
        </w:rPr>
        <w:t>2.2.3. сформировать описание</w:t>
      </w:r>
      <w:r>
        <w:rPr>
          <w:rFonts w:ascii="Times New Roman" w:hAnsi="Times New Roman" w:cs="Times New Roman"/>
          <w:sz w:val="28"/>
          <w:szCs w:val="28"/>
        </w:rPr>
        <w:t xml:space="preserve"> объекта закупки в соответствии </w:t>
      </w:r>
      <w:r w:rsidRPr="00901D7F">
        <w:rPr>
          <w:rFonts w:ascii="Times New Roman" w:hAnsi="Times New Roman" w:cs="Times New Roman"/>
          <w:sz w:val="28"/>
          <w:szCs w:val="28"/>
        </w:rPr>
        <w:t>с требованиями статьи 33 Федерального закона;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2.2.4. проверить наличие принятых в отношении планируемых к закупке видов, групп товаров, работ, услуг: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2.2.4.1. актов Правительства Российской Федерации, устанавливающих исчерпывающие перечни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которые могут быть </w:t>
      </w:r>
      <w:r w:rsidRPr="00901D7F">
        <w:rPr>
          <w:rFonts w:ascii="Times New Roman" w:hAnsi="Times New Roman" w:cs="Times New Roman"/>
          <w:sz w:val="28"/>
          <w:szCs w:val="28"/>
        </w:rPr>
        <w:t>использованы для целей определения НМЦК;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2.2.4.2. правовых актов о нормировании в сфере закупок, принятых</w:t>
      </w:r>
      <w:r w:rsidRPr="00901D7F">
        <w:rPr>
          <w:rFonts w:ascii="Times New Roman" w:hAnsi="Times New Roman" w:cs="Times New Roman"/>
          <w:sz w:val="28"/>
          <w:szCs w:val="28"/>
        </w:rPr>
        <w:br/>
        <w:t>в соответствии со статьей 19 Федерального закона;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2.2.5. в соответствии с установленными статьей 22 Федерального закона требованиями определить применимый метод определения НМЦК или несколько таких методов;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2.2.6. осуществить определение НМЦК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>с учетом настоящих Рекомендаций;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2.2.7. сформировать обоснование НМЦК в соответствии с пунктом 2.1 настоящих Рекомендаций. Рекомендуемая форма обоснования НМЦК приведена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приложении № 1 к настоящим Рекомендациям.</w:t>
      </w:r>
    </w:p>
    <w:p w:rsidR="00360AAF" w:rsidRPr="008C2D65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8C2D65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Выбор метода определения НМЦК</w:t>
      </w:r>
    </w:p>
    <w:p w:rsidR="00360AAF" w:rsidRDefault="00360AAF" w:rsidP="00360A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3.1. В целях выбора метода определения НМЦК рекомендуется выполнить следующие действия: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3.1.1. определить наличие принятых в отношении планируемых к закупке видов, групп товаров, работ, услуг нормативных правовых актов федеральных органов исполнительной власти, локальных нормативных ак</w:t>
      </w:r>
      <w:r>
        <w:rPr>
          <w:rFonts w:ascii="Times New Roman" w:hAnsi="Times New Roman" w:cs="Times New Roman"/>
          <w:sz w:val="28"/>
          <w:szCs w:val="28"/>
        </w:rPr>
        <w:t xml:space="preserve">тов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корпорации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Г</w:t>
      </w:r>
      <w:r w:rsidRPr="005B1070">
        <w:rPr>
          <w:rFonts w:ascii="Times New Roman" w:hAnsi="Times New Roman" w:cs="Times New Roman"/>
          <w:sz w:val="28"/>
          <w:szCs w:val="28"/>
        </w:rPr>
        <w:t>осударственной корпорац</w:t>
      </w:r>
      <w:r>
        <w:rPr>
          <w:rFonts w:ascii="Times New Roman" w:hAnsi="Times New Roman" w:cs="Times New Roman"/>
          <w:sz w:val="28"/>
          <w:szCs w:val="28"/>
        </w:rPr>
        <w:t>ии по космической деятельности «</w:t>
      </w:r>
      <w:proofErr w:type="spellStart"/>
      <w:r w:rsidRPr="005B107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1070">
        <w:rPr>
          <w:rFonts w:ascii="Times New Roman" w:hAnsi="Times New Roman" w:cs="Times New Roman"/>
          <w:sz w:val="28"/>
          <w:szCs w:val="28"/>
        </w:rPr>
        <w:t>, которыми устанавли</w:t>
      </w:r>
      <w:r>
        <w:rPr>
          <w:rFonts w:ascii="Times New Roman" w:hAnsi="Times New Roman" w:cs="Times New Roman"/>
          <w:sz w:val="28"/>
          <w:szCs w:val="28"/>
        </w:rPr>
        <w:t>ваются порядки определения НМЦК</w:t>
      </w:r>
      <w:r>
        <w:rPr>
          <w:rFonts w:ascii="Times New Roman" w:hAnsi="Times New Roman" w:cs="Times New Roman"/>
          <w:sz w:val="28"/>
          <w:szCs w:val="28"/>
        </w:rPr>
        <w:br/>
      </w:r>
      <w:r w:rsidRPr="005B1070">
        <w:rPr>
          <w:rFonts w:ascii="Times New Roman" w:hAnsi="Times New Roman" w:cs="Times New Roman"/>
          <w:sz w:val="28"/>
          <w:szCs w:val="28"/>
        </w:rPr>
        <w:t>в соответствии с частью 22</w:t>
      </w:r>
      <w:r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</w:t>
      </w:r>
      <w:r w:rsidRPr="005B1070">
        <w:rPr>
          <w:rFonts w:ascii="Times New Roman" w:hAnsi="Times New Roman" w:cs="Times New Roman"/>
          <w:sz w:val="28"/>
          <w:szCs w:val="28"/>
        </w:rPr>
        <w:t>;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3.1.2. определить отнесение закупаемых  работ, услуг к регулируемым видам деятельности, в отношении которых в соответствии с законодательством Российской Федерации осуществляется регулирование цен (тарифов);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3.1.3. при закупке работ </w:t>
      </w:r>
      <w:r w:rsidRPr="007C2B25">
        <w:rPr>
          <w:rFonts w:ascii="Times New Roman" w:hAnsi="Times New Roman" w:cs="Times New Roman"/>
          <w:sz w:val="28"/>
          <w:szCs w:val="28"/>
        </w:rPr>
        <w:t>на текущий ремонт зданий, строений, сооружений,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070">
        <w:rPr>
          <w:rFonts w:ascii="Times New Roman" w:hAnsi="Times New Roman" w:cs="Times New Roman"/>
          <w:sz w:val="28"/>
          <w:szCs w:val="28"/>
        </w:rPr>
        <w:t xml:space="preserve">определить наличие </w:t>
      </w:r>
      <w:r>
        <w:rPr>
          <w:rFonts w:ascii="Times New Roman" w:hAnsi="Times New Roman" w:cs="Times New Roman"/>
          <w:sz w:val="28"/>
          <w:szCs w:val="28"/>
        </w:rPr>
        <w:t>сметы</w:t>
      </w:r>
      <w:r w:rsidRPr="005B1070">
        <w:rPr>
          <w:rFonts w:ascii="Times New Roman" w:hAnsi="Times New Roman" w:cs="Times New Roman"/>
          <w:sz w:val="28"/>
          <w:szCs w:val="28"/>
        </w:rPr>
        <w:t xml:space="preserve">, подготовленной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Pr="007C2B25">
        <w:rPr>
          <w:rFonts w:ascii="Times New Roman" w:hAnsi="Times New Roman" w:cs="Times New Roman"/>
          <w:spacing w:val="-4"/>
          <w:sz w:val="28"/>
          <w:szCs w:val="28"/>
        </w:rPr>
        <w:t>законодательством о градостроительной деятельности порядке.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3.2. В случае подтверждения: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3.2.1.  наличия акта, указанного в пункте 3.1.1 настоящих Рекомендаций, определить НМЦК в соответствии с порядком утвержденным таким актом;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соответствия закупаемых</w:t>
      </w:r>
      <w:r w:rsidRPr="005B107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абот, услуг условиям, указанным</w:t>
      </w:r>
      <w:r>
        <w:rPr>
          <w:rFonts w:ascii="Times New Roman" w:hAnsi="Times New Roman" w:cs="Times New Roman"/>
          <w:sz w:val="28"/>
          <w:szCs w:val="28"/>
        </w:rPr>
        <w:br/>
      </w:r>
      <w:r w:rsidRPr="005B1070">
        <w:rPr>
          <w:rFonts w:ascii="Times New Roman" w:hAnsi="Times New Roman" w:cs="Times New Roman"/>
          <w:sz w:val="28"/>
          <w:szCs w:val="28"/>
        </w:rPr>
        <w:t>в пункте 3.1.2 настоящих Рекомендаций,  определить НМЦК тарифным методом;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3.2.3. наличия </w:t>
      </w:r>
      <w:r>
        <w:rPr>
          <w:rFonts w:ascii="Times New Roman" w:hAnsi="Times New Roman" w:cs="Times New Roman"/>
          <w:sz w:val="28"/>
          <w:szCs w:val="28"/>
        </w:rPr>
        <w:t>сметы</w:t>
      </w:r>
      <w:r w:rsidRPr="005B1070">
        <w:rPr>
          <w:rFonts w:ascii="Times New Roman" w:hAnsi="Times New Roman" w:cs="Times New Roman"/>
          <w:sz w:val="28"/>
          <w:szCs w:val="28"/>
        </w:rPr>
        <w:t xml:space="preserve"> при осуществлении закупок, указанных в пункте 3.1.3 настоящих Рекомендаций, определить НМЦК проектно-сметным методом.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3.3. В случаях, не предусмотренных пунктами 3.2.1-3.2.3 настоящих Рекомендаций, рекомендуется определять НМЦК методом сопоставимых рыночных цен в порядке, предусмотренном  разд</w:t>
      </w:r>
      <w:r>
        <w:rPr>
          <w:rFonts w:ascii="Times New Roman" w:hAnsi="Times New Roman" w:cs="Times New Roman"/>
          <w:sz w:val="28"/>
          <w:szCs w:val="28"/>
        </w:rPr>
        <w:t>елом IV настоящих Рекомендаций.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 xml:space="preserve"> если при определении НМЦК методом сопоставимых рыночных цен цена единицы товара, работы, услуги превышает предельную цену, установленную в порядке, предусмотренном статьей 19 Федерального закона, применяется нормативный метод.</w:t>
      </w:r>
    </w:p>
    <w:p w:rsidR="00360AAF" w:rsidRPr="005B1070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3.5. В случае невозможности определения НМЦК методом сопоставимых рыночных цен по причине отсутствия однородных или идентичных товаров, работ, услуг рекомендуется осуществить определение НМЦК затратным методом.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3.6. При невозможности определения НМЦК методами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070">
        <w:rPr>
          <w:rFonts w:ascii="Times New Roman" w:hAnsi="Times New Roman" w:cs="Times New Roman"/>
          <w:sz w:val="28"/>
          <w:szCs w:val="28"/>
        </w:rPr>
        <w:t xml:space="preserve"> предусмотренными частью 1</w:t>
      </w:r>
      <w:r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закона, </w:t>
      </w:r>
      <w:r w:rsidRPr="005B1070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иной метод </w:t>
      </w:r>
      <w:r w:rsidRPr="005B1070">
        <w:rPr>
          <w:rFonts w:ascii="Times New Roman" w:hAnsi="Times New Roman" w:cs="Times New Roman"/>
          <w:sz w:val="28"/>
          <w:szCs w:val="28"/>
        </w:rPr>
        <w:lastRenderedPageBreak/>
        <w:t>определения НМЦК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070">
        <w:rPr>
          <w:rFonts w:ascii="Times New Roman" w:hAnsi="Times New Roman" w:cs="Times New Roman"/>
          <w:sz w:val="28"/>
          <w:szCs w:val="28"/>
        </w:rPr>
        <w:t>с частью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1070"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закона.</w:t>
      </w:r>
    </w:p>
    <w:p w:rsidR="00360AAF" w:rsidRDefault="00360AAF" w:rsidP="00360A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09E4">
        <w:rPr>
          <w:rFonts w:ascii="Times New Roman" w:hAnsi="Times New Roman" w:cs="Times New Roman"/>
          <w:sz w:val="28"/>
          <w:szCs w:val="28"/>
        </w:rPr>
        <w:t xml:space="preserve">. </w:t>
      </w:r>
      <w:r w:rsidRPr="008C2D65">
        <w:rPr>
          <w:rFonts w:ascii="Times New Roman" w:hAnsi="Times New Roman" w:cs="Times New Roman"/>
          <w:sz w:val="28"/>
          <w:szCs w:val="28"/>
        </w:rPr>
        <w:t>Определение НМЦК методом сопоставимых рыночных цен</w:t>
      </w:r>
    </w:p>
    <w:p w:rsidR="00360AAF" w:rsidRPr="008C2D65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(анализа рынка)</w:t>
      </w:r>
    </w:p>
    <w:p w:rsidR="00360AAF" w:rsidRPr="008C2D65" w:rsidRDefault="00360AAF" w:rsidP="00360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4.1. Метод сопоставимых рыночных цен (анализа рынка) заключается</w:t>
      </w:r>
      <w:r w:rsidRPr="00901D7F">
        <w:rPr>
          <w:rFonts w:ascii="Times New Roman" w:hAnsi="Times New Roman" w:cs="Times New Roman"/>
          <w:sz w:val="28"/>
          <w:szCs w:val="28"/>
        </w:rPr>
        <w:br/>
        <w:t>в установлении НМЦК на основа</w:t>
      </w:r>
      <w:r>
        <w:rPr>
          <w:rFonts w:ascii="Times New Roman" w:hAnsi="Times New Roman" w:cs="Times New Roman"/>
          <w:sz w:val="28"/>
          <w:szCs w:val="28"/>
        </w:rPr>
        <w:t>нии информации о рыночных ценах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D7F">
        <w:rPr>
          <w:rFonts w:ascii="Times New Roman" w:hAnsi="Times New Roman" w:cs="Times New Roman"/>
          <w:sz w:val="28"/>
          <w:szCs w:val="28"/>
        </w:rPr>
        <w:t xml:space="preserve"> ценовая информация) идентичных товаров, работ, услуг, планируемых</w:t>
      </w:r>
      <w:r w:rsidRPr="00901D7F">
        <w:rPr>
          <w:rFonts w:ascii="Times New Roman" w:hAnsi="Times New Roman" w:cs="Times New Roman"/>
          <w:sz w:val="28"/>
          <w:szCs w:val="28"/>
        </w:rPr>
        <w:br/>
        <w:t>к закупкам, или при их отсутствии однородных товаров, работ, услуг.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4.2.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</w:t>
      </w:r>
      <w:hyperlink r:id="rId9" w:history="1">
        <w:r w:rsidRPr="00901D7F">
          <w:rPr>
            <w:rFonts w:ascii="Times New Roman" w:hAnsi="Times New Roman" w:cs="Times New Roman"/>
            <w:sz w:val="28"/>
            <w:szCs w:val="28"/>
          </w:rPr>
          <w:t>11 статьи 22</w:t>
        </w:r>
      </w:hyperlink>
      <w:r w:rsidRPr="00901D7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4.3. В целях определения НМЦК методом сопоставимых рыночных цен (анализа рынка) рекомендуется по результатам изучения рынка определить: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901D7F">
        <w:rPr>
          <w:rFonts w:ascii="Times New Roman" w:hAnsi="Times New Roman" w:cs="Times New Roman"/>
          <w:sz w:val="28"/>
          <w:szCs w:val="28"/>
        </w:rPr>
        <w:t>4.3.1. наличие актов Правительства Российской Федерации, устанавливающих исчерпывающие перечни источников информации, которые могут быть использованы для целей определения НМЦК. При наличии указанных актов в целях определения НМЦК использовать исключительно перечни источников информации, установленные Правительством Российской Федерации;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4.3.2. товары, работы, услуги, представ</w:t>
      </w:r>
      <w:r>
        <w:rPr>
          <w:rFonts w:ascii="Times New Roman" w:hAnsi="Times New Roman" w:cs="Times New Roman"/>
          <w:sz w:val="28"/>
          <w:szCs w:val="28"/>
        </w:rPr>
        <w:t>ленные на функционирующем рынке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и соответствующие описанию объекта закупки, сформированному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с пунктом 2.2.3 настоящих Рекомендаций;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proofErr w:type="gramStart"/>
      <w:r w:rsidRPr="00901D7F">
        <w:rPr>
          <w:rFonts w:ascii="Times New Roman" w:hAnsi="Times New Roman" w:cs="Times New Roman"/>
          <w:sz w:val="28"/>
          <w:szCs w:val="28"/>
        </w:rPr>
        <w:t>4.3.3. товар, работу, услугу, наиболее полно соответствующие описанию объекта закупки, сформированному в соответствии с пунктом 2.2.3 настоящих Рекомендаций.</w:t>
      </w:r>
      <w:proofErr w:type="gramEnd"/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4.4. Определенные в соответствии с пунктом 4.3.2 настоящих Рекомендаций товары, работы, услуги целесообразно распределить на категории: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D7F">
        <w:rPr>
          <w:rFonts w:ascii="Times New Roman" w:hAnsi="Times New Roman" w:cs="Times New Roman"/>
          <w:sz w:val="28"/>
          <w:szCs w:val="28"/>
        </w:rPr>
        <w:lastRenderedPageBreak/>
        <w:t>4.4.1. товары, работы, услуги, идентичные определенному (определенной)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соответствии с пунктом 4.3.3 настоящих Рекомендаций товару, работе, услуге;</w:t>
      </w:r>
      <w:proofErr w:type="gramEnd"/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D7F">
        <w:rPr>
          <w:rFonts w:ascii="Times New Roman" w:hAnsi="Times New Roman" w:cs="Times New Roman"/>
          <w:sz w:val="28"/>
          <w:szCs w:val="28"/>
        </w:rPr>
        <w:t>4.4.2. товары, работы, услуги, однородные определенному (определенной)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соответствии с пунктом 4.3.3 настоящих Рекомендаций товару, работе, услуге.</w:t>
      </w:r>
      <w:proofErr w:type="gramEnd"/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4.5. Идентичными признаются: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4.5.1. товары, имеющие одинаковые характерные для них основные признаки (функциональные, технические, качественные, а также эксплуатационные характеристики). При определении идентичн</w:t>
      </w:r>
      <w:r>
        <w:rPr>
          <w:rFonts w:ascii="Times New Roman" w:hAnsi="Times New Roman" w:cs="Times New Roman"/>
          <w:sz w:val="28"/>
          <w:szCs w:val="28"/>
        </w:rPr>
        <w:t>ости товаров могут учитываться,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частности, страна происхождения и произво</w:t>
      </w:r>
      <w:r>
        <w:rPr>
          <w:rFonts w:ascii="Times New Roman" w:hAnsi="Times New Roman" w:cs="Times New Roman"/>
          <w:sz w:val="28"/>
          <w:szCs w:val="28"/>
        </w:rPr>
        <w:t>дитель. Незначительные различия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во внешнем виде товаров могут не учитываться;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4.5.2. работы, услуги, обладающие одинаковыми характерными для них основными признаками (качественными характеристиками), в том числе реализуемые с использованием одинаковых методик, технологий, подходов, выполняемые (оказываемые) подрядчиками, исполнителями с сопоставимой квалификацией.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4.6. Однородными признаются: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4.6.1.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>При определении однородности товаров учитываются их качество, репутация на рынке, страна происхождения;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.6.2. работы, услуги, которые,</w:t>
      </w:r>
      <w:r w:rsidRPr="00901D7F">
        <w:rPr>
          <w:rFonts w:ascii="Times New Roman" w:hAnsi="Times New Roman" w:cs="Times New Roman"/>
          <w:sz w:val="28"/>
          <w:szCs w:val="28"/>
        </w:rPr>
        <w:t xml:space="preserve">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работ, услуг учитываются их качество, репутация на рынке, а также вид работ, услуг, их объем, уникальность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и коммерческая взаимозаменяемость.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 w:rsidRPr="00901D7F">
        <w:rPr>
          <w:rFonts w:ascii="Times New Roman" w:hAnsi="Times New Roman" w:cs="Times New Roman"/>
          <w:sz w:val="28"/>
          <w:szCs w:val="28"/>
        </w:rPr>
        <w:t>4.7. В целях получения ценовой информации в отношении товара, работы, услуги для определения НМЦК рекомендуется осуществить не менее двух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lastRenderedPageBreak/>
        <w:t>из следующих процедур: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7"/>
      <w:bookmarkEnd w:id="9"/>
      <w:r w:rsidRPr="00901D7F">
        <w:rPr>
          <w:rFonts w:ascii="Times New Roman" w:hAnsi="Times New Roman" w:cs="Times New Roman"/>
          <w:sz w:val="28"/>
          <w:szCs w:val="28"/>
        </w:rPr>
        <w:t>4.7.1. осуществить сбор и анализ общедоступной ценовой информации,</w:t>
      </w:r>
      <w:r w:rsidRPr="00901D7F">
        <w:rPr>
          <w:rFonts w:ascii="Times New Roman" w:hAnsi="Times New Roman" w:cs="Times New Roman"/>
          <w:sz w:val="28"/>
          <w:szCs w:val="28"/>
        </w:rPr>
        <w:br/>
        <w:t>к которой относится в том числе: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4.7.1.1. информация о ценах товаров, работ, услуг, содержащаяся</w:t>
      </w:r>
      <w:r w:rsidRPr="00901D7F">
        <w:rPr>
          <w:rFonts w:ascii="Times New Roman" w:hAnsi="Times New Roman" w:cs="Times New Roman"/>
          <w:sz w:val="28"/>
          <w:szCs w:val="28"/>
        </w:rPr>
        <w:br/>
        <w:t xml:space="preserve">в рекламе, каталогах, описаниях товаров и в </w:t>
      </w:r>
      <w:r>
        <w:rPr>
          <w:rFonts w:ascii="Times New Roman" w:hAnsi="Times New Roman" w:cs="Times New Roman"/>
          <w:sz w:val="28"/>
          <w:szCs w:val="28"/>
        </w:rPr>
        <w:t>других предложениях, обращенных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к неопределенному кругу лиц, в том числе признаваемых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с гражданским законодательством публичными офертами;</w:t>
      </w:r>
    </w:p>
    <w:p w:rsidR="00360AAF" w:rsidRPr="00CF1E02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E02">
        <w:rPr>
          <w:rFonts w:ascii="Times New Roman" w:hAnsi="Times New Roman" w:cs="Times New Roman"/>
          <w:spacing w:val="-4"/>
          <w:sz w:val="28"/>
          <w:szCs w:val="28"/>
        </w:rPr>
        <w:t>4.7.1.2. информация о котировках на российских биржах и иностранных биржах;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4.7.1.3. информация о котировках на электронных площадках;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4.7.1.4. данные государственной статистической отчетности о ценах товаров, работ, услуг;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4.7.1.5. информация о ценах товаров, работ, услуг, содержащаяся</w:t>
      </w:r>
      <w:r w:rsidRPr="00901D7F">
        <w:rPr>
          <w:rFonts w:ascii="Times New Roman" w:hAnsi="Times New Roman" w:cs="Times New Roman"/>
          <w:sz w:val="28"/>
          <w:szCs w:val="28"/>
        </w:rPr>
        <w:br/>
        <w:t>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</w:t>
      </w:r>
      <w:r>
        <w:rPr>
          <w:rFonts w:ascii="Times New Roman" w:hAnsi="Times New Roman" w:cs="Times New Roman"/>
          <w:sz w:val="28"/>
          <w:szCs w:val="28"/>
        </w:rPr>
        <w:t xml:space="preserve">дународных организаций или иных </w:t>
      </w:r>
      <w:r w:rsidRPr="00901D7F">
        <w:rPr>
          <w:rFonts w:ascii="Times New Roman" w:hAnsi="Times New Roman" w:cs="Times New Roman"/>
          <w:sz w:val="28"/>
          <w:szCs w:val="28"/>
        </w:rPr>
        <w:t>общедоступных изданиях;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4.7.1.6. информация о рыночной стоимост</w:t>
      </w:r>
      <w:r>
        <w:rPr>
          <w:rFonts w:ascii="Times New Roman" w:hAnsi="Times New Roman" w:cs="Times New Roman"/>
          <w:sz w:val="28"/>
          <w:szCs w:val="28"/>
        </w:rPr>
        <w:t>и объектов оценки, определенная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соответствии с законодательством, регулирующим оценочную деятельность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4.7.1.7. информация информационно-ценовых агентств. При этом в расчет рекомендуется принимать информацию таких агентств, которая предоставлена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на условиях раскрытия методологии расчета цен;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4.7.1.8. иные источники информации, в том числе общедоступные результаты изучения рынка.</w:t>
      </w:r>
    </w:p>
    <w:p w:rsidR="00360AAF" w:rsidRPr="00901D7F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4.7.2. осуществить поиск ценовой информации в реестре контрактов, заключенных заказчиками. При этом целесообразно принимать в расчет </w:t>
      </w:r>
      <w:r w:rsidRPr="00901D7F">
        <w:rPr>
          <w:rFonts w:ascii="Times New Roman" w:hAnsi="Times New Roman" w:cs="Times New Roman"/>
          <w:sz w:val="28"/>
          <w:szCs w:val="28"/>
        </w:rPr>
        <w:lastRenderedPageBreak/>
        <w:t>информацию о ценах товаров, работ, услуг, содержащуюся в контрактах, которые исполнены и по которым не взыскивались неустойки (штрафы, пени)</w:t>
      </w:r>
      <w:r w:rsidRPr="00901D7F">
        <w:rPr>
          <w:rFonts w:ascii="Times New Roman" w:hAnsi="Times New Roman" w:cs="Times New Roman"/>
          <w:sz w:val="28"/>
          <w:szCs w:val="28"/>
        </w:rPr>
        <w:br/>
        <w:t>в связи с неисполнением или ненадлежащим исполнением обязательств, предусмотренных этими контрактами, в течение последних трех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7F">
        <w:rPr>
          <w:rFonts w:ascii="Times New Roman" w:eastAsia="Calibri" w:hAnsi="Times New Roman" w:cs="Times New Roman"/>
          <w:sz w:val="28"/>
          <w:szCs w:val="28"/>
        </w:rPr>
        <w:t>В целях применения метода сопоставимых рыночных цен (анализа рынка) допускается использование информации о контракте, как об «исполненном», при условии отсутствия в отношении такого контракта неустойки (штрафа, пени) в связи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01D7F">
        <w:rPr>
          <w:rFonts w:ascii="Times New Roman" w:eastAsia="Calibri" w:hAnsi="Times New Roman" w:cs="Times New Roman"/>
          <w:sz w:val="28"/>
          <w:szCs w:val="28"/>
        </w:rPr>
        <w:t>с неисполнением или ненадлежащим исполнением обязательств, предусмотренных этим контрактом.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4.7.3.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разместить запрос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 xml:space="preserve"> о предоставлении ценовой информации в ЕИС;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4.7.4.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</w:t>
      </w:r>
      <w:r>
        <w:rPr>
          <w:rFonts w:ascii="Times New Roman" w:hAnsi="Times New Roman" w:cs="Times New Roman"/>
          <w:sz w:val="28"/>
          <w:szCs w:val="28"/>
        </w:rPr>
        <w:t>г, информация о которых имеется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свободном доступе (в частности, опубликована в печати, размещена на сайтах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«Интернет»);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8"/>
      <w:bookmarkStart w:id="11" w:name="P79"/>
      <w:bookmarkEnd w:id="10"/>
      <w:bookmarkEnd w:id="11"/>
      <w:r w:rsidRPr="00901D7F">
        <w:rPr>
          <w:rFonts w:ascii="Times New Roman" w:hAnsi="Times New Roman" w:cs="Times New Roman"/>
          <w:sz w:val="28"/>
          <w:szCs w:val="28"/>
        </w:rPr>
        <w:t>4.7.5 по инициативе заказчика, уполномоченного органа, уполномоченного учреждения, в том числе на основании контракта, может быть проведено изучение рынка в целях получения ценовой информации, необходимой для определения НМЦК. Результаты такого изучения рынка рекомендуется рассматривать наряду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с иными источниками ценовой информации при условии раскрытия в отче</w:t>
      </w:r>
      <w:r>
        <w:rPr>
          <w:rFonts w:ascii="Times New Roman" w:hAnsi="Times New Roman" w:cs="Times New Roman"/>
          <w:sz w:val="28"/>
          <w:szCs w:val="28"/>
        </w:rPr>
        <w:t>тах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об их результатах методологии расчета цен.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В случае направления запроса о предоставлении ценовой информации потенциальными поставщиками (подрядчиками, исполнителями) такой запрос рекомендуется направлять, в том числе поставщикам (подрядчикам, исполнителям), имевшим в течение последних трех лет, предшествующих определению НМЦК, опыт выполнения аналогичных контр</w:t>
      </w:r>
      <w:r>
        <w:rPr>
          <w:rFonts w:ascii="Times New Roman" w:hAnsi="Times New Roman" w:cs="Times New Roman"/>
          <w:sz w:val="28"/>
          <w:szCs w:val="28"/>
        </w:rPr>
        <w:t>актов, заключенных с заказчиком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и (или) другими заказчиками без применения к поставщику (подрядчику, исполнителю) неустоек (штрафов, пеней) в</w:t>
      </w:r>
      <w:r>
        <w:rPr>
          <w:rFonts w:ascii="Times New Roman" w:hAnsi="Times New Roman" w:cs="Times New Roman"/>
          <w:sz w:val="28"/>
          <w:szCs w:val="28"/>
        </w:rPr>
        <w:t xml:space="preserve"> связи с неисполнением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или ненадлежащим исполнением обязательств, предусмотренных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 w:rsidRPr="00901D7F">
        <w:rPr>
          <w:rFonts w:ascii="Times New Roman" w:hAnsi="Times New Roman" w:cs="Times New Roman"/>
          <w:sz w:val="28"/>
          <w:szCs w:val="28"/>
        </w:rPr>
        <w:lastRenderedPageBreak/>
        <w:t>контрактом. Если таких поставщиков (подрядчиков, исполнителей) было более пяти, то запрос рекомендуется направлять не менее чем пяти поставщикам (подрядчикам, исполнителям), исполнявшим контракты в течение последних трех лет, предшествующих определению НМЦК.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4.9. Запрос на предоставление ценовой информации, направляемый потенциальному поставщику (подрядчику, исполнителю), и (или) запрос</w:t>
      </w:r>
      <w:r w:rsidRPr="00901D7F">
        <w:rPr>
          <w:rFonts w:ascii="Times New Roman" w:hAnsi="Times New Roman" w:cs="Times New Roman"/>
          <w:sz w:val="28"/>
          <w:szCs w:val="28"/>
        </w:rPr>
        <w:br/>
        <w:t>о предоставлении ценовой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размещаемый в ЕИС </w:t>
      </w:r>
      <w:r w:rsidRPr="00901D7F">
        <w:rPr>
          <w:rFonts w:ascii="Times New Roman" w:hAnsi="Times New Roman" w:cs="Times New Roman"/>
          <w:sz w:val="28"/>
          <w:szCs w:val="28"/>
        </w:rPr>
        <w:t>или в печатных изданиях, может содержать: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4.9.1. подробное описание объекта закупки, включая указание единицы измерения, количества товара, объема работы или услуги;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4.9.2. перечень сведений, необходимых для определения идентичности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или однородности товара, работы, услуги, предлагаемых поставщиком (подрядчиком, исполнителем);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D7F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901D7F">
        <w:rPr>
          <w:rFonts w:ascii="Times New Roman" w:hAnsi="Times New Roman" w:cs="Times New Roman"/>
          <w:sz w:val="28"/>
          <w:szCs w:val="28"/>
        </w:rPr>
        <w:t>основные условия исполнения контракта, 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>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</w:t>
      </w:r>
      <w:r w:rsidRPr="00901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>гарантии качества товара, работы, услуги, а также требования к гарантийному сроку и (или) объему предоставления гарантий их качества, к г</w:t>
      </w:r>
      <w:r>
        <w:rPr>
          <w:rFonts w:ascii="Times New Roman" w:hAnsi="Times New Roman" w:cs="Times New Roman"/>
          <w:sz w:val="28"/>
          <w:szCs w:val="28"/>
        </w:rPr>
        <w:t>арантийному обслуживанию товара</w:t>
      </w:r>
      <w:r w:rsidRPr="00901D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4.9.4. сроки предоставления ценовой информации;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4.9.5. информацию о том, что проведение данной процедуры сбора информации не влечет за собой возникновение каких-либо обязательств заказчика;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4.9.6. указание на то, что из ответа на запрос должны однозначно определяться цена единицы товара, работы, услуги и общая цена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>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4.10. Запрос, предусмотренный пунктом 4.7.3 настоящих Рекомендаций, рекомендуется формировать идент</w:t>
      </w:r>
      <w:r>
        <w:rPr>
          <w:rFonts w:ascii="Times New Roman" w:hAnsi="Times New Roman" w:cs="Times New Roman"/>
          <w:sz w:val="28"/>
          <w:szCs w:val="28"/>
        </w:rPr>
        <w:t xml:space="preserve">ичным по содержанию с запросом, </w:t>
      </w:r>
      <w:r w:rsidRPr="00901D7F">
        <w:rPr>
          <w:rFonts w:ascii="Times New Roman" w:hAnsi="Times New Roman" w:cs="Times New Roman"/>
          <w:sz w:val="28"/>
          <w:szCs w:val="28"/>
        </w:rPr>
        <w:lastRenderedPageBreak/>
        <w:t>предусмотренным пунктом 4.7.4 настоящих Рекомендаций.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4.11. Все документы, содержащие </w:t>
      </w:r>
      <w:r>
        <w:rPr>
          <w:rFonts w:ascii="Times New Roman" w:hAnsi="Times New Roman" w:cs="Times New Roman"/>
          <w:sz w:val="28"/>
          <w:szCs w:val="28"/>
        </w:rPr>
        <w:t>ценовую информацию, полученные</w:t>
      </w:r>
      <w:r w:rsidRPr="00901D7F">
        <w:rPr>
          <w:rFonts w:ascii="Times New Roman" w:hAnsi="Times New Roman" w:cs="Times New Roman"/>
          <w:sz w:val="28"/>
          <w:szCs w:val="28"/>
        </w:rPr>
        <w:br/>
        <w:t>по запросам, предусмотренным пунктами 4.7.3 и 4.7.4 настоящих Рекомендаций, рекомендуется регистрировать в делопроизводстве заказчика, уполномоченного органа, уполномоченного учреждения и использовать в расчетах НМЦК.</w:t>
      </w:r>
    </w:p>
    <w:p w:rsidR="00360AAF" w:rsidRPr="00023DB9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23DB9">
        <w:rPr>
          <w:rFonts w:ascii="Times New Roman" w:hAnsi="Times New Roman" w:cs="Times New Roman"/>
          <w:spacing w:val="-4"/>
          <w:sz w:val="28"/>
          <w:szCs w:val="28"/>
        </w:rPr>
        <w:t>4.12. Не рекомендуется использовать для расчета НМЦК ценовую информацию: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4.12.1.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 xml:space="preserve"> лицами, сведения о которых включены в реестр недобросовестных поставщиков (подрядчиков, исполнителей);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4.12.2.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 xml:space="preserve"> из анонимных источников;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4.12.3.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содержащуюся</w:t>
      </w:r>
      <w:proofErr w:type="gramEnd"/>
      <w:r w:rsidRPr="00901D7F">
        <w:rPr>
          <w:rFonts w:ascii="Times New Roman" w:hAnsi="Times New Roman" w:cs="Times New Roman"/>
          <w:sz w:val="28"/>
          <w:szCs w:val="28"/>
        </w:rPr>
        <w:t xml:space="preserve"> в документах, полученных заказчиком по его запросам и не соответствующих требованиям, установленным заказчиком к содержанию таких документов.</w:t>
      </w:r>
    </w:p>
    <w:p w:rsidR="00360AAF" w:rsidRPr="00027D6A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4.13. При использовании в целях определения НМЦК ценовой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>из источников, указанных в пункте 4.7 настоящих Рекомендаций, целесообразно привести цены прошлых периодов (более шести месяцев от периода определения НМЦК) к текущему уровню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4.14. Коммерческие и (или) финансовые условия поставок товаров, выполнения работ, оказания услуг признаются сопоставимыми,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7"/>
      <w:bookmarkStart w:id="13" w:name="P112"/>
      <w:bookmarkStart w:id="14" w:name="P126"/>
      <w:bookmarkEnd w:id="1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2D65">
        <w:rPr>
          <w:rFonts w:ascii="Times New Roman" w:hAnsi="Times New Roman" w:cs="Times New Roman"/>
          <w:sz w:val="28"/>
          <w:szCs w:val="28"/>
        </w:rPr>
        <w:t>. В целях определения НМЦК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2D65">
        <w:rPr>
          <w:rFonts w:ascii="Times New Roman" w:hAnsi="Times New Roman" w:cs="Times New Roman"/>
          <w:sz w:val="28"/>
          <w:szCs w:val="28"/>
        </w:rPr>
        <w:t>. 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lastRenderedPageBreak/>
        <w:drawing>
          <wp:inline distT="0" distB="0" distL="0" distR="0">
            <wp:extent cx="1332865" cy="466725"/>
            <wp:effectExtent l="0" t="0" r="635" b="9525"/>
            <wp:docPr id="12" name="Рисунок 12" descr="base_1_15337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3376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>,</w:t>
      </w:r>
    </w:p>
    <w:p w:rsidR="00360AAF" w:rsidRPr="008C2D65" w:rsidRDefault="00360AAF" w:rsidP="00360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где: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V - коэффициент вариации;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1741170" cy="593090"/>
            <wp:effectExtent l="0" t="0" r="0" b="0"/>
            <wp:docPr id="11" name="Рисунок 11" descr="base_1_15337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3376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 xml:space="preserve"> - среднее квадратичное отклонение;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5100" cy="233680"/>
            <wp:effectExtent l="0" t="0" r="6350" b="0"/>
            <wp:docPr id="10" name="Рисунок 10" descr="base_1_15337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3376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 xml:space="preserve"> - цена единицы товара, работы, услуги, указанная в источнике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с номером i;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&lt;ц&gt; - средняя арифметическая величина цены единицы товара, работы, услуги;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n - количество значений, используемых в расчете.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2D65">
        <w:rPr>
          <w:rFonts w:ascii="Times New Roman" w:hAnsi="Times New Roman" w:cs="Times New Roman"/>
          <w:sz w:val="28"/>
          <w:szCs w:val="28"/>
        </w:rPr>
        <w:t>.1. Коэффициент вариации может быть рассчитан с помощью стандартных функций табличных редакторов.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2D65">
        <w:rPr>
          <w:rFonts w:ascii="Times New Roman" w:hAnsi="Times New Roman" w:cs="Times New Roman"/>
          <w:sz w:val="28"/>
          <w:szCs w:val="28"/>
        </w:rPr>
        <w:t>.2. Совокупность значений, используемых в расчете, при определении НМЦК считается неоднородной, если коэффициент вариации цены превышает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%. Если коэффициент вариации превышает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%, целесообразно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дополнительные исследования в целях увеличения количества ценовой информации, используемой в расчетах.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C2D65">
        <w:rPr>
          <w:rFonts w:ascii="Times New Roman" w:hAnsi="Times New Roman" w:cs="Times New Roman"/>
          <w:sz w:val="28"/>
          <w:szCs w:val="28"/>
        </w:rPr>
        <w:t>. НМЦК методом сопоставимых рыночных цен (анализа рынка) определяется по формуле</w:t>
      </w:r>
      <w:proofErr w:type="gramStart"/>
      <w:r w:rsidRPr="008C2D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906905" cy="466725"/>
            <wp:effectExtent l="0" t="0" r="0" b="9525"/>
            <wp:docPr id="9" name="Рисунок 9" descr="base_1_153376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3376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>,</w:t>
      </w:r>
    </w:p>
    <w:p w:rsidR="00360AAF" w:rsidRPr="008C2D65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где: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749300" cy="233680"/>
            <wp:effectExtent l="0" t="0" r="0" b="0"/>
            <wp:docPr id="8" name="Рисунок 8" descr="base_1_15337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3376_3277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 xml:space="preserve"> - НМЦК, </w:t>
      </w:r>
      <w:proofErr w:type="gramStart"/>
      <w:r w:rsidRPr="008C2D65"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 w:rsidRPr="008C2D65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 (анализа рынка);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v - количество (объем) закупаемого товара (работы, услуги);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lastRenderedPageBreak/>
        <w:t>n - количество значений, используемых в расчете;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i - номер источника ценовой информации;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5100" cy="233680"/>
            <wp:effectExtent l="0" t="0" r="6350" b="0"/>
            <wp:docPr id="7" name="Рисунок 7" descr="base_1_15337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3376_3277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2D65">
        <w:rPr>
          <w:rFonts w:ascii="Times New Roman" w:hAnsi="Times New Roman" w:cs="Times New Roman"/>
          <w:sz w:val="28"/>
          <w:szCs w:val="28"/>
        </w:rPr>
        <w:t>цена единицы товара, работы, усл</w:t>
      </w:r>
      <w:r>
        <w:rPr>
          <w:rFonts w:ascii="Times New Roman" w:hAnsi="Times New Roman" w:cs="Times New Roman"/>
          <w:sz w:val="28"/>
          <w:szCs w:val="28"/>
        </w:rPr>
        <w:t>уги, представленная в источнике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 xml:space="preserve">с номером i, скорректированная с учетом </w:t>
      </w:r>
      <w:r>
        <w:rPr>
          <w:rFonts w:ascii="Times New Roman" w:hAnsi="Times New Roman" w:cs="Times New Roman"/>
          <w:sz w:val="28"/>
          <w:szCs w:val="28"/>
        </w:rPr>
        <w:t>коэффициентов или индексов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027D6A">
        <w:rPr>
          <w:rFonts w:ascii="Times New Roman" w:hAnsi="Times New Roman" w:cs="Times New Roman"/>
          <w:sz w:val="28"/>
          <w:szCs w:val="28"/>
        </w:rPr>
        <w:t>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360AAF" w:rsidRPr="003A6A73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C2D65">
        <w:rPr>
          <w:rFonts w:ascii="Times New Roman" w:hAnsi="Times New Roman" w:cs="Times New Roman"/>
          <w:sz w:val="28"/>
          <w:szCs w:val="28"/>
        </w:rPr>
        <w:t xml:space="preserve">. В случае использования в расчете цены товара, работы, услуги, полученной в ответ на запросы ценовой информации,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2D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2D65">
        <w:rPr>
          <w:rFonts w:ascii="Times New Roman" w:hAnsi="Times New Roman" w:cs="Times New Roman"/>
          <w:sz w:val="28"/>
          <w:szCs w:val="28"/>
        </w:rPr>
        <w:t xml:space="preserve"> настоящих Реко</w:t>
      </w:r>
      <w:r>
        <w:rPr>
          <w:rFonts w:ascii="Times New Roman" w:hAnsi="Times New Roman" w:cs="Times New Roman"/>
          <w:sz w:val="28"/>
          <w:szCs w:val="28"/>
        </w:rPr>
        <w:t>мендаций, корректировка условий не производится.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3A6A73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Pr="003A6A73">
        <w:rPr>
          <w:rFonts w:ascii="Times New Roman" w:eastAsia="Calibri" w:hAnsi="Times New Roman" w:cs="Times New Roman"/>
          <w:sz w:val="28"/>
          <w:szCs w:val="28"/>
        </w:rPr>
        <w:t>испол</w:t>
      </w:r>
      <w:r>
        <w:rPr>
          <w:rFonts w:ascii="Times New Roman" w:eastAsia="Calibri" w:hAnsi="Times New Roman" w:cs="Times New Roman"/>
          <w:sz w:val="28"/>
          <w:szCs w:val="28"/>
        </w:rPr>
        <w:t>ьзовать</w:t>
      </w:r>
      <w:r w:rsidRPr="003A6A73">
        <w:rPr>
          <w:rFonts w:ascii="Times New Roman" w:eastAsia="Calibri" w:hAnsi="Times New Roman" w:cs="Times New Roman"/>
          <w:sz w:val="28"/>
          <w:szCs w:val="28"/>
        </w:rPr>
        <w:t xml:space="preserve"> в расчете НМЦК </w:t>
      </w:r>
      <w:r>
        <w:rPr>
          <w:rFonts w:ascii="Times New Roman" w:eastAsia="Calibri" w:hAnsi="Times New Roman" w:cs="Times New Roman"/>
          <w:sz w:val="28"/>
          <w:szCs w:val="28"/>
        </w:rPr>
        <w:t>цены товаров</w:t>
      </w:r>
      <w:r w:rsidRPr="00AD7842">
        <w:rPr>
          <w:rFonts w:ascii="Times New Roman" w:eastAsia="Calibri" w:hAnsi="Times New Roman" w:cs="Times New Roman"/>
          <w:sz w:val="28"/>
          <w:szCs w:val="28"/>
        </w:rPr>
        <w:t xml:space="preserve">, работ, услуг,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полученные в ответ на вышеуказанные </w:t>
      </w:r>
      <w:r w:rsidRPr="003A6A73">
        <w:rPr>
          <w:rFonts w:ascii="Times New Roman" w:eastAsia="Calibri" w:hAnsi="Times New Roman" w:cs="Times New Roman"/>
          <w:sz w:val="28"/>
          <w:szCs w:val="28"/>
        </w:rPr>
        <w:t>запросы ценовой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A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ран</w:t>
      </w:r>
      <w:r w:rsidRPr="003A6A73">
        <w:rPr>
          <w:rFonts w:ascii="Times New Roman" w:eastAsia="Calibri" w:hAnsi="Times New Roman" w:cs="Times New Roman"/>
          <w:sz w:val="28"/>
          <w:szCs w:val="28"/>
        </w:rPr>
        <w:t>ее чем за один месяц до дня размещения извещения об осуществлении закупки</w:t>
      </w:r>
      <w:r>
        <w:rPr>
          <w:rFonts w:ascii="Times New Roman" w:eastAsia="Calibri" w:hAnsi="Times New Roman" w:cs="Times New Roman"/>
          <w:sz w:val="28"/>
          <w:szCs w:val="28"/>
        </w:rPr>
        <w:t>, заключения контракта с единственным поставщиком (подрядчиком, исполнителем)</w:t>
      </w:r>
      <w:r w:rsidRPr="003A6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В случае недостаточности лимитов бюджетных обязательств, предусмотренных на закупку, НМЦК, определенная в соответствии с пунктом 4.17 настоящих Рекомендаций, может быть определена по формуле:</w:t>
      </w:r>
    </w:p>
    <w:p w:rsidR="00360AAF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3F2253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НМЦК=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НМЦК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НМЦК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рын</w:t>
      </w:r>
      <w:proofErr w:type="spellEnd"/>
      <w:r w:rsidRPr="003F22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253">
        <w:rPr>
          <w:rFonts w:ascii="Times New Roman" w:hAnsi="Times New Roman" w:cs="Times New Roman"/>
          <w:sz w:val="28"/>
          <w:szCs w:val="28"/>
        </w:rPr>
        <w:t>О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пред</w:t>
      </w:r>
      <w:proofErr w:type="spellEnd"/>
      <w:r w:rsidRPr="003F2253">
        <w:rPr>
          <w:rFonts w:ascii="Times New Roman" w:hAnsi="Times New Roman" w:cs="Times New Roman"/>
          <w:sz w:val="28"/>
          <w:szCs w:val="28"/>
        </w:rPr>
        <w:t>),</w:t>
      </w:r>
    </w:p>
    <w:p w:rsidR="00360AAF" w:rsidRPr="003F2253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53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НМЦК</w:t>
      </w:r>
      <w:r w:rsidRPr="003F2253">
        <w:rPr>
          <w:rFonts w:ascii="Times New Roman" w:hAnsi="Times New Roman" w:cs="Times New Roman"/>
          <w:sz w:val="28"/>
          <w:szCs w:val="28"/>
          <w:vertAlign w:val="superscript"/>
        </w:rPr>
        <w:t>рын</w:t>
      </w:r>
      <w:proofErr w:type="spellEnd"/>
      <w:r w:rsidRPr="003F2253">
        <w:rPr>
          <w:rFonts w:ascii="Times New Roman" w:hAnsi="Times New Roman" w:cs="Times New Roman"/>
          <w:sz w:val="28"/>
          <w:szCs w:val="28"/>
        </w:rPr>
        <w:t xml:space="preserve"> - НМЦК, </w:t>
      </w:r>
      <w:proofErr w:type="gramStart"/>
      <w:r w:rsidRPr="003F2253"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 w:rsidRPr="003F2253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 (анализа рынка) по формуле, указанной в пункте 4.1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2253">
        <w:rPr>
          <w:rFonts w:ascii="Times New Roman" w:hAnsi="Times New Roman" w:cs="Times New Roman"/>
          <w:sz w:val="28"/>
          <w:szCs w:val="28"/>
        </w:rPr>
        <w:t xml:space="preserve"> настоящих Рекомендаций;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3">
        <w:rPr>
          <w:rFonts w:ascii="Times New Roman" w:hAnsi="Times New Roman" w:cs="Times New Roman"/>
          <w:sz w:val="28"/>
          <w:szCs w:val="28"/>
        </w:rPr>
        <w:t>О</w:t>
      </w:r>
      <w:r w:rsidRPr="003F2253">
        <w:rPr>
          <w:rFonts w:ascii="Times New Roman" w:hAnsi="Times New Roman" w:cs="Times New Roman"/>
          <w:sz w:val="28"/>
          <w:szCs w:val="28"/>
          <w:vertAlign w:val="superscript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предельный объем финансового обеспечения, доведенный до заказчика.</w:t>
      </w:r>
    </w:p>
    <w:p w:rsidR="00360AAF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V. Определение НМЦК нормативным методом</w:t>
      </w:r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2D65">
        <w:rPr>
          <w:rFonts w:ascii="Times New Roman" w:hAnsi="Times New Roman" w:cs="Times New Roman"/>
          <w:sz w:val="28"/>
          <w:szCs w:val="28"/>
        </w:rPr>
        <w:t>.1. Нормативный метод заключается в ра</w:t>
      </w:r>
      <w:r>
        <w:rPr>
          <w:rFonts w:ascii="Times New Roman" w:hAnsi="Times New Roman" w:cs="Times New Roman"/>
          <w:sz w:val="28"/>
          <w:szCs w:val="28"/>
        </w:rPr>
        <w:t>счете НМЦК на основе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к закупаемым товарам, работам, услугам,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статьей 19 Федерального закона, </w:t>
      </w:r>
      <w:r w:rsidRPr="008C2D65">
        <w:rPr>
          <w:rFonts w:ascii="Times New Roman" w:hAnsi="Times New Roman" w:cs="Times New Roman"/>
          <w:sz w:val="28"/>
          <w:szCs w:val="28"/>
        </w:rPr>
        <w:t xml:space="preserve">в случае, если такие требования </w:t>
      </w:r>
      <w:r w:rsidRPr="008C2D65">
        <w:rPr>
          <w:rFonts w:ascii="Times New Roman" w:hAnsi="Times New Roman" w:cs="Times New Roman"/>
          <w:sz w:val="28"/>
          <w:szCs w:val="28"/>
        </w:rPr>
        <w:lastRenderedPageBreak/>
        <w:t>предусматривают установление предельных цен товаров, работ, услуг.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3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Pr="008C2D65">
        <w:rPr>
          <w:rFonts w:ascii="Times New Roman" w:hAnsi="Times New Roman" w:cs="Times New Roman"/>
          <w:sz w:val="28"/>
          <w:szCs w:val="28"/>
        </w:rPr>
        <w:t>.2. Определение НМЦК нормативным методом рекомендуется осуществлять по формуле</w:t>
      </w:r>
      <w:proofErr w:type="gramStart"/>
      <w:r w:rsidRPr="008C2D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565910" cy="311150"/>
            <wp:effectExtent l="0" t="0" r="0" b="0"/>
            <wp:docPr id="6" name="Рисунок 6" descr="base_1_153376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3376_3278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>,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где: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778510" cy="233680"/>
            <wp:effectExtent l="0" t="0" r="2540" b="0"/>
            <wp:docPr id="5" name="Рисунок 5" descr="base_1_153376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3376_3278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 xml:space="preserve"> - НМЦК, </w:t>
      </w:r>
      <w:proofErr w:type="gramStart"/>
      <w:r w:rsidRPr="008C2D65"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 w:rsidRPr="008C2D65">
        <w:rPr>
          <w:rFonts w:ascii="Times New Roman" w:hAnsi="Times New Roman" w:cs="Times New Roman"/>
          <w:sz w:val="28"/>
          <w:szCs w:val="28"/>
        </w:rPr>
        <w:t xml:space="preserve"> нормативным методом;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v - количество (объем) закупаемого товара (работы, услуги);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0045" cy="272415"/>
            <wp:effectExtent l="0" t="0" r="1905" b="0"/>
            <wp:docPr id="4" name="Рисунок 4" descr="base_1_153376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53376_3278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 xml:space="preserve"> - предельная цена единицы товара, работы, услуги, установленная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в рамках нормирования в сфере закупок.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2D65">
        <w:rPr>
          <w:rFonts w:ascii="Times New Roman" w:hAnsi="Times New Roman" w:cs="Times New Roman"/>
          <w:sz w:val="28"/>
          <w:szCs w:val="28"/>
        </w:rPr>
        <w:t xml:space="preserve">.3. При определении НМЦК нормативным методом используется информация о предельных ценах товара, работы, услуги,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br/>
      </w:r>
      <w:r w:rsidRPr="00DB115E">
        <w:rPr>
          <w:rFonts w:ascii="Times New Roman" w:hAnsi="Times New Roman" w:cs="Times New Roman"/>
          <w:sz w:val="28"/>
          <w:szCs w:val="28"/>
        </w:rPr>
        <w:t>в утвержденных заказчиками требованиях к закупаемым ими отдельным видам товаров, работ, услуг, разработанных с учетом положений статьи 19 Федерального закона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2D65">
        <w:rPr>
          <w:rFonts w:ascii="Times New Roman" w:hAnsi="Times New Roman" w:cs="Times New Roman"/>
          <w:sz w:val="28"/>
          <w:szCs w:val="28"/>
        </w:rPr>
        <w:t xml:space="preserve">.4. Нормативный метод может применяться для определения НМЦК (если цена товара, работы, услуги нормируется в соответствии с действующим законодательством Российской Федерации) совместно с методом сопоставимых рыночных цен (анализа рынка). При этом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8C2D65">
        <w:rPr>
          <w:rFonts w:ascii="Times New Roman" w:hAnsi="Times New Roman" w:cs="Times New Roman"/>
          <w:sz w:val="28"/>
          <w:szCs w:val="28"/>
        </w:rPr>
        <w:t>НМЦК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 (анализа рынка),</w:t>
      </w:r>
      <w:r w:rsidRPr="008C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C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НМЦК</w:t>
      </w:r>
      <w:r w:rsidRPr="008C2D65">
        <w:rPr>
          <w:rFonts w:ascii="Times New Roman" w:hAnsi="Times New Roman" w:cs="Times New Roman"/>
          <w:sz w:val="28"/>
          <w:szCs w:val="28"/>
        </w:rPr>
        <w:t>, рассчитанн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C2D6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63" w:history="1">
        <w:r w:rsidRPr="008C2D6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8C2D6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C2D65">
        <w:rPr>
          <w:rFonts w:ascii="Times New Roman" w:hAnsi="Times New Roman" w:cs="Times New Roman"/>
          <w:sz w:val="28"/>
          <w:szCs w:val="28"/>
        </w:rPr>
        <w:t xml:space="preserve"> настоящих Рекомендаций</w:t>
      </w:r>
      <w:r>
        <w:rPr>
          <w:rFonts w:ascii="Times New Roman" w:hAnsi="Times New Roman" w:cs="Times New Roman"/>
          <w:sz w:val="28"/>
          <w:szCs w:val="28"/>
        </w:rPr>
        <w:t>, рекомендуется применять НМЦК, определенную нормативным методом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</w:p>
    <w:p w:rsidR="00360AAF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D65">
        <w:rPr>
          <w:rFonts w:ascii="Times New Roman" w:hAnsi="Times New Roman" w:cs="Times New Roman"/>
          <w:sz w:val="28"/>
          <w:szCs w:val="28"/>
        </w:rPr>
        <w:t>. Определение НМЦК тарифным методом</w:t>
      </w:r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E4">
        <w:rPr>
          <w:rFonts w:ascii="Times New Roman" w:hAnsi="Times New Roman" w:cs="Times New Roman"/>
          <w:sz w:val="28"/>
          <w:szCs w:val="28"/>
        </w:rPr>
        <w:t>6</w:t>
      </w:r>
      <w:r w:rsidRPr="008C2D65">
        <w:rPr>
          <w:rFonts w:ascii="Times New Roman" w:hAnsi="Times New Roman" w:cs="Times New Roman"/>
          <w:sz w:val="28"/>
          <w:szCs w:val="28"/>
        </w:rPr>
        <w:t>.1. Тарифный метод подлежит применению, если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цены закупаемых товаров, работ, услуг для государственных и муниципальных нужд подлежат государственному регулированию или установлены муниципальными правовыми актами. Тарифный </w:t>
      </w:r>
      <w:r w:rsidRPr="008C2D65">
        <w:rPr>
          <w:rFonts w:ascii="Times New Roman" w:hAnsi="Times New Roman" w:cs="Times New Roman"/>
          <w:sz w:val="28"/>
          <w:szCs w:val="28"/>
        </w:rPr>
        <w:lastRenderedPageBreak/>
        <w:t>метод не рекомендуется применять к ценам товаров, работ, услуг, не ниже которых в соответствии с законодательством Российской Федерации осуществляются закупки, поставки или продажа таких товаров, работ, услуг.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E4">
        <w:rPr>
          <w:rFonts w:ascii="Times New Roman" w:hAnsi="Times New Roman" w:cs="Times New Roman"/>
          <w:sz w:val="28"/>
          <w:szCs w:val="28"/>
        </w:rPr>
        <w:t>6</w:t>
      </w:r>
      <w:r w:rsidRPr="008C2D65">
        <w:rPr>
          <w:rFonts w:ascii="Times New Roman" w:hAnsi="Times New Roman" w:cs="Times New Roman"/>
          <w:sz w:val="28"/>
          <w:szCs w:val="28"/>
        </w:rPr>
        <w:t>.2. НМЦК тарифным методом определяется по формуле:</w:t>
      </w:r>
    </w:p>
    <w:p w:rsidR="00360AAF" w:rsidRPr="008C2D65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605280" cy="321310"/>
            <wp:effectExtent l="0" t="0" r="0" b="2540"/>
            <wp:docPr id="3" name="Рисунок 3" descr="base_1_153376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3376_3278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>,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где: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788035" cy="233680"/>
            <wp:effectExtent l="0" t="0" r="0" b="0"/>
            <wp:docPr id="2" name="Рисунок 2" descr="base_1_153376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3376_3278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 xml:space="preserve"> - НМЦК, </w:t>
      </w:r>
      <w:proofErr w:type="gramStart"/>
      <w:r w:rsidRPr="008C2D65"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 w:rsidRPr="008C2D65">
        <w:rPr>
          <w:rFonts w:ascii="Times New Roman" w:hAnsi="Times New Roman" w:cs="Times New Roman"/>
          <w:sz w:val="28"/>
          <w:szCs w:val="28"/>
        </w:rPr>
        <w:t xml:space="preserve"> тарифным методом;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v - количество (объем) закупаемого товара (работы, услуги);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9255" cy="272415"/>
            <wp:effectExtent l="0" t="0" r="0" b="0"/>
            <wp:docPr id="1" name="Рисунок 1" descr="base_1_153376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3376_3278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65">
        <w:rPr>
          <w:rFonts w:ascii="Times New Roman" w:hAnsi="Times New Roman" w:cs="Times New Roman"/>
          <w:sz w:val="28"/>
          <w:szCs w:val="28"/>
        </w:rPr>
        <w:t xml:space="preserve"> - цена (тариф) единицы товара, работы,</w:t>
      </w:r>
      <w:r>
        <w:rPr>
          <w:rFonts w:ascii="Times New Roman" w:hAnsi="Times New Roman" w:cs="Times New Roman"/>
          <w:sz w:val="28"/>
          <w:szCs w:val="28"/>
        </w:rPr>
        <w:t xml:space="preserve"> услуги, установленная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в рамках государственного регулирования цен (тарифов) или установленная муниципальным правовым актом.</w:t>
      </w:r>
    </w:p>
    <w:p w:rsidR="00360AAF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D65">
        <w:rPr>
          <w:rFonts w:ascii="Times New Roman" w:hAnsi="Times New Roman" w:cs="Times New Roman"/>
          <w:sz w:val="28"/>
          <w:szCs w:val="28"/>
        </w:rPr>
        <w:t>. Определение НМЦК проектно-сметным методом</w:t>
      </w:r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7.1. Основанием для определения НМЦК на строительство, реконструкцию, капитальный ремонт, снос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является проектная документация, разработанная и утвержденная в соответствии с законодательством Российской Федерации.</w:t>
      </w:r>
    </w:p>
    <w:p w:rsidR="00360AAF" w:rsidRPr="00901D7F" w:rsidRDefault="00360AAF" w:rsidP="00360AA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901D7F">
        <w:rPr>
          <w:rFonts w:ascii="Times New Roman" w:hAnsi="Times New Roman" w:cs="Times New Roman"/>
          <w:sz w:val="28"/>
          <w:szCs w:val="28"/>
        </w:rPr>
        <w:t>Определение НМЦК, предметом которого является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901D7F">
        <w:rPr>
          <w:rFonts w:ascii="Times New Roman" w:hAnsi="Times New Roman" w:cs="Times New Roman"/>
          <w:sz w:val="28"/>
          <w:szCs w:val="28"/>
        </w:rPr>
        <w:t xml:space="preserve">с использованием проектно-сметного метода осуществляется в порядке, установленном Федеральным законом, исходя из сметной стоимости строительства, реконструкции, капитального ремонта объектов капитального строительства, </w:t>
      </w:r>
      <w:r w:rsidRPr="00901D7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в соответствии со </w:t>
      </w:r>
      <w:hyperlink r:id="rId22" w:history="1">
        <w:r w:rsidRPr="00901D7F">
          <w:rPr>
            <w:rFonts w:ascii="Times New Roman" w:hAnsi="Times New Roman" w:cs="Times New Roman"/>
            <w:sz w:val="28"/>
            <w:szCs w:val="28"/>
          </w:rPr>
          <w:t>статьей 8.3</w:t>
        </w:r>
      </w:hyperlink>
      <w:r w:rsidRPr="0090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360AAF" w:rsidRPr="00901D7F" w:rsidRDefault="00360AAF" w:rsidP="00360AAF">
      <w:pPr>
        <w:pStyle w:val="ConsPlusNormal"/>
        <w:spacing w:before="120" w:after="120" w:line="360" w:lineRule="auto"/>
        <w:ind w:firstLine="709"/>
        <w:jc w:val="both"/>
      </w:pPr>
      <w:bookmarkStart w:id="16" w:name="P190"/>
      <w:bookmarkEnd w:id="16"/>
      <w:r w:rsidRPr="00901D7F">
        <w:rPr>
          <w:rFonts w:ascii="Times New Roman" w:hAnsi="Times New Roman" w:cs="Times New Roman"/>
          <w:sz w:val="28"/>
          <w:szCs w:val="28"/>
        </w:rPr>
        <w:t>7.3.</w:t>
      </w:r>
      <w:r w:rsidRPr="00901D7F">
        <w:t xml:space="preserve"> </w:t>
      </w:r>
      <w:r w:rsidRPr="00901D7F">
        <w:rPr>
          <w:rFonts w:ascii="Times New Roman" w:hAnsi="Times New Roman" w:cs="Times New Roman"/>
          <w:sz w:val="28"/>
          <w:szCs w:val="28"/>
        </w:rPr>
        <w:t>Проектно-сметный метод может применяться при определении</w:t>
      </w:r>
      <w:r w:rsidRPr="00901D7F">
        <w:rPr>
          <w:rFonts w:ascii="Times New Roman" w:hAnsi="Times New Roman" w:cs="Times New Roman"/>
          <w:sz w:val="28"/>
          <w:szCs w:val="28"/>
        </w:rPr>
        <w:br/>
        <w:t>и обосновании НМЦК на текущий ремонт зданий, строений, сооружений, помещений.</w:t>
      </w:r>
      <w:r w:rsidRPr="00901D7F">
        <w:t xml:space="preserve"> 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F">
        <w:rPr>
          <w:rFonts w:ascii="Times New Roman" w:hAnsi="Times New Roman" w:cs="Times New Roman"/>
          <w:sz w:val="28"/>
          <w:szCs w:val="28"/>
        </w:rPr>
        <w:t>7.4. Основанием для определения НМЦК на текущий ремонт зданий, строений, сооружений, помещений проектно-сметным методом может являться смета (сметная стоимость работ), разработанная и утвержденная в соответствии</w:t>
      </w:r>
      <w:r w:rsidRPr="00901D7F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Pr="00901D7F">
        <w:rPr>
          <w:rFonts w:ascii="Times New Roman" w:hAnsi="Times New Roman" w:cs="Times New Roman"/>
          <w:sz w:val="28"/>
          <w:szCs w:val="28"/>
        </w:rPr>
        <w:t>.</w:t>
      </w:r>
    </w:p>
    <w:p w:rsidR="00360AAF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D65">
        <w:rPr>
          <w:rFonts w:ascii="Times New Roman" w:hAnsi="Times New Roman" w:cs="Times New Roman"/>
          <w:sz w:val="28"/>
          <w:szCs w:val="28"/>
        </w:rPr>
        <w:t>. Определение НМЦК затратным методом</w:t>
      </w:r>
    </w:p>
    <w:p w:rsidR="00360AAF" w:rsidRPr="008C2D65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2D65">
        <w:rPr>
          <w:rFonts w:ascii="Times New Roman" w:hAnsi="Times New Roman" w:cs="Times New Roman"/>
          <w:sz w:val="28"/>
          <w:szCs w:val="28"/>
        </w:rPr>
        <w:t xml:space="preserve">.1. Затратный метод применяется в </w:t>
      </w:r>
      <w:r>
        <w:rPr>
          <w:rFonts w:ascii="Times New Roman" w:hAnsi="Times New Roman" w:cs="Times New Roman"/>
          <w:sz w:val="28"/>
          <w:szCs w:val="28"/>
        </w:rPr>
        <w:t>случае невозможности применения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иных методов, предусмотренных частью 1 статьи 22 Федерального закона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или в дополнение к иным методам.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2D65">
        <w:rPr>
          <w:rFonts w:ascii="Times New Roman" w:hAnsi="Times New Roman" w:cs="Times New Roman"/>
          <w:sz w:val="28"/>
          <w:szCs w:val="28"/>
        </w:rPr>
        <w:t xml:space="preserve">.2. Затратный метод заключается в определении НМЦК как суммы произведенных затрат и обычной для определенной сферы деятельности прибыли. 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2D65">
        <w:rPr>
          <w:rFonts w:ascii="Times New Roman" w:hAnsi="Times New Roman" w:cs="Times New Roman"/>
          <w:sz w:val="28"/>
          <w:szCs w:val="28"/>
        </w:rPr>
        <w:t>.3. При определении произведенных затрат учитываются обычные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в подобных случаях прямые и косвенные затраты на производство или приобретение и (или) реализацию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услуг, затраты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на транспортировку, хранение, страхование и иные затраты.</w:t>
      </w:r>
      <w:r>
        <w:rPr>
          <w:rFonts w:ascii="Times New Roman" w:hAnsi="Times New Roman" w:cs="Times New Roman"/>
          <w:sz w:val="28"/>
          <w:szCs w:val="28"/>
        </w:rPr>
        <w:t xml:space="preserve"> При этом в целях определения ценовых показателей вышеуказанных затрат рекомендуется использовать метод сопоставимых рыночных цен.</w:t>
      </w: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2D65">
        <w:rPr>
          <w:rFonts w:ascii="Times New Roman" w:hAnsi="Times New Roman" w:cs="Times New Roman"/>
          <w:sz w:val="28"/>
          <w:szCs w:val="28"/>
        </w:rPr>
        <w:t>.4. Информация об обычной прибыли для определенной сферы деятельности может быть получена заказчиком исходя из анализа контрактов, размещенных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в ЕИС, на официальном сайте, других общедоступных источников информации,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в том числе информации информационно-ценовых агентств, общедоступных результатов изучения рынка, а также результатов изучения рынка, проведенного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по инициативе заказчика, уполномоченного органа, уполномоченного учреждения.</w:t>
      </w:r>
    </w:p>
    <w:p w:rsidR="00360AAF" w:rsidRPr="008C2D65" w:rsidRDefault="00360AAF" w:rsidP="00360A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 w:rsidRPr="008C2D65">
        <w:rPr>
          <w:rFonts w:ascii="Times New Roman" w:hAnsi="Times New Roman" w:cs="Times New Roman"/>
          <w:sz w:val="28"/>
          <w:szCs w:val="28"/>
        </w:rPr>
        <w:t>. Расчет стоимости жизненного цикла товара, объекта,</w:t>
      </w:r>
    </w:p>
    <w:p w:rsidR="00360AAF" w:rsidRPr="008C2D65" w:rsidRDefault="00360AAF" w:rsidP="00360A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созданного в результате выполнения работы</w:t>
      </w:r>
    </w:p>
    <w:p w:rsidR="00360AAF" w:rsidRPr="008C2D65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E4">
        <w:rPr>
          <w:rFonts w:ascii="Times New Roman" w:hAnsi="Times New Roman" w:cs="Times New Roman"/>
          <w:sz w:val="28"/>
          <w:szCs w:val="28"/>
        </w:rPr>
        <w:t>9</w:t>
      </w:r>
      <w:r w:rsidRPr="008C2D65">
        <w:rPr>
          <w:rFonts w:ascii="Times New Roman" w:hAnsi="Times New Roman" w:cs="Times New Roman"/>
          <w:sz w:val="28"/>
          <w:szCs w:val="28"/>
        </w:rPr>
        <w:t>.1. В случаях, предусмотренных частью 16 статьи 34 Федерального закона,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а также в иных установленных Правительством Российской Федерации случаях</w:t>
      </w:r>
      <w:r>
        <w:rPr>
          <w:rFonts w:ascii="Times New Roman" w:hAnsi="Times New Roman" w:cs="Times New Roman"/>
          <w:sz w:val="28"/>
          <w:szCs w:val="28"/>
        </w:rPr>
        <w:t>, НМЦК определяется путем расчета стоимости жизненного цикла товара, объекта, созданного в результате выполнения работы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E4">
        <w:rPr>
          <w:rFonts w:ascii="Times New Roman" w:hAnsi="Times New Roman" w:cs="Times New Roman"/>
          <w:sz w:val="28"/>
          <w:szCs w:val="28"/>
        </w:rPr>
        <w:t>9</w:t>
      </w:r>
      <w:r w:rsidRPr="008C2D65">
        <w:rPr>
          <w:rFonts w:ascii="Times New Roman" w:hAnsi="Times New Roman" w:cs="Times New Roman"/>
          <w:sz w:val="28"/>
          <w:szCs w:val="28"/>
        </w:rPr>
        <w:t>.2.</w:t>
      </w:r>
      <w:r w:rsidRPr="002A0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5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 жизненного цикла товара или созданного в результате выполнения работы объекта представляет собой сумму стоимости каждого этапа жизненного цикла товара или созданного в результате выполнения работы объекта, рассчитанной с применением методов определения НМЦК в соответствии</w:t>
      </w:r>
      <w:r w:rsidRPr="00DA55B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настоящими Рекомендациями.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C2D6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8C2D65">
        <w:rPr>
          <w:rFonts w:ascii="Times New Roman" w:hAnsi="Times New Roman" w:cs="Times New Roman"/>
          <w:sz w:val="28"/>
          <w:szCs w:val="28"/>
        </w:rPr>
        <w:t>Расчет стоимости жизненн</w:t>
      </w:r>
      <w:r>
        <w:rPr>
          <w:rFonts w:ascii="Times New Roman" w:hAnsi="Times New Roman" w:cs="Times New Roman"/>
          <w:sz w:val="28"/>
          <w:szCs w:val="28"/>
        </w:rPr>
        <w:t>ого цикла товара или созданного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8C2D65">
        <w:rPr>
          <w:rFonts w:ascii="Times New Roman" w:hAnsi="Times New Roman" w:cs="Times New Roman"/>
          <w:sz w:val="28"/>
          <w:szCs w:val="28"/>
        </w:rPr>
        <w:t>в результате выполнения работы объекта</w:t>
      </w:r>
      <w:r>
        <w:rPr>
          <w:rFonts w:ascii="Times New Roman" w:hAnsi="Times New Roman" w:cs="Times New Roman"/>
          <w:sz w:val="28"/>
          <w:szCs w:val="28"/>
        </w:rPr>
        <w:t xml:space="preserve"> может содержать расходы на</w:t>
      </w:r>
      <w:r w:rsidRPr="008A5647">
        <w:rPr>
          <w:rFonts w:ascii="Times New Roman" w:hAnsi="Times New Roman" w:cs="Times New Roman"/>
          <w:sz w:val="28"/>
          <w:szCs w:val="28"/>
        </w:rPr>
        <w:t xml:space="preserve"> поставку товара или выполнение работы (в том числе при необходимости проектирование объекта капитального строительства, конструирование товара, который должен быть создан в результате выполнения раб</w:t>
      </w:r>
      <w:r>
        <w:rPr>
          <w:rFonts w:ascii="Times New Roman" w:hAnsi="Times New Roman" w:cs="Times New Roman"/>
          <w:sz w:val="28"/>
          <w:szCs w:val="28"/>
        </w:rPr>
        <w:t>оты), последующие обслуживание,</w:t>
      </w:r>
      <w:r>
        <w:rPr>
          <w:rFonts w:ascii="Times New Roman" w:hAnsi="Times New Roman" w:cs="Times New Roman"/>
          <w:sz w:val="28"/>
          <w:szCs w:val="28"/>
        </w:rPr>
        <w:br/>
      </w:r>
      <w:r w:rsidRPr="008A5647">
        <w:rPr>
          <w:rFonts w:ascii="Times New Roman" w:hAnsi="Times New Roman" w:cs="Times New Roman"/>
          <w:sz w:val="28"/>
          <w:szCs w:val="28"/>
        </w:rPr>
        <w:t>при необходимости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службы, ремонт</w:t>
      </w:r>
      <w:r>
        <w:rPr>
          <w:rFonts w:ascii="Times New Roman" w:hAnsi="Times New Roman" w:cs="Times New Roman"/>
          <w:sz w:val="28"/>
          <w:szCs w:val="28"/>
        </w:rPr>
        <w:br/>
      </w:r>
      <w:r w:rsidRPr="008A5647">
        <w:rPr>
          <w:rFonts w:ascii="Times New Roman" w:hAnsi="Times New Roman" w:cs="Times New Roman"/>
          <w:sz w:val="28"/>
          <w:szCs w:val="28"/>
        </w:rPr>
        <w:t>и (или) утилизацию поставленного товара или созданного в результате выполнения</w:t>
      </w:r>
      <w:proofErr w:type="gramEnd"/>
      <w:r w:rsidRPr="008A5647">
        <w:rPr>
          <w:rFonts w:ascii="Times New Roman" w:hAnsi="Times New Roman" w:cs="Times New Roman"/>
          <w:sz w:val="28"/>
          <w:szCs w:val="28"/>
        </w:rPr>
        <w:t xml:space="preserve"> работы объекта капитального строительства или товара</w:t>
      </w:r>
      <w:r w:rsidRPr="008C2D65">
        <w:rPr>
          <w:rFonts w:ascii="Times New Roman" w:hAnsi="Times New Roman" w:cs="Times New Roman"/>
          <w:sz w:val="28"/>
          <w:szCs w:val="28"/>
        </w:rPr>
        <w:t>.</w:t>
      </w:r>
    </w:p>
    <w:p w:rsidR="00360AAF" w:rsidRPr="008C2D65" w:rsidRDefault="00360AAF" w:rsidP="00360A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AF" w:rsidRPr="008925AA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5AA">
        <w:rPr>
          <w:rFonts w:ascii="Times New Roman" w:hAnsi="Times New Roman" w:cs="Times New Roman"/>
          <w:sz w:val="28"/>
          <w:szCs w:val="28"/>
        </w:rPr>
        <w:t>X. Особенности определения НМЦК в случае закупки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объем которых </w:t>
      </w:r>
      <w:r w:rsidRPr="008925AA">
        <w:rPr>
          <w:rFonts w:ascii="Times New Roman" w:hAnsi="Times New Roman" w:cs="Times New Roman"/>
          <w:sz w:val="28"/>
          <w:szCs w:val="28"/>
        </w:rPr>
        <w:t>невозможно определить</w:t>
      </w:r>
    </w:p>
    <w:p w:rsidR="00360AAF" w:rsidRPr="008925AA" w:rsidRDefault="00360AAF" w:rsidP="00360A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A">
        <w:rPr>
          <w:rFonts w:ascii="Times New Roman" w:hAnsi="Times New Roman" w:cs="Times New Roman"/>
          <w:sz w:val="28"/>
          <w:szCs w:val="28"/>
        </w:rPr>
        <w:t>10.</w:t>
      </w:r>
      <w:r w:rsidRPr="00801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925A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8925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5AA">
        <w:rPr>
          <w:rFonts w:ascii="Times New Roman" w:hAnsi="Times New Roman" w:cs="Times New Roman"/>
          <w:sz w:val="28"/>
          <w:szCs w:val="28"/>
        </w:rPr>
        <w:t xml:space="preserve"> если количество поставляемых товаров, объем подлежащих выполнению работ, оказанию услуг невозможно определить и контракт заключается по цене единицы товара, работы, услуги, для определения максимального значения цены контракта рекомендуетс</w:t>
      </w:r>
      <w:r>
        <w:rPr>
          <w:rFonts w:ascii="Times New Roman" w:hAnsi="Times New Roman" w:cs="Times New Roman"/>
          <w:sz w:val="28"/>
          <w:szCs w:val="28"/>
        </w:rPr>
        <w:t>я совершить следующие действия: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5AA">
        <w:rPr>
          <w:rFonts w:ascii="Times New Roman" w:hAnsi="Times New Roman" w:cs="Times New Roman"/>
          <w:sz w:val="28"/>
          <w:szCs w:val="28"/>
        </w:rPr>
        <w:t>. в случае осуществления заказчиком закупки идентичных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8925AA">
        <w:rPr>
          <w:rFonts w:ascii="Times New Roman" w:hAnsi="Times New Roman" w:cs="Times New Roman"/>
          <w:sz w:val="28"/>
          <w:szCs w:val="28"/>
        </w:rPr>
        <w:t xml:space="preserve">или однородных товаров, работ, услуг в предыдущие периоды: 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8925AA">
        <w:rPr>
          <w:rFonts w:ascii="Times New Roman" w:hAnsi="Times New Roman" w:cs="Times New Roman"/>
          <w:sz w:val="28"/>
          <w:szCs w:val="28"/>
        </w:rPr>
        <w:t xml:space="preserve">.1. рассчитать методом сопоставимых рыночных цен </w:t>
      </w:r>
      <w:r w:rsidRPr="002D73C0">
        <w:rPr>
          <w:rFonts w:ascii="Times New Roman" w:hAnsi="Times New Roman" w:cs="Times New Roman"/>
          <w:sz w:val="28"/>
          <w:szCs w:val="28"/>
        </w:rPr>
        <w:t>(анализа рынка)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AA">
        <w:rPr>
          <w:rFonts w:ascii="Times New Roman" w:hAnsi="Times New Roman" w:cs="Times New Roman"/>
          <w:sz w:val="28"/>
          <w:szCs w:val="28"/>
        </w:rPr>
        <w:lastRenderedPageBreak/>
        <w:t>изменение стоимости единицы товара, работы, услуги по формуле:</w:t>
      </w:r>
    </w:p>
    <w:p w:rsidR="00360AAF" w:rsidRPr="008925AA" w:rsidRDefault="00360AAF" w:rsidP="00360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925AA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925AA">
        <w:rPr>
          <w:rFonts w:ascii="Times New Roman" w:hAnsi="Times New Roman" w:cs="Times New Roman"/>
          <w:sz w:val="28"/>
          <w:szCs w:val="28"/>
        </w:rPr>
        <w:t xml:space="preserve">∆ = </w:t>
      </w:r>
      <w:proofErr w:type="spellStart"/>
      <w:r w:rsidRPr="008925AA">
        <w:rPr>
          <w:rFonts w:ascii="Times New Roman" w:hAnsi="Times New Roman" w:cs="Times New Roman"/>
          <w:sz w:val="28"/>
          <w:szCs w:val="28"/>
        </w:rPr>
        <w:t>Ц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дейс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ред</w:t>
      </w:r>
      <w:proofErr w:type="spellEnd"/>
      <w:r w:rsidRPr="008925AA">
        <w:rPr>
          <w:rFonts w:ascii="Times New Roman" w:hAnsi="Times New Roman" w:cs="Times New Roman"/>
          <w:sz w:val="28"/>
          <w:szCs w:val="28"/>
        </w:rPr>
        <w:t>,</w:t>
      </w:r>
    </w:p>
    <w:p w:rsidR="00360AAF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A">
        <w:rPr>
          <w:rFonts w:ascii="Times New Roman" w:hAnsi="Times New Roman" w:cs="Times New Roman"/>
          <w:sz w:val="28"/>
          <w:szCs w:val="28"/>
        </w:rPr>
        <w:t>где: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A">
        <w:rPr>
          <w:rFonts w:ascii="Times New Roman" w:hAnsi="Times New Roman" w:cs="Times New Roman"/>
          <w:sz w:val="28"/>
          <w:szCs w:val="28"/>
        </w:rPr>
        <w:t>∆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AA">
        <w:rPr>
          <w:rFonts w:ascii="Times New Roman" w:hAnsi="Times New Roman" w:cs="Times New Roman"/>
          <w:sz w:val="28"/>
          <w:szCs w:val="28"/>
        </w:rPr>
        <w:t>коэффициент изменения стоимости цены единицы товара,</w:t>
      </w:r>
      <w:r>
        <w:rPr>
          <w:rFonts w:ascii="Times New Roman" w:hAnsi="Times New Roman" w:cs="Times New Roman"/>
          <w:sz w:val="28"/>
          <w:szCs w:val="28"/>
        </w:rPr>
        <w:t xml:space="preserve"> работы, услуги по сравнению с </w:t>
      </w:r>
      <w:r w:rsidRPr="008925AA">
        <w:rPr>
          <w:rFonts w:ascii="Times New Roman" w:hAnsi="Times New Roman" w:cs="Times New Roman"/>
          <w:sz w:val="28"/>
          <w:szCs w:val="28"/>
        </w:rPr>
        <w:t>предыдущим периодом;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5AA">
        <w:rPr>
          <w:rFonts w:ascii="Times New Roman" w:hAnsi="Times New Roman" w:cs="Times New Roman"/>
          <w:sz w:val="28"/>
          <w:szCs w:val="28"/>
        </w:rPr>
        <w:t>Ц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дейс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25AA">
        <w:rPr>
          <w:rFonts w:ascii="Times New Roman" w:hAnsi="Times New Roman" w:cs="Times New Roman"/>
          <w:sz w:val="28"/>
          <w:szCs w:val="28"/>
        </w:rPr>
        <w:t>цена единицы товара, работы, услуги, рассчитанная методами, предусмотренными статьей 22 Федерального закона;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5AA">
        <w:rPr>
          <w:rFonts w:ascii="Times New Roman" w:hAnsi="Times New Roman" w:cs="Times New Roman"/>
          <w:sz w:val="28"/>
          <w:szCs w:val="28"/>
        </w:rPr>
        <w:t>Ц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AA">
        <w:rPr>
          <w:rFonts w:ascii="Times New Roman" w:hAnsi="Times New Roman" w:cs="Times New Roman"/>
          <w:sz w:val="28"/>
          <w:szCs w:val="28"/>
        </w:rPr>
        <w:t>цена единицы товара, работы, услуги осуществленной заказчиком закупки идентичных или однородных товаров, работ, услуг в предыдущие перио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8925AA">
        <w:rPr>
          <w:rFonts w:ascii="Times New Roman" w:hAnsi="Times New Roman" w:cs="Times New Roman"/>
          <w:sz w:val="28"/>
          <w:szCs w:val="28"/>
        </w:rPr>
        <w:t xml:space="preserve">.2. определить сопоставимость потребности в количестве товара, </w:t>
      </w:r>
      <w:r>
        <w:rPr>
          <w:rFonts w:ascii="Times New Roman" w:hAnsi="Times New Roman" w:cs="Times New Roman"/>
          <w:sz w:val="28"/>
          <w:szCs w:val="28"/>
        </w:rPr>
        <w:t xml:space="preserve">работы,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8925AA">
        <w:rPr>
          <w:rFonts w:ascii="Times New Roman" w:hAnsi="Times New Roman" w:cs="Times New Roman"/>
          <w:sz w:val="28"/>
          <w:szCs w:val="28"/>
        </w:rPr>
        <w:t xml:space="preserve"> в предыдущие периоды, к и</w:t>
      </w:r>
      <w:r>
        <w:rPr>
          <w:rFonts w:ascii="Times New Roman" w:hAnsi="Times New Roman" w:cs="Times New Roman"/>
          <w:sz w:val="28"/>
          <w:szCs w:val="28"/>
        </w:rPr>
        <w:t>меющейся потребности заказчика;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8925AA">
        <w:rPr>
          <w:rFonts w:ascii="Times New Roman" w:hAnsi="Times New Roman" w:cs="Times New Roman"/>
          <w:sz w:val="28"/>
          <w:szCs w:val="28"/>
        </w:rPr>
        <w:t>.3. в случае сопоставимости потребн</w:t>
      </w:r>
      <w:r>
        <w:rPr>
          <w:rFonts w:ascii="Times New Roman" w:hAnsi="Times New Roman" w:cs="Times New Roman"/>
          <w:sz w:val="28"/>
          <w:szCs w:val="28"/>
        </w:rPr>
        <w:t>ости, указанной в пункте 10.1.2</w:t>
      </w:r>
      <w:r w:rsidRPr="008925AA">
        <w:rPr>
          <w:rFonts w:ascii="Times New Roman" w:hAnsi="Times New Roman" w:cs="Times New Roman"/>
          <w:sz w:val="28"/>
          <w:szCs w:val="28"/>
        </w:rPr>
        <w:t xml:space="preserve"> настоящих Рекомендаций, рассчитать максимал</w:t>
      </w:r>
      <w:r>
        <w:rPr>
          <w:rFonts w:ascii="Times New Roman" w:hAnsi="Times New Roman" w:cs="Times New Roman"/>
          <w:sz w:val="28"/>
          <w:szCs w:val="28"/>
        </w:rPr>
        <w:t>ьное значение цены контракта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8925AA">
        <w:rPr>
          <w:rFonts w:ascii="Times New Roman" w:hAnsi="Times New Roman" w:cs="Times New Roman"/>
          <w:sz w:val="28"/>
          <w:szCs w:val="28"/>
        </w:rPr>
        <w:t>по формуле:</w:t>
      </w:r>
    </w:p>
    <w:p w:rsidR="00360AAF" w:rsidRPr="008925AA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925AA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25AA">
        <w:rPr>
          <w:rFonts w:ascii="Times New Roman" w:hAnsi="Times New Roman" w:cs="Times New Roman"/>
          <w:sz w:val="28"/>
          <w:szCs w:val="28"/>
        </w:rPr>
        <w:t xml:space="preserve">НМЦК = </w:t>
      </w:r>
      <w:proofErr w:type="spellStart"/>
      <w:r w:rsidRPr="008925AA">
        <w:rPr>
          <w:rFonts w:ascii="Times New Roman" w:hAnsi="Times New Roman" w:cs="Times New Roman"/>
          <w:sz w:val="28"/>
          <w:szCs w:val="28"/>
        </w:rPr>
        <w:t>ЦК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ед</w:t>
      </w:r>
      <w:proofErr w:type="spellEnd"/>
      <w:r w:rsidRPr="008925AA">
        <w:rPr>
          <w:rFonts w:ascii="Times New Roman" w:hAnsi="Times New Roman" w:cs="Times New Roman"/>
          <w:sz w:val="28"/>
          <w:szCs w:val="28"/>
        </w:rPr>
        <w:t xml:space="preserve"> *∆,</w:t>
      </w:r>
    </w:p>
    <w:p w:rsidR="00360AAF" w:rsidRPr="008925AA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A">
        <w:rPr>
          <w:rFonts w:ascii="Times New Roman" w:hAnsi="Times New Roman" w:cs="Times New Roman"/>
          <w:sz w:val="28"/>
          <w:szCs w:val="28"/>
        </w:rPr>
        <w:t>где: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5AA">
        <w:rPr>
          <w:rFonts w:ascii="Times New Roman" w:hAnsi="Times New Roman" w:cs="Times New Roman"/>
          <w:sz w:val="28"/>
          <w:szCs w:val="28"/>
        </w:rPr>
        <w:t>ЦК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25AA">
        <w:rPr>
          <w:rFonts w:ascii="Times New Roman" w:hAnsi="Times New Roman" w:cs="Times New Roman"/>
          <w:sz w:val="28"/>
          <w:szCs w:val="28"/>
        </w:rPr>
        <w:t>фактическая цена исполненного</w:t>
      </w:r>
      <w:r>
        <w:rPr>
          <w:rFonts w:ascii="Times New Roman" w:hAnsi="Times New Roman" w:cs="Times New Roman"/>
          <w:sz w:val="28"/>
          <w:szCs w:val="28"/>
        </w:rPr>
        <w:t xml:space="preserve"> в предыдущие периоды контракта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8925AA">
        <w:rPr>
          <w:rFonts w:ascii="Times New Roman" w:hAnsi="Times New Roman" w:cs="Times New Roman"/>
          <w:sz w:val="28"/>
          <w:szCs w:val="28"/>
        </w:rPr>
        <w:t>на закупку идентичных или однородных товаров, работ, услуг;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A">
        <w:rPr>
          <w:rFonts w:ascii="Times New Roman" w:hAnsi="Times New Roman" w:cs="Times New Roman"/>
          <w:sz w:val="28"/>
          <w:szCs w:val="28"/>
        </w:rPr>
        <w:t>∆ - коэффициент изменения стоимости цены единицы товара, работ</w:t>
      </w:r>
      <w:r>
        <w:rPr>
          <w:rFonts w:ascii="Times New Roman" w:hAnsi="Times New Roman" w:cs="Times New Roman"/>
          <w:sz w:val="28"/>
          <w:szCs w:val="28"/>
        </w:rPr>
        <w:t>ы, услуги по сравнению с предыдущим периодом.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89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AA">
        <w:rPr>
          <w:rFonts w:ascii="Times New Roman" w:hAnsi="Times New Roman" w:cs="Times New Roman"/>
          <w:sz w:val="28"/>
          <w:szCs w:val="28"/>
        </w:rPr>
        <w:t>В случае отсутствия у заказчика закупки идентичных или однородных товаров, работ</w:t>
      </w:r>
      <w:r>
        <w:rPr>
          <w:rFonts w:ascii="Times New Roman" w:hAnsi="Times New Roman" w:cs="Times New Roman"/>
          <w:sz w:val="28"/>
          <w:szCs w:val="28"/>
        </w:rPr>
        <w:t>, услуг в предыдущий период: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8925AA">
        <w:rPr>
          <w:rFonts w:ascii="Times New Roman" w:hAnsi="Times New Roman" w:cs="Times New Roman"/>
          <w:sz w:val="28"/>
          <w:szCs w:val="28"/>
        </w:rPr>
        <w:t>.1. рассчитать цену единицы товара, работы, услуги методами, предусмотрен</w:t>
      </w:r>
      <w:r>
        <w:rPr>
          <w:rFonts w:ascii="Times New Roman" w:hAnsi="Times New Roman" w:cs="Times New Roman"/>
          <w:sz w:val="28"/>
          <w:szCs w:val="28"/>
        </w:rPr>
        <w:t>ными настоящими Рекомендациями;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</w:t>
      </w:r>
      <w:r w:rsidRPr="008925AA">
        <w:rPr>
          <w:rFonts w:ascii="Times New Roman" w:hAnsi="Times New Roman" w:cs="Times New Roman"/>
          <w:sz w:val="28"/>
          <w:szCs w:val="28"/>
        </w:rPr>
        <w:t>.2. определить возможную потр</w:t>
      </w:r>
      <w:r>
        <w:rPr>
          <w:rFonts w:ascii="Times New Roman" w:hAnsi="Times New Roman" w:cs="Times New Roman"/>
          <w:sz w:val="28"/>
          <w:szCs w:val="28"/>
        </w:rPr>
        <w:t>ебность в товаре, работе, услуге</w:t>
      </w:r>
      <w:r>
        <w:rPr>
          <w:rFonts w:ascii="Times New Roman" w:hAnsi="Times New Roman" w:cs="Times New Roman"/>
          <w:sz w:val="28"/>
          <w:szCs w:val="28"/>
        </w:rPr>
        <w:br/>
      </w:r>
      <w:r w:rsidRPr="008925AA">
        <w:rPr>
          <w:rFonts w:ascii="Times New Roman" w:hAnsi="Times New Roman" w:cs="Times New Roman"/>
          <w:sz w:val="28"/>
          <w:szCs w:val="28"/>
        </w:rPr>
        <w:t>на основе анализа информации об объеме закупок идентичных или однородных това</w:t>
      </w:r>
      <w:r>
        <w:rPr>
          <w:rFonts w:ascii="Times New Roman" w:hAnsi="Times New Roman" w:cs="Times New Roman"/>
          <w:sz w:val="28"/>
          <w:szCs w:val="28"/>
        </w:rPr>
        <w:t>ров, работ, услуг, размещенных</w:t>
      </w:r>
      <w:r w:rsidRPr="008925AA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е контрактов иными заказчиками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8925AA">
        <w:rPr>
          <w:rFonts w:ascii="Times New Roman" w:hAnsi="Times New Roman" w:cs="Times New Roman"/>
          <w:sz w:val="28"/>
          <w:szCs w:val="28"/>
        </w:rPr>
        <w:t>с учетом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8925AA">
        <w:rPr>
          <w:rFonts w:ascii="Times New Roman" w:hAnsi="Times New Roman" w:cs="Times New Roman"/>
          <w:sz w:val="28"/>
          <w:szCs w:val="28"/>
        </w:rPr>
        <w:t>.3. рассч</w:t>
      </w:r>
      <w:r>
        <w:rPr>
          <w:rFonts w:ascii="Times New Roman" w:hAnsi="Times New Roman" w:cs="Times New Roman"/>
          <w:sz w:val="28"/>
          <w:szCs w:val="28"/>
        </w:rPr>
        <w:t>итать максимальную цену контра</w:t>
      </w:r>
      <w:r w:rsidRPr="008925AA">
        <w:rPr>
          <w:rFonts w:ascii="Times New Roman" w:hAnsi="Times New Roman" w:cs="Times New Roman"/>
          <w:sz w:val="28"/>
          <w:szCs w:val="28"/>
        </w:rPr>
        <w:t xml:space="preserve">кта по формуле: </w:t>
      </w:r>
    </w:p>
    <w:p w:rsidR="00360AAF" w:rsidRPr="008925AA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925AA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925AA">
        <w:rPr>
          <w:rFonts w:ascii="Times New Roman" w:hAnsi="Times New Roman" w:cs="Times New Roman"/>
          <w:sz w:val="28"/>
          <w:szCs w:val="28"/>
        </w:rPr>
        <w:t xml:space="preserve">НМЦК = </w:t>
      </w:r>
      <w:proofErr w:type="spellStart"/>
      <w:r w:rsidRPr="008925AA">
        <w:rPr>
          <w:rFonts w:ascii="Times New Roman" w:hAnsi="Times New Roman" w:cs="Times New Roman"/>
          <w:sz w:val="28"/>
          <w:szCs w:val="28"/>
        </w:rPr>
        <w:t>Ц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25AA">
        <w:rPr>
          <w:rFonts w:ascii="Times New Roman" w:hAnsi="Times New Roman" w:cs="Times New Roman"/>
          <w:sz w:val="28"/>
          <w:szCs w:val="28"/>
        </w:rPr>
        <w:t>,</w:t>
      </w:r>
    </w:p>
    <w:p w:rsidR="00360AAF" w:rsidRPr="008925AA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AF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925A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D009E4">
        <w:rPr>
          <w:rFonts w:ascii="Times New Roman" w:hAnsi="Times New Roman" w:cs="Times New Roman"/>
          <w:sz w:val="28"/>
          <w:szCs w:val="28"/>
          <w:vertAlign w:val="superscript"/>
        </w:rPr>
        <w:t>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925AA">
        <w:rPr>
          <w:rFonts w:ascii="Times New Roman" w:hAnsi="Times New Roman" w:cs="Times New Roman"/>
          <w:sz w:val="28"/>
          <w:szCs w:val="28"/>
        </w:rPr>
        <w:t xml:space="preserve"> цена единицы тавра, работы, услуги, рассчитанная способами, предусмотренными статьей 22 Федерального закона;</w:t>
      </w:r>
    </w:p>
    <w:p w:rsidR="00360AAF" w:rsidRPr="008925AA" w:rsidRDefault="00360AAF" w:rsidP="00360AA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25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925AA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(объем) закупаемого товара </w:t>
      </w:r>
      <w:r w:rsidRPr="008925AA">
        <w:rPr>
          <w:rFonts w:ascii="Times New Roman" w:hAnsi="Times New Roman" w:cs="Times New Roman"/>
          <w:sz w:val="28"/>
          <w:szCs w:val="28"/>
        </w:rPr>
        <w:t>(работы, услуги).</w:t>
      </w:r>
    </w:p>
    <w:p w:rsidR="00360AAF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554B3B" w:rsidRDefault="00360AAF" w:rsidP="00360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8C2D6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60AAF" w:rsidRPr="008C2D65" w:rsidRDefault="00360AAF" w:rsidP="00360AA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60AAF" w:rsidRPr="008C2D65" w:rsidRDefault="00360AAF" w:rsidP="00360AA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D65">
        <w:rPr>
          <w:rFonts w:ascii="Times New Roman" w:hAnsi="Times New Roman" w:cs="Times New Roman"/>
          <w:sz w:val="28"/>
          <w:szCs w:val="28"/>
        </w:rPr>
        <w:t>по применению методов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>начальной (максимальной) цены</w:t>
      </w:r>
      <w:r>
        <w:rPr>
          <w:rFonts w:ascii="Times New Roman" w:hAnsi="Times New Roman" w:cs="Times New Roman"/>
          <w:sz w:val="28"/>
          <w:szCs w:val="28"/>
        </w:rPr>
        <w:t xml:space="preserve"> контракта, </w:t>
      </w:r>
      <w:r w:rsidRPr="008C2D65">
        <w:rPr>
          <w:rFonts w:ascii="Times New Roman" w:hAnsi="Times New Roman" w:cs="Times New Roman"/>
          <w:sz w:val="28"/>
          <w:szCs w:val="28"/>
        </w:rPr>
        <w:t>цены контракта,</w:t>
      </w:r>
      <w:r>
        <w:rPr>
          <w:rFonts w:ascii="Times New Roman" w:hAnsi="Times New Roman" w:cs="Times New Roman"/>
          <w:sz w:val="28"/>
          <w:szCs w:val="28"/>
        </w:rPr>
        <w:t xml:space="preserve"> заключаемого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8C2D65">
        <w:rPr>
          <w:rFonts w:ascii="Times New Roman" w:hAnsi="Times New Roman" w:cs="Times New Roman"/>
          <w:sz w:val="28"/>
          <w:szCs w:val="28"/>
        </w:rPr>
        <w:t>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поставщиком </w:t>
      </w:r>
      <w:r w:rsidRPr="008C2D65">
        <w:rPr>
          <w:rFonts w:ascii="Times New Roman" w:hAnsi="Times New Roman" w:cs="Times New Roman"/>
          <w:sz w:val="28"/>
          <w:szCs w:val="28"/>
        </w:rPr>
        <w:t>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65">
        <w:rPr>
          <w:rFonts w:ascii="Times New Roman" w:hAnsi="Times New Roman" w:cs="Times New Roman"/>
          <w:sz w:val="28"/>
          <w:szCs w:val="28"/>
        </w:rPr>
        <w:t xml:space="preserve">исполнителем), </w:t>
      </w:r>
      <w:r w:rsidRPr="0004445B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395">
        <w:rPr>
          <w:rFonts w:ascii="Times New Roman" w:hAnsi="Times New Roman" w:cs="Times New Roman"/>
          <w:spacing w:val="-4"/>
          <w:sz w:val="28"/>
          <w:szCs w:val="28"/>
        </w:rPr>
        <w:t>утвержденным приказом Минфина России</w:t>
      </w:r>
      <w:proofErr w:type="gramEnd"/>
    </w:p>
    <w:p w:rsidR="00360AAF" w:rsidRPr="008C2D65" w:rsidRDefault="00360AAF" w:rsidP="00360AA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 xml:space="preserve">от </w:t>
      </w:r>
      <w:r w:rsidRPr="002A0B4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F18AC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2A0B4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F18AC">
        <w:rPr>
          <w:rFonts w:ascii="Times New Roman" w:hAnsi="Times New Roman" w:cs="Times New Roman"/>
          <w:spacing w:val="-4"/>
          <w:sz w:val="28"/>
          <w:szCs w:val="28"/>
        </w:rPr>
        <w:t>______ 20__ г. №_______</w:t>
      </w:r>
    </w:p>
    <w:p w:rsidR="00360AAF" w:rsidRPr="008C2D65" w:rsidRDefault="00360AAF" w:rsidP="00360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Default="00360AAF" w:rsidP="00360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22"/>
      <w:bookmarkEnd w:id="17"/>
    </w:p>
    <w:p w:rsidR="00360AAF" w:rsidRPr="008C2D65" w:rsidRDefault="00360AAF" w:rsidP="00360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360AAF" w:rsidRPr="008C2D65" w:rsidRDefault="00360AAF" w:rsidP="00360A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</w:t>
      </w:r>
    </w:p>
    <w:p w:rsidR="00360AAF" w:rsidRPr="008C2D65" w:rsidRDefault="00360AAF" w:rsidP="00360A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цены контракта, заключаемого с единственным поставщиком</w:t>
      </w:r>
    </w:p>
    <w:p w:rsidR="00360AAF" w:rsidRPr="008C2D65" w:rsidRDefault="00360AAF" w:rsidP="00360A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45B">
        <w:t xml:space="preserve"> </w:t>
      </w:r>
      <w:r w:rsidRPr="0004445B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</w:t>
      </w:r>
    </w:p>
    <w:p w:rsidR="00360AAF" w:rsidRPr="008C2D65" w:rsidRDefault="00360AAF" w:rsidP="00360A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AF" w:rsidRPr="008C2D65" w:rsidRDefault="00360AAF" w:rsidP="00360A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60AAF" w:rsidRPr="008C2D65" w:rsidRDefault="00360AAF" w:rsidP="00360A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D65">
        <w:rPr>
          <w:rFonts w:ascii="Times New Roman" w:hAnsi="Times New Roman" w:cs="Times New Roman"/>
          <w:sz w:val="28"/>
          <w:szCs w:val="28"/>
        </w:rPr>
        <w:t>(указывается предмет контракта)</w:t>
      </w:r>
    </w:p>
    <w:p w:rsidR="00360AAF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360AAF" w:rsidRPr="00BA4F55" w:rsidTr="00D17C3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F" w:rsidRPr="00BA4F55" w:rsidRDefault="00360AAF" w:rsidP="00D1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55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F" w:rsidRPr="00BA4F55" w:rsidRDefault="00360AAF" w:rsidP="00D1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AAF" w:rsidRPr="00BA4F55" w:rsidTr="00D17C3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F" w:rsidRPr="00BA4F55" w:rsidRDefault="00360AAF" w:rsidP="00D1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55">
              <w:rPr>
                <w:rFonts w:ascii="Times New Roman" w:hAnsi="Times New Roman" w:cs="Times New Roman"/>
                <w:sz w:val="28"/>
                <w:szCs w:val="28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F" w:rsidRPr="00BA4F55" w:rsidRDefault="00360AAF" w:rsidP="00D1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AAF" w:rsidRPr="00BA4F55" w:rsidTr="00D17C3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F" w:rsidRPr="00BA4F55" w:rsidRDefault="00360AAF" w:rsidP="00D1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55">
              <w:rPr>
                <w:rFonts w:ascii="Times New Roman" w:hAnsi="Times New Roman" w:cs="Times New Roman"/>
                <w:sz w:val="28"/>
                <w:szCs w:val="28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F" w:rsidRPr="00BA4F55" w:rsidRDefault="00360AAF" w:rsidP="00D1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AAF" w:rsidRPr="00BA4F55" w:rsidTr="00D17C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F" w:rsidRPr="00BA4F55" w:rsidRDefault="00360AAF" w:rsidP="00D1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55">
              <w:rPr>
                <w:rFonts w:ascii="Times New Roman" w:hAnsi="Times New Roman" w:cs="Times New Roman"/>
                <w:sz w:val="28"/>
                <w:szCs w:val="28"/>
              </w:rPr>
              <w:t>Дата подготовки обоснования НМЦК:</w:t>
            </w:r>
          </w:p>
        </w:tc>
      </w:tr>
    </w:tbl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55">
        <w:rPr>
          <w:rFonts w:ascii="Times New Roman" w:hAnsi="Times New Roman" w:cs="Times New Roman"/>
          <w:sz w:val="28"/>
          <w:szCs w:val="28"/>
        </w:rPr>
        <w:t>Работник контрактной службы/контрактный</w:t>
      </w: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55">
        <w:rPr>
          <w:rFonts w:ascii="Times New Roman" w:hAnsi="Times New Roman" w:cs="Times New Roman"/>
          <w:sz w:val="28"/>
          <w:szCs w:val="28"/>
        </w:rPr>
        <w:t>управляющий:</w:t>
      </w: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55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55">
        <w:rPr>
          <w:rFonts w:ascii="Times New Roman" w:hAnsi="Times New Roman" w:cs="Times New Roman"/>
          <w:sz w:val="28"/>
          <w:szCs w:val="28"/>
        </w:rPr>
        <w:t xml:space="preserve">                  (должность)</w:t>
      </w: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55">
        <w:rPr>
          <w:rFonts w:ascii="Times New Roman" w:hAnsi="Times New Roman" w:cs="Times New Roman"/>
          <w:sz w:val="28"/>
          <w:szCs w:val="28"/>
        </w:rPr>
        <w:t xml:space="preserve">    _______________/______________________/</w:t>
      </w: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55">
        <w:rPr>
          <w:rFonts w:ascii="Times New Roman" w:hAnsi="Times New Roman" w:cs="Times New Roman"/>
          <w:sz w:val="28"/>
          <w:szCs w:val="28"/>
        </w:rPr>
        <w:t xml:space="preserve">         (подпись/расшифровка подписи)</w:t>
      </w: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55">
        <w:rPr>
          <w:rFonts w:ascii="Times New Roman" w:hAnsi="Times New Roman" w:cs="Times New Roman"/>
          <w:sz w:val="28"/>
          <w:szCs w:val="28"/>
        </w:rPr>
        <w:t xml:space="preserve">    "__" ______________ 20__ г.</w:t>
      </w:r>
    </w:p>
    <w:p w:rsidR="00360AAF" w:rsidRPr="00BA4F5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AF" w:rsidRPr="00332395" w:rsidRDefault="00360AAF" w:rsidP="0036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55">
        <w:rPr>
          <w:rFonts w:ascii="Times New Roman" w:hAnsi="Times New Roman" w:cs="Times New Roman"/>
          <w:sz w:val="28"/>
          <w:szCs w:val="28"/>
        </w:rPr>
        <w:t xml:space="preserve">    Ф.И.О. исполнителя/контактный телефон</w:t>
      </w:r>
    </w:p>
    <w:p w:rsidR="002167FA" w:rsidRDefault="002167FA" w:rsidP="0021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0E0" w:rsidRDefault="00D240E0">
      <w:bookmarkStart w:id="18" w:name="_GoBack"/>
      <w:bookmarkEnd w:id="18"/>
    </w:p>
    <w:sectPr w:rsidR="00D240E0" w:rsidSect="002167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65"/>
    <w:rsid w:val="002167FA"/>
    <w:rsid w:val="00360AAF"/>
    <w:rsid w:val="007F4FAF"/>
    <w:rsid w:val="00A8361F"/>
    <w:rsid w:val="00D240E0"/>
    <w:rsid w:val="00DF1B93"/>
    <w:rsid w:val="00E0222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167FA"/>
    <w:pPr>
      <w:spacing w:after="0" w:line="240" w:lineRule="auto"/>
    </w:pPr>
  </w:style>
  <w:style w:type="table" w:styleId="a4">
    <w:name w:val="Table Grid"/>
    <w:basedOn w:val="a1"/>
    <w:uiPriority w:val="59"/>
    <w:rsid w:val="0036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6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167FA"/>
    <w:pPr>
      <w:spacing w:after="0" w:line="240" w:lineRule="auto"/>
    </w:pPr>
  </w:style>
  <w:style w:type="table" w:styleId="a4">
    <w:name w:val="Table Grid"/>
    <w:basedOn w:val="a1"/>
    <w:uiPriority w:val="59"/>
    <w:rsid w:val="0036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6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B382ABD39E38790A8F81B17852738141C7992618D6C3176207A688EB42272C8D9188C43632247979F84847Bx0S6O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hyperlink" Target="consultantplus://offline/ref=DA7B382ABD39E38790A8F81B178527381519759063896C3176207A688EB42272DAD9408043673C47958AD2D53E5A0D86C8D15FA12AA03BBBxAS9O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7B382ABD39E38790A8F81B17852738141C7992618D6C3176207A688EB42272DAD9408043673E42938AD2D53E5A0D86C8D15FA12AA03BBBxAS9O" TargetMode="Externa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B382ABD39E38790A8F81B17852738141C7992618D6C3176207A688EB42272DAD9408043673E44978AD2D53E5A0D86C8D15FA12AA03BBBxAS9O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7CBAC8772C7CAED642C5979DEA8C24B4F6FCBB9FB6E06AD08C5A587FB2003467292D5BD2FBC6586389688E33BEFD8A7BA859380CB528606A13u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80EA-6FD2-4B2D-8911-C97A15AA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5350</Words>
  <Characters>30495</Characters>
  <Application>Microsoft Office Word</Application>
  <DocSecurity>0</DocSecurity>
  <Lines>254</Lines>
  <Paragraphs>71</Paragraphs>
  <ScaleCrop>false</ScaleCrop>
  <Company/>
  <LinksUpToDate>false</LinksUpToDate>
  <CharactersWithSpaces>35774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РИШАТОВНА</dc:creator>
  <cp:keywords/>
  <dc:description/>
  <cp:lastModifiedBy>АЮПОВА ГУЛЬНАРА РИШАТОВНА</cp:lastModifiedBy>
  <cp:revision>5</cp:revision>
  <dcterms:created xsi:type="dcterms:W3CDTF">2020-07-17T16:21:00Z</dcterms:created>
  <dcterms:modified xsi:type="dcterms:W3CDTF">2020-08-03T15:57:00Z</dcterms:modified>
</cp:coreProperties>
</file>