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5FC8" w14:textId="77777777" w:rsidR="00373D4D" w:rsidRPr="00373D4D" w:rsidRDefault="00373D4D">
      <w:pPr>
        <w:pStyle w:val="ConsPlusNormal"/>
        <w:jc w:val="right"/>
        <w:outlineLvl w:val="0"/>
        <w:rPr>
          <w:rFonts w:ascii="Times New Roman" w:hAnsi="Times New Roman" w:cs="Times New Roman"/>
        </w:rPr>
      </w:pPr>
      <w:r w:rsidRPr="00373D4D">
        <w:rPr>
          <w:rFonts w:ascii="Times New Roman" w:hAnsi="Times New Roman" w:cs="Times New Roman"/>
        </w:rPr>
        <w:t>Приложение N 1</w:t>
      </w:r>
    </w:p>
    <w:p w14:paraId="19AF31D5"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приказу Федеральной службы</w:t>
      </w:r>
    </w:p>
    <w:p w14:paraId="7117785D"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войск национальной гвардии</w:t>
      </w:r>
    </w:p>
    <w:p w14:paraId="2C718CA2"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Российской Федерации</w:t>
      </w:r>
    </w:p>
    <w:p w14:paraId="1B2CFEA4"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от 01.06.2020 N 149</w:t>
      </w:r>
    </w:p>
    <w:p w14:paraId="2831A09D" w14:textId="77777777" w:rsidR="00373D4D" w:rsidRPr="00373D4D" w:rsidRDefault="00373D4D">
      <w:pPr>
        <w:pStyle w:val="ConsPlusNormal"/>
        <w:jc w:val="both"/>
        <w:rPr>
          <w:rFonts w:ascii="Times New Roman" w:hAnsi="Times New Roman" w:cs="Times New Roman"/>
        </w:rPr>
      </w:pPr>
    </w:p>
    <w:p w14:paraId="12EB6202" w14:textId="77777777" w:rsidR="00373D4D" w:rsidRPr="00373D4D" w:rsidRDefault="00373D4D">
      <w:pPr>
        <w:pStyle w:val="ConsPlusNormal"/>
        <w:jc w:val="center"/>
        <w:rPr>
          <w:rFonts w:ascii="Times New Roman" w:hAnsi="Times New Roman" w:cs="Times New Roman"/>
        </w:rPr>
      </w:pPr>
      <w:bookmarkStart w:id="0" w:name="P44"/>
      <w:bookmarkEnd w:id="0"/>
      <w:r w:rsidRPr="00373D4D">
        <w:rPr>
          <w:rFonts w:ascii="Times New Roman" w:hAnsi="Times New Roman" w:cs="Times New Roman"/>
        </w:rPr>
        <w:t xml:space="preserve">ТИПОВОЙ КОНТРАКТ </w:t>
      </w:r>
      <w:hyperlink w:anchor="P84" w:history="1">
        <w:r w:rsidRPr="00373D4D">
          <w:rPr>
            <w:rFonts w:ascii="Times New Roman" w:hAnsi="Times New Roman" w:cs="Times New Roman"/>
            <w:color w:val="0000FF"/>
          </w:rPr>
          <w:t>&lt;1&gt;</w:t>
        </w:r>
      </w:hyperlink>
      <w:r w:rsidRPr="00373D4D">
        <w:rPr>
          <w:rFonts w:ascii="Times New Roman" w:hAnsi="Times New Roman" w:cs="Times New Roman"/>
        </w:rPr>
        <w:t xml:space="preserve"> N ___</w:t>
      </w:r>
    </w:p>
    <w:p w14:paraId="6B1B9854"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на оказание охранных услуг</w:t>
      </w:r>
    </w:p>
    <w:p w14:paraId="1CAFB1CC"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373D4D" w:rsidRPr="00373D4D" w14:paraId="09A83F81" w14:textId="77777777">
        <w:tc>
          <w:tcPr>
            <w:tcW w:w="3402" w:type="dxa"/>
            <w:tcBorders>
              <w:top w:val="nil"/>
              <w:left w:val="nil"/>
              <w:bottom w:val="nil"/>
              <w:right w:val="nil"/>
            </w:tcBorders>
          </w:tcPr>
          <w:p w14:paraId="1B44AC83"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г. ______________________</w:t>
            </w:r>
          </w:p>
          <w:p w14:paraId="349AE96B"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(место заключения)</w:t>
            </w:r>
          </w:p>
        </w:tc>
        <w:tc>
          <w:tcPr>
            <w:tcW w:w="1928" w:type="dxa"/>
            <w:tcBorders>
              <w:top w:val="nil"/>
              <w:left w:val="nil"/>
              <w:bottom w:val="nil"/>
              <w:right w:val="nil"/>
            </w:tcBorders>
          </w:tcPr>
          <w:p w14:paraId="35F980D1" w14:textId="77777777" w:rsidR="00373D4D" w:rsidRPr="00373D4D" w:rsidRDefault="00373D4D">
            <w:pPr>
              <w:pStyle w:val="ConsPlusNormal"/>
              <w:rPr>
                <w:rFonts w:ascii="Times New Roman" w:hAnsi="Times New Roman" w:cs="Times New Roman"/>
              </w:rPr>
            </w:pPr>
          </w:p>
        </w:tc>
        <w:tc>
          <w:tcPr>
            <w:tcW w:w="3742" w:type="dxa"/>
            <w:tcBorders>
              <w:top w:val="nil"/>
              <w:left w:val="nil"/>
              <w:bottom w:val="nil"/>
              <w:right w:val="nil"/>
            </w:tcBorders>
          </w:tcPr>
          <w:p w14:paraId="3FCFAEB0"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"__" ___________________ 20__ г.</w:t>
            </w:r>
          </w:p>
          <w:p w14:paraId="1D6D6AD5"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(дата заключения)</w:t>
            </w:r>
          </w:p>
        </w:tc>
      </w:tr>
    </w:tbl>
    <w:p w14:paraId="1698EE57" w14:textId="77777777" w:rsidR="00373D4D" w:rsidRPr="00373D4D" w:rsidRDefault="00373D4D">
      <w:pPr>
        <w:pStyle w:val="ConsPlusNormal"/>
        <w:jc w:val="both"/>
        <w:rPr>
          <w:rFonts w:ascii="Times New Roman" w:hAnsi="Times New Roman" w:cs="Times New Roman"/>
        </w:rPr>
      </w:pPr>
    </w:p>
    <w:p w14:paraId="03FC351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 именуемый в дальнейшем</w:t>
      </w:r>
    </w:p>
    <w:p w14:paraId="7D8E1AC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(наименование заказчика, осуществляющего закупку)</w:t>
      </w:r>
    </w:p>
    <w:p w14:paraId="4FA75469"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"Заказчик", в лице _______________________________________________________,</w:t>
      </w:r>
    </w:p>
    <w:p w14:paraId="615E187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(должность, фамилия, имя и отчество (последнее -</w:t>
      </w:r>
    </w:p>
    <w:p w14:paraId="71DE2CCD"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при наличии) уполномоченного представителя Заказчика)</w:t>
      </w:r>
    </w:p>
    <w:p w14:paraId="7369B9EB"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действующего на основании ________________________________________________,</w:t>
      </w:r>
    </w:p>
    <w:p w14:paraId="3A0E598B"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(название и реквизиты документа, удостоверяющего</w:t>
      </w:r>
    </w:p>
    <w:p w14:paraId="538DF5F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полномочия представителя)</w:t>
      </w:r>
    </w:p>
    <w:p w14:paraId="082322F0"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с одной стороны, и _____________________________________________, именуемый</w:t>
      </w:r>
    </w:p>
    <w:p w14:paraId="470008D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(полное наименование организации-исполнителя</w:t>
      </w:r>
    </w:p>
    <w:p w14:paraId="6760B82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 указанием ее организационно-правовой формы)</w:t>
      </w:r>
    </w:p>
    <w:p w14:paraId="0486E23B"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в дальнейшем "Исполнитель", в лице _______________________________________,</w:t>
      </w:r>
    </w:p>
    <w:p w14:paraId="45A1AE4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(фамилия, имя и отчество (последнее -</w:t>
      </w:r>
    </w:p>
    <w:p w14:paraId="66A7A02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при наличии) уполномоченного</w:t>
      </w:r>
    </w:p>
    <w:p w14:paraId="47B7C12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представителя Исполнителя)</w:t>
      </w:r>
    </w:p>
    <w:p w14:paraId="6F79A57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действующего на основании ________________________________________________,</w:t>
      </w:r>
    </w:p>
    <w:p w14:paraId="28CED90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(название и реквизиты документа, удостоверяющего</w:t>
      </w:r>
    </w:p>
    <w:p w14:paraId="22696805"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полномочия представителя)</w:t>
      </w:r>
    </w:p>
    <w:p w14:paraId="40C8464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(лицензия от "__" _________________ 20__ г. N ___</w:t>
      </w:r>
      <w:proofErr w:type="gramStart"/>
      <w:r w:rsidRPr="00373D4D">
        <w:rPr>
          <w:rFonts w:ascii="Times New Roman" w:hAnsi="Times New Roman" w:cs="Times New Roman"/>
        </w:rPr>
        <w:t>) с другой стороны</w:t>
      </w:r>
      <w:proofErr w:type="gramEnd"/>
      <w:r w:rsidRPr="00373D4D">
        <w:rPr>
          <w:rFonts w:ascii="Times New Roman" w:hAnsi="Times New Roman" w:cs="Times New Roman"/>
        </w:rPr>
        <w:t>, вместе</w:t>
      </w:r>
    </w:p>
    <w:p w14:paraId="5E3E0AE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именуемые   </w:t>
      </w:r>
      <w:proofErr w:type="gramStart"/>
      <w:r w:rsidRPr="00373D4D">
        <w:rPr>
          <w:rFonts w:ascii="Times New Roman" w:hAnsi="Times New Roman" w:cs="Times New Roman"/>
        </w:rPr>
        <w:t>в  дальнейшем</w:t>
      </w:r>
      <w:proofErr w:type="gramEnd"/>
      <w:r w:rsidRPr="00373D4D">
        <w:rPr>
          <w:rFonts w:ascii="Times New Roman" w:hAnsi="Times New Roman" w:cs="Times New Roman"/>
        </w:rPr>
        <w:t xml:space="preserve">  "Стороны",   в   соответствии   с   требованиями</w:t>
      </w:r>
    </w:p>
    <w:p w14:paraId="0D3547B1"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Федерального  </w:t>
      </w:r>
      <w:hyperlink r:id="rId4" w:history="1">
        <w:r w:rsidRPr="00373D4D">
          <w:rPr>
            <w:rFonts w:ascii="Times New Roman" w:hAnsi="Times New Roman" w:cs="Times New Roman"/>
            <w:color w:val="0000FF"/>
          </w:rPr>
          <w:t>закона</w:t>
        </w:r>
      </w:hyperlink>
      <w:r w:rsidRPr="00373D4D">
        <w:rPr>
          <w:rFonts w:ascii="Times New Roman" w:hAnsi="Times New Roman" w:cs="Times New Roman"/>
        </w:rPr>
        <w:t xml:space="preserve">  от  5 апреля 2013 г. N 44-ФЗ "О контрактной системе в</w:t>
      </w:r>
    </w:p>
    <w:p w14:paraId="500C09DF" w14:textId="77777777" w:rsidR="00373D4D" w:rsidRPr="00373D4D" w:rsidRDefault="00373D4D">
      <w:pPr>
        <w:pStyle w:val="ConsPlusNonformat"/>
        <w:jc w:val="both"/>
        <w:rPr>
          <w:rFonts w:ascii="Times New Roman" w:hAnsi="Times New Roman" w:cs="Times New Roman"/>
        </w:rPr>
      </w:pPr>
      <w:proofErr w:type="gramStart"/>
      <w:r w:rsidRPr="00373D4D">
        <w:rPr>
          <w:rFonts w:ascii="Times New Roman" w:hAnsi="Times New Roman" w:cs="Times New Roman"/>
        </w:rPr>
        <w:t>сфере  закупок</w:t>
      </w:r>
      <w:proofErr w:type="gramEnd"/>
      <w:r w:rsidRPr="00373D4D">
        <w:rPr>
          <w:rFonts w:ascii="Times New Roman" w:hAnsi="Times New Roman" w:cs="Times New Roman"/>
        </w:rPr>
        <w:t xml:space="preserve">  товаров,  работ,  услуг  для  обеспечения государственных и</w:t>
      </w:r>
    </w:p>
    <w:p w14:paraId="78E38F2B"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муниципальных нужд" (далее - </w:t>
      </w:r>
      <w:proofErr w:type="gramStart"/>
      <w:r w:rsidRPr="00373D4D">
        <w:rPr>
          <w:rFonts w:ascii="Times New Roman" w:hAnsi="Times New Roman" w:cs="Times New Roman"/>
        </w:rPr>
        <w:t>Федеральный  закон</w:t>
      </w:r>
      <w:proofErr w:type="gramEnd"/>
      <w:r w:rsidRPr="00373D4D">
        <w:rPr>
          <w:rFonts w:ascii="Times New Roman" w:hAnsi="Times New Roman" w:cs="Times New Roman"/>
        </w:rPr>
        <w:t xml:space="preserve">  N 44-ФЗ)  и  на  основании</w:t>
      </w:r>
    </w:p>
    <w:p w14:paraId="4CF858A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___________________________________________________________________________</w:t>
      </w:r>
    </w:p>
    <w:p w14:paraId="6E6F1959"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(реквизиты решения (протокола), являющегося основанием для заключения</w:t>
      </w:r>
    </w:p>
    <w:p w14:paraId="372C5B20"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контракта по результатам определения исполнителя конкурентным способом</w:t>
      </w:r>
    </w:p>
    <w:p w14:paraId="3BB0B4C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или с единственным исполнителем)</w:t>
      </w:r>
    </w:p>
    <w:p w14:paraId="05138A6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(идентификационный код закупки ___________________________________________)</w:t>
      </w:r>
    </w:p>
    <w:p w14:paraId="59B0C0DE" w14:textId="77777777" w:rsidR="00373D4D" w:rsidRPr="00373D4D" w:rsidRDefault="00373D4D">
      <w:pPr>
        <w:pStyle w:val="ConsPlusNonformat"/>
        <w:jc w:val="both"/>
        <w:rPr>
          <w:rFonts w:ascii="Times New Roman" w:hAnsi="Times New Roman" w:cs="Times New Roman"/>
        </w:rPr>
      </w:pPr>
      <w:proofErr w:type="gramStart"/>
      <w:r w:rsidRPr="00373D4D">
        <w:rPr>
          <w:rFonts w:ascii="Times New Roman" w:hAnsi="Times New Roman" w:cs="Times New Roman"/>
        </w:rPr>
        <w:t>заключили  настоящий</w:t>
      </w:r>
      <w:proofErr w:type="gramEnd"/>
      <w:r w:rsidRPr="00373D4D">
        <w:rPr>
          <w:rFonts w:ascii="Times New Roman" w:hAnsi="Times New Roman" w:cs="Times New Roman"/>
        </w:rPr>
        <w:t xml:space="preserve">   государственный  контракт  (муниципальный  контракт,</w:t>
      </w:r>
    </w:p>
    <w:p w14:paraId="6CE3FAB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контракт) (далее - контракт) о нижеследующем.</w:t>
      </w:r>
    </w:p>
    <w:p w14:paraId="0116E255"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65F576DF" w14:textId="77777777" w:rsidR="00373D4D" w:rsidRPr="00373D4D" w:rsidRDefault="00373D4D">
      <w:pPr>
        <w:pStyle w:val="ConsPlusNormal"/>
        <w:spacing w:before="220"/>
        <w:ind w:firstLine="540"/>
        <w:jc w:val="both"/>
        <w:rPr>
          <w:rFonts w:ascii="Times New Roman" w:hAnsi="Times New Roman" w:cs="Times New Roman"/>
        </w:rPr>
      </w:pPr>
      <w:bookmarkStart w:id="1" w:name="P84"/>
      <w:bookmarkEnd w:id="1"/>
      <w:r w:rsidRPr="00373D4D">
        <w:rPr>
          <w:rFonts w:ascii="Times New Roman" w:hAnsi="Times New Roman" w:cs="Times New Roman"/>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14DE385C" w14:textId="77777777" w:rsidR="00373D4D" w:rsidRPr="00373D4D" w:rsidRDefault="00373D4D">
      <w:pPr>
        <w:pStyle w:val="ConsPlusNormal"/>
        <w:jc w:val="both"/>
        <w:rPr>
          <w:rFonts w:ascii="Times New Roman" w:hAnsi="Times New Roman" w:cs="Times New Roman"/>
        </w:rPr>
      </w:pPr>
    </w:p>
    <w:p w14:paraId="2C24DD37"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1. Предмет контракта</w:t>
      </w:r>
    </w:p>
    <w:p w14:paraId="1D475EE0" w14:textId="77777777" w:rsidR="00373D4D" w:rsidRPr="00373D4D" w:rsidRDefault="00373D4D">
      <w:pPr>
        <w:pStyle w:val="ConsPlusNormal"/>
        <w:jc w:val="both"/>
        <w:rPr>
          <w:rFonts w:ascii="Times New Roman" w:hAnsi="Times New Roman" w:cs="Times New Roman"/>
        </w:rPr>
      </w:pPr>
    </w:p>
    <w:p w14:paraId="560F6D53"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1.1.  </w:t>
      </w:r>
      <w:proofErr w:type="gramStart"/>
      <w:r w:rsidRPr="00373D4D">
        <w:rPr>
          <w:rFonts w:ascii="Times New Roman" w:hAnsi="Times New Roman" w:cs="Times New Roman"/>
        </w:rPr>
        <w:t>По  настоящему</w:t>
      </w:r>
      <w:proofErr w:type="gramEnd"/>
      <w:r w:rsidRPr="00373D4D">
        <w:rPr>
          <w:rFonts w:ascii="Times New Roman" w:hAnsi="Times New Roman" w:cs="Times New Roman"/>
        </w:rPr>
        <w:t xml:space="preserve"> контракту Исполнитель обязуется оказывать охранные</w:t>
      </w:r>
    </w:p>
    <w:p w14:paraId="28E1DA9A"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услуги: ___________________________________________________________________</w:t>
      </w:r>
    </w:p>
    <w:p w14:paraId="7B8C0A6D"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(вид услуги (виды услуг), предусмотренный (предусмотренные)</w:t>
      </w:r>
    </w:p>
    <w:p w14:paraId="4678F88D"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w:t>
      </w:r>
      <w:hyperlink r:id="rId5" w:history="1">
        <w:r w:rsidRPr="00373D4D">
          <w:rPr>
            <w:rFonts w:ascii="Times New Roman" w:hAnsi="Times New Roman" w:cs="Times New Roman"/>
            <w:color w:val="0000FF"/>
          </w:rPr>
          <w:t>статьей 3</w:t>
        </w:r>
      </w:hyperlink>
      <w:r w:rsidRPr="00373D4D">
        <w:rPr>
          <w:rFonts w:ascii="Times New Roman" w:hAnsi="Times New Roman" w:cs="Times New Roman"/>
        </w:rPr>
        <w:t xml:space="preserve"> Закона Российской Федерации от 11 марта 1992 г.</w:t>
      </w:r>
    </w:p>
    <w:p w14:paraId="29E403E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N 2487-1 "О частной детективной и охранной деятельности</w:t>
      </w:r>
    </w:p>
    <w:p w14:paraId="2B77789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в Российской Федерации" &lt;1&gt;)</w:t>
      </w:r>
    </w:p>
    <w:p w14:paraId="215AC68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w:t>
      </w:r>
      <w:proofErr w:type="gramStart"/>
      <w:r w:rsidRPr="00373D4D">
        <w:rPr>
          <w:rFonts w:ascii="Times New Roman" w:hAnsi="Times New Roman" w:cs="Times New Roman"/>
        </w:rPr>
        <w:t>далее  -</w:t>
      </w:r>
      <w:proofErr w:type="gramEnd"/>
      <w:r w:rsidRPr="00373D4D">
        <w:rPr>
          <w:rFonts w:ascii="Times New Roman" w:hAnsi="Times New Roman" w:cs="Times New Roman"/>
        </w:rPr>
        <w:t xml:space="preserve">  услуги)  в  срок, предусмотренный настоящим контрактом, согласно</w:t>
      </w:r>
    </w:p>
    <w:p w14:paraId="327ED1F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Спецификации (</w:t>
      </w:r>
      <w:hyperlink w:anchor="P434" w:history="1">
        <w:r w:rsidRPr="00373D4D">
          <w:rPr>
            <w:rFonts w:ascii="Times New Roman" w:hAnsi="Times New Roman" w:cs="Times New Roman"/>
            <w:color w:val="0000FF"/>
          </w:rPr>
          <w:t>приложение N 1</w:t>
        </w:r>
      </w:hyperlink>
      <w:r w:rsidRPr="00373D4D">
        <w:rPr>
          <w:rFonts w:ascii="Times New Roman" w:hAnsi="Times New Roman" w:cs="Times New Roman"/>
        </w:rPr>
        <w:t xml:space="preserve"> к настоящему контракту) и Техническому заданию</w:t>
      </w:r>
    </w:p>
    <w:p w14:paraId="46495E39"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w:t>
      </w:r>
      <w:hyperlink w:anchor="P518" w:history="1">
        <w:proofErr w:type="gramStart"/>
        <w:r w:rsidRPr="00373D4D">
          <w:rPr>
            <w:rFonts w:ascii="Times New Roman" w:hAnsi="Times New Roman" w:cs="Times New Roman"/>
            <w:color w:val="0000FF"/>
          </w:rPr>
          <w:t>приложение  N</w:t>
        </w:r>
        <w:proofErr w:type="gramEnd"/>
        <w:r w:rsidRPr="00373D4D">
          <w:rPr>
            <w:rFonts w:ascii="Times New Roman" w:hAnsi="Times New Roman" w:cs="Times New Roman"/>
            <w:color w:val="0000FF"/>
          </w:rPr>
          <w:t xml:space="preserve">  2</w:t>
        </w:r>
      </w:hyperlink>
      <w:r w:rsidRPr="00373D4D">
        <w:rPr>
          <w:rFonts w:ascii="Times New Roman" w:hAnsi="Times New Roman" w:cs="Times New Roman"/>
        </w:rPr>
        <w:t xml:space="preserve">  к  настоящему контракту), а Заказчик обязуется принять и</w:t>
      </w:r>
    </w:p>
    <w:p w14:paraId="07B08FB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lastRenderedPageBreak/>
        <w:t xml:space="preserve">оплатить   оказанные   услуги   на   </w:t>
      </w:r>
      <w:proofErr w:type="gramStart"/>
      <w:r w:rsidRPr="00373D4D">
        <w:rPr>
          <w:rFonts w:ascii="Times New Roman" w:hAnsi="Times New Roman" w:cs="Times New Roman"/>
        </w:rPr>
        <w:t xml:space="preserve">условиях,   </w:t>
      </w:r>
      <w:proofErr w:type="gramEnd"/>
      <w:r w:rsidRPr="00373D4D">
        <w:rPr>
          <w:rFonts w:ascii="Times New Roman" w:hAnsi="Times New Roman" w:cs="Times New Roman"/>
        </w:rPr>
        <w:t>предусмотренных  настоящим</w:t>
      </w:r>
    </w:p>
    <w:p w14:paraId="1B86459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контрактом.</w:t>
      </w:r>
    </w:p>
    <w:p w14:paraId="09293B41"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0DD2EE5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14:paraId="700DCB74" w14:textId="77777777" w:rsidR="00373D4D" w:rsidRPr="00373D4D" w:rsidRDefault="00373D4D">
      <w:pPr>
        <w:pStyle w:val="ConsPlusNormal"/>
        <w:jc w:val="both"/>
        <w:rPr>
          <w:rFonts w:ascii="Times New Roman" w:hAnsi="Times New Roman" w:cs="Times New Roman"/>
        </w:rPr>
      </w:pPr>
    </w:p>
    <w:p w14:paraId="5C431128"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1.2. Сроки оказания услуг: с "__" __________ 20__ г. по "__" _________ 20__ г.</w:t>
      </w:r>
    </w:p>
    <w:p w14:paraId="13F61AA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1.3. &lt;2&gt; С момента начала оказания услуг Стороны подписывают Акт принятия объекта(</w:t>
      </w:r>
      <w:proofErr w:type="spellStart"/>
      <w:r w:rsidRPr="00373D4D">
        <w:rPr>
          <w:rFonts w:ascii="Times New Roman" w:hAnsi="Times New Roman" w:cs="Times New Roman"/>
        </w:rPr>
        <w:t>ов</w:t>
      </w:r>
      <w:proofErr w:type="spellEnd"/>
      <w:r w:rsidRPr="00373D4D">
        <w:rPr>
          <w:rFonts w:ascii="Times New Roman" w:hAnsi="Times New Roman" w:cs="Times New Roman"/>
        </w:rPr>
        <w:t>) под охрану по форме, согласованной Сторонами (</w:t>
      </w:r>
      <w:hyperlink w:anchor="P560" w:history="1">
        <w:r w:rsidRPr="00373D4D">
          <w:rPr>
            <w:rFonts w:ascii="Times New Roman" w:hAnsi="Times New Roman" w:cs="Times New Roman"/>
            <w:color w:val="0000FF"/>
          </w:rPr>
          <w:t>приложение N 3</w:t>
        </w:r>
      </w:hyperlink>
      <w:r w:rsidRPr="00373D4D">
        <w:rPr>
          <w:rFonts w:ascii="Times New Roman" w:hAnsi="Times New Roman" w:cs="Times New Roman"/>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sidRPr="00373D4D">
          <w:rPr>
            <w:rFonts w:ascii="Times New Roman" w:hAnsi="Times New Roman" w:cs="Times New Roman"/>
            <w:color w:val="0000FF"/>
          </w:rPr>
          <w:t>приложение N 4</w:t>
        </w:r>
      </w:hyperlink>
      <w:r w:rsidRPr="00373D4D">
        <w:rPr>
          <w:rFonts w:ascii="Times New Roman" w:hAnsi="Times New Roman" w:cs="Times New Roman"/>
        </w:rPr>
        <w:t xml:space="preserve"> к настоящему контракту).</w:t>
      </w:r>
    </w:p>
    <w:p w14:paraId="63693A7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56F4606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&lt;2&gt; Переменное условие, включается в контракт в случае оказания услуг, предусмотренных </w:t>
      </w:r>
      <w:hyperlink r:id="rId6" w:history="1">
        <w:r w:rsidRPr="00373D4D">
          <w:rPr>
            <w:rFonts w:ascii="Times New Roman" w:hAnsi="Times New Roman" w:cs="Times New Roman"/>
            <w:color w:val="0000FF"/>
          </w:rPr>
          <w:t>пунктами 2</w:t>
        </w:r>
      </w:hyperlink>
      <w:r w:rsidRPr="00373D4D">
        <w:rPr>
          <w:rFonts w:ascii="Times New Roman" w:hAnsi="Times New Roman" w:cs="Times New Roman"/>
        </w:rPr>
        <w:t xml:space="preserve">, </w:t>
      </w:r>
      <w:hyperlink r:id="rId7" w:history="1">
        <w:r w:rsidRPr="00373D4D">
          <w:rPr>
            <w:rFonts w:ascii="Times New Roman" w:hAnsi="Times New Roman" w:cs="Times New Roman"/>
            <w:color w:val="0000FF"/>
          </w:rPr>
          <w:t>3</w:t>
        </w:r>
      </w:hyperlink>
      <w:r w:rsidRPr="00373D4D">
        <w:rPr>
          <w:rFonts w:ascii="Times New Roman" w:hAnsi="Times New Roman" w:cs="Times New Roman"/>
        </w:rPr>
        <w:t xml:space="preserve">, </w:t>
      </w:r>
      <w:hyperlink r:id="rId8" w:history="1">
        <w:r w:rsidRPr="00373D4D">
          <w:rPr>
            <w:rFonts w:ascii="Times New Roman" w:hAnsi="Times New Roman" w:cs="Times New Roman"/>
            <w:color w:val="0000FF"/>
          </w:rPr>
          <w:t>6</w:t>
        </w:r>
      </w:hyperlink>
      <w:r w:rsidRPr="00373D4D">
        <w:rPr>
          <w:rFonts w:ascii="Times New Roman" w:hAnsi="Times New Roman" w:cs="Times New Roman"/>
        </w:rPr>
        <w:t xml:space="preserve"> и </w:t>
      </w:r>
      <w:hyperlink r:id="rId9" w:history="1">
        <w:r w:rsidRPr="00373D4D">
          <w:rPr>
            <w:rFonts w:ascii="Times New Roman" w:hAnsi="Times New Roman" w:cs="Times New Roman"/>
            <w:color w:val="0000FF"/>
          </w:rPr>
          <w:t>7 части 3 статьи 3</w:t>
        </w:r>
      </w:hyperlink>
      <w:r w:rsidRPr="00373D4D">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w:t>
      </w:r>
    </w:p>
    <w:p w14:paraId="7823880A" w14:textId="77777777" w:rsidR="00373D4D" w:rsidRPr="00373D4D" w:rsidRDefault="00373D4D">
      <w:pPr>
        <w:pStyle w:val="ConsPlusNormal"/>
        <w:jc w:val="both"/>
        <w:rPr>
          <w:rFonts w:ascii="Times New Roman" w:hAnsi="Times New Roman" w:cs="Times New Roman"/>
        </w:rPr>
      </w:pPr>
    </w:p>
    <w:p w14:paraId="0626D70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1.4. &lt;3&gt; Место оказания услуг: _______________________________________.</w:t>
      </w:r>
    </w:p>
    <w:p w14:paraId="1B14EB7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(адрес)</w:t>
      </w:r>
    </w:p>
    <w:p w14:paraId="0C99CA43"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02F12F4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&lt;3&gt; Переменное условие, включается в контракт в случае оказания услуг, предусмотренных </w:t>
      </w:r>
      <w:hyperlink r:id="rId10" w:history="1">
        <w:r w:rsidRPr="00373D4D">
          <w:rPr>
            <w:rFonts w:ascii="Times New Roman" w:hAnsi="Times New Roman" w:cs="Times New Roman"/>
            <w:color w:val="0000FF"/>
          </w:rPr>
          <w:t>пунктами 2</w:t>
        </w:r>
      </w:hyperlink>
      <w:r w:rsidRPr="00373D4D">
        <w:rPr>
          <w:rFonts w:ascii="Times New Roman" w:hAnsi="Times New Roman" w:cs="Times New Roman"/>
        </w:rPr>
        <w:t xml:space="preserve">, </w:t>
      </w:r>
      <w:hyperlink r:id="rId11" w:history="1">
        <w:r w:rsidRPr="00373D4D">
          <w:rPr>
            <w:rFonts w:ascii="Times New Roman" w:hAnsi="Times New Roman" w:cs="Times New Roman"/>
            <w:color w:val="0000FF"/>
          </w:rPr>
          <w:t>3</w:t>
        </w:r>
      </w:hyperlink>
      <w:r w:rsidRPr="00373D4D">
        <w:rPr>
          <w:rFonts w:ascii="Times New Roman" w:hAnsi="Times New Roman" w:cs="Times New Roman"/>
        </w:rPr>
        <w:t xml:space="preserve">, </w:t>
      </w:r>
      <w:hyperlink r:id="rId12" w:history="1">
        <w:r w:rsidRPr="00373D4D">
          <w:rPr>
            <w:rFonts w:ascii="Times New Roman" w:hAnsi="Times New Roman" w:cs="Times New Roman"/>
            <w:color w:val="0000FF"/>
          </w:rPr>
          <w:t>5</w:t>
        </w:r>
      </w:hyperlink>
      <w:r w:rsidRPr="00373D4D">
        <w:rPr>
          <w:rFonts w:ascii="Times New Roman" w:hAnsi="Times New Roman" w:cs="Times New Roman"/>
        </w:rPr>
        <w:t xml:space="preserve">, </w:t>
      </w:r>
      <w:hyperlink r:id="rId13" w:history="1">
        <w:r w:rsidRPr="00373D4D">
          <w:rPr>
            <w:rFonts w:ascii="Times New Roman" w:hAnsi="Times New Roman" w:cs="Times New Roman"/>
            <w:color w:val="0000FF"/>
          </w:rPr>
          <w:t>6</w:t>
        </w:r>
      </w:hyperlink>
      <w:r w:rsidRPr="00373D4D">
        <w:rPr>
          <w:rFonts w:ascii="Times New Roman" w:hAnsi="Times New Roman" w:cs="Times New Roman"/>
        </w:rPr>
        <w:t xml:space="preserve"> и </w:t>
      </w:r>
      <w:hyperlink r:id="rId14" w:history="1">
        <w:r w:rsidRPr="00373D4D">
          <w:rPr>
            <w:rFonts w:ascii="Times New Roman" w:hAnsi="Times New Roman" w:cs="Times New Roman"/>
            <w:color w:val="0000FF"/>
          </w:rPr>
          <w:t>7 части 3 статьи 3</w:t>
        </w:r>
      </w:hyperlink>
      <w:r w:rsidRPr="00373D4D">
        <w:rPr>
          <w:rFonts w:ascii="Times New Roman" w:hAnsi="Times New Roman" w:cs="Times New Roman"/>
        </w:rPr>
        <w:t xml:space="preserve"> Закона Российской Федерации от 11 марта 1992 г. N 2487-I "О частной детективной и охранной деятельности в Российской Федерации".</w:t>
      </w:r>
    </w:p>
    <w:p w14:paraId="79AE8BF4" w14:textId="77777777" w:rsidR="00373D4D" w:rsidRPr="00373D4D" w:rsidRDefault="00373D4D">
      <w:pPr>
        <w:pStyle w:val="ConsPlusNormal"/>
        <w:jc w:val="both"/>
        <w:rPr>
          <w:rFonts w:ascii="Times New Roman" w:hAnsi="Times New Roman" w:cs="Times New Roman"/>
        </w:rPr>
      </w:pPr>
    </w:p>
    <w:p w14:paraId="383C0A74"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2. Взаимодействие Сторон</w:t>
      </w:r>
    </w:p>
    <w:p w14:paraId="7269C374" w14:textId="77777777" w:rsidR="00373D4D" w:rsidRPr="00373D4D" w:rsidRDefault="00373D4D">
      <w:pPr>
        <w:pStyle w:val="ConsPlusNormal"/>
        <w:jc w:val="both"/>
        <w:rPr>
          <w:rFonts w:ascii="Times New Roman" w:hAnsi="Times New Roman" w:cs="Times New Roman"/>
        </w:rPr>
      </w:pPr>
    </w:p>
    <w:p w14:paraId="5E7C25A3"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2.1. Исполнитель обязан:</w:t>
      </w:r>
    </w:p>
    <w:p w14:paraId="5BBCB8A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2.1.1. Оказать услуги Заказчику лично согласно Спецификации и Техническому заданию &lt;4&gt;.</w:t>
      </w:r>
    </w:p>
    <w:p w14:paraId="7204C1B8"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3B88B4F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&lt;4&gt; В случае исполнения обязанностей работниками Исполнителя со служебным огнестрельным оружием в Техническом задании указываются виды, типы, модели и количество оружия.</w:t>
      </w:r>
    </w:p>
    <w:p w14:paraId="06944593" w14:textId="77777777" w:rsidR="00373D4D" w:rsidRPr="00373D4D" w:rsidRDefault="00373D4D">
      <w:pPr>
        <w:pStyle w:val="ConsPlusNormal"/>
        <w:jc w:val="both"/>
        <w:rPr>
          <w:rFonts w:ascii="Times New Roman" w:hAnsi="Times New Roman" w:cs="Times New Roman"/>
        </w:rPr>
      </w:pPr>
    </w:p>
    <w:p w14:paraId="013DCEF4"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sidRPr="00373D4D">
          <w:rPr>
            <w:rFonts w:ascii="Times New Roman" w:hAnsi="Times New Roman" w:cs="Times New Roman"/>
            <w:color w:val="0000FF"/>
          </w:rPr>
          <w:t>приложение N 5</w:t>
        </w:r>
      </w:hyperlink>
      <w:r w:rsidRPr="00373D4D">
        <w:rPr>
          <w:rFonts w:ascii="Times New Roman" w:hAnsi="Times New Roman" w:cs="Times New Roman"/>
        </w:rPr>
        <w:t xml:space="preserve"> к настоящему контракту).</w:t>
      </w:r>
    </w:p>
    <w:p w14:paraId="3B39231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history="1">
        <w:r w:rsidRPr="00373D4D">
          <w:rPr>
            <w:rFonts w:ascii="Times New Roman" w:hAnsi="Times New Roman" w:cs="Times New Roman"/>
            <w:color w:val="0000FF"/>
          </w:rPr>
          <w:t>приложение N 5</w:t>
        </w:r>
      </w:hyperlink>
      <w:r w:rsidRPr="00373D4D">
        <w:rPr>
          <w:rFonts w:ascii="Times New Roman" w:hAnsi="Times New Roman" w:cs="Times New Roman"/>
        </w:rPr>
        <w:t xml:space="preserve"> к настоящему контракту).</w:t>
      </w:r>
    </w:p>
    <w:p w14:paraId="1A04B30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5" w:history="1">
        <w:r w:rsidRPr="00373D4D">
          <w:rPr>
            <w:rFonts w:ascii="Times New Roman" w:hAnsi="Times New Roman" w:cs="Times New Roman"/>
            <w:color w:val="0000FF"/>
          </w:rPr>
          <w:t>части 3 статьи 3</w:t>
        </w:r>
      </w:hyperlink>
      <w:r w:rsidRPr="00373D4D">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14:paraId="4155E2C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lastRenderedPageBreak/>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6" w:history="1">
        <w:r w:rsidRPr="00373D4D">
          <w:rPr>
            <w:rFonts w:ascii="Times New Roman" w:hAnsi="Times New Roman" w:cs="Times New Roman"/>
            <w:color w:val="0000FF"/>
          </w:rPr>
          <w:t>статьи 91</w:t>
        </w:r>
      </w:hyperlink>
      <w:r w:rsidRPr="00373D4D">
        <w:rPr>
          <w:rFonts w:ascii="Times New Roman" w:hAnsi="Times New Roman" w:cs="Times New Roman"/>
        </w:rPr>
        <w:t xml:space="preserve"> Трудового кодекса Российской Федерации &lt;1&gt;.</w:t>
      </w:r>
    </w:p>
    <w:p w14:paraId="16E992B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19AEF0B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Собрание законодательства Российской Федерации, 2002, N 1, ст. 3; 2008, N 30, ст. 3613.</w:t>
      </w:r>
    </w:p>
    <w:p w14:paraId="67567692" w14:textId="77777777" w:rsidR="00373D4D" w:rsidRPr="00373D4D" w:rsidRDefault="00373D4D">
      <w:pPr>
        <w:pStyle w:val="ConsPlusNormal"/>
        <w:jc w:val="both"/>
        <w:rPr>
          <w:rFonts w:ascii="Times New Roman" w:hAnsi="Times New Roman" w:cs="Times New Roman"/>
        </w:rPr>
      </w:pPr>
    </w:p>
    <w:p w14:paraId="7B0FBF2A"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14:paraId="26259F5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7" w:history="1">
        <w:r w:rsidRPr="00373D4D">
          <w:rPr>
            <w:rFonts w:ascii="Times New Roman" w:hAnsi="Times New Roman" w:cs="Times New Roman"/>
            <w:color w:val="0000FF"/>
          </w:rPr>
          <w:t>частью первой статьи 11.1</w:t>
        </w:r>
      </w:hyperlink>
      <w:r w:rsidRPr="00373D4D">
        <w:rPr>
          <w:rFonts w:ascii="Times New Roman" w:hAnsi="Times New Roman" w:cs="Times New Roman"/>
        </w:rPr>
        <w:t xml:space="preserve">, </w:t>
      </w:r>
      <w:hyperlink r:id="rId18" w:history="1">
        <w:r w:rsidRPr="00373D4D">
          <w:rPr>
            <w:rFonts w:ascii="Times New Roman" w:hAnsi="Times New Roman" w:cs="Times New Roman"/>
            <w:color w:val="0000FF"/>
          </w:rPr>
          <w:t>частью седьмой статьи 12</w:t>
        </w:r>
      </w:hyperlink>
      <w:r w:rsidRPr="00373D4D">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w:t>
      </w:r>
      <w:hyperlink r:id="rId19" w:history="1">
        <w:r w:rsidRPr="00373D4D">
          <w:rPr>
            <w:rFonts w:ascii="Times New Roman" w:hAnsi="Times New Roman" w:cs="Times New Roman"/>
            <w:color w:val="0000FF"/>
          </w:rPr>
          <w:t>подпунктом "ж" пункта 10</w:t>
        </w:r>
      </w:hyperlink>
      <w:r w:rsidRPr="00373D4D">
        <w:rPr>
          <w:rFonts w:ascii="Times New Roman" w:hAnsi="Times New Roman" w:cs="Times New Roman"/>
        </w:rPr>
        <w:t xml:space="preserve"> и </w:t>
      </w:r>
      <w:hyperlink r:id="rId20" w:history="1">
        <w:r w:rsidRPr="00373D4D">
          <w:rPr>
            <w:rFonts w:ascii="Times New Roman" w:hAnsi="Times New Roman" w:cs="Times New Roman"/>
            <w:color w:val="0000FF"/>
          </w:rPr>
          <w:t>подпунктом "б" пункта 11</w:t>
        </w:r>
      </w:hyperlink>
      <w:r w:rsidRPr="00373D4D">
        <w:rPr>
          <w:rFonts w:ascii="Times New Roman" w:hAnsi="Times New Roman" w:cs="Times New Roman"/>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&lt;2&gt;.</w:t>
      </w:r>
    </w:p>
    <w:p w14:paraId="0C5E10B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FB4F77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&lt;2&gt; Собрание законодательства Российской Федерации, 2011, N 26, ст. 3820; 2019, N 36, ст. 5041.</w:t>
      </w:r>
    </w:p>
    <w:p w14:paraId="2C86F4D7" w14:textId="77777777" w:rsidR="00373D4D" w:rsidRPr="00373D4D" w:rsidRDefault="00373D4D">
      <w:pPr>
        <w:pStyle w:val="ConsPlusNormal"/>
        <w:jc w:val="both"/>
        <w:rPr>
          <w:rFonts w:ascii="Times New Roman" w:hAnsi="Times New Roman" w:cs="Times New Roman"/>
        </w:rPr>
      </w:pPr>
    </w:p>
    <w:p w14:paraId="506B96B3"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Перечень таких документов устанавливается в Техническом задании.</w:t>
      </w:r>
    </w:p>
    <w:p w14:paraId="4A812C8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14:paraId="5895957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14:paraId="7D9434C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 Заказчик обязан:</w:t>
      </w:r>
    </w:p>
    <w:p w14:paraId="39B9666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14:paraId="189A223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14:paraId="6C1F2C3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2.2.3. Оплатить оказанные услуги в соответствии с условиями настоящего контракта.</w:t>
      </w:r>
    </w:p>
    <w:p w14:paraId="02EFEF1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2.2.4. Провести экспертизу результата оказанных услуг для проверки его на соответствие условиям контракта.</w:t>
      </w:r>
    </w:p>
    <w:p w14:paraId="49B4B068"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3E0583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lastRenderedPageBreak/>
        <w:t>2.3. Исполнитель имеет право:</w:t>
      </w:r>
    </w:p>
    <w:p w14:paraId="40A4AC3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373D4D">
          <w:rPr>
            <w:rFonts w:ascii="Times New Roman" w:hAnsi="Times New Roman" w:cs="Times New Roman"/>
            <w:color w:val="0000FF"/>
          </w:rPr>
          <w:t>пункте 3.1</w:t>
        </w:r>
      </w:hyperlink>
      <w:r w:rsidRPr="00373D4D">
        <w:rPr>
          <w:rFonts w:ascii="Times New Roman" w:hAnsi="Times New Roman" w:cs="Times New Roman"/>
        </w:rPr>
        <w:t xml:space="preserve"> настоящего контракта.</w:t>
      </w:r>
    </w:p>
    <w:p w14:paraId="087088D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2.3.2. Требовать своевременной оплаты оказанных услуг в соответствии с </w:t>
      </w:r>
      <w:hyperlink w:anchor="P229" w:history="1">
        <w:r w:rsidRPr="00373D4D">
          <w:rPr>
            <w:rFonts w:ascii="Times New Roman" w:hAnsi="Times New Roman" w:cs="Times New Roman"/>
            <w:color w:val="0000FF"/>
          </w:rPr>
          <w:t>пунктом 5.4</w:t>
        </w:r>
      </w:hyperlink>
      <w:r w:rsidRPr="00373D4D">
        <w:rPr>
          <w:rFonts w:ascii="Times New Roman" w:hAnsi="Times New Roman" w:cs="Times New Roman"/>
        </w:rPr>
        <w:t xml:space="preserve"> настоящего контракта.</w:t>
      </w:r>
    </w:p>
    <w:p w14:paraId="603E4A1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2.3.3. Письменно запрашивать у Заказчика разъяснения и уточнения относительно оказания услуг в рамках настоящего контракта.</w:t>
      </w:r>
    </w:p>
    <w:p w14:paraId="50AC3D3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14:paraId="7AB5A5B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2.4. Заказчик имеет право:</w:t>
      </w:r>
    </w:p>
    <w:p w14:paraId="25A47BC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2.4.1. В любое время проверять ход и качество услуг, оказываемых Исполнителем, не вмешиваясь в его хозяйственную деятельность.</w:t>
      </w:r>
    </w:p>
    <w:p w14:paraId="322CA68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14:paraId="75FE70B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2.4.3. Осуществлять иные права в соответствии с законодательными и иными нормативными правовыми актами Российской Федерации.</w:t>
      </w:r>
    </w:p>
    <w:p w14:paraId="3D365812" w14:textId="77777777" w:rsidR="00373D4D" w:rsidRPr="00373D4D" w:rsidRDefault="00373D4D">
      <w:pPr>
        <w:pStyle w:val="ConsPlusNormal"/>
        <w:jc w:val="both"/>
        <w:rPr>
          <w:rFonts w:ascii="Times New Roman" w:hAnsi="Times New Roman" w:cs="Times New Roman"/>
        </w:rPr>
      </w:pPr>
    </w:p>
    <w:p w14:paraId="68DD8AAB"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3. Порядок сдачи и приемки услуг</w:t>
      </w:r>
    </w:p>
    <w:p w14:paraId="161DC40D" w14:textId="77777777" w:rsidR="00373D4D" w:rsidRPr="00373D4D" w:rsidRDefault="00373D4D">
      <w:pPr>
        <w:pStyle w:val="ConsPlusNormal"/>
        <w:jc w:val="both"/>
        <w:rPr>
          <w:rFonts w:ascii="Times New Roman" w:hAnsi="Times New Roman" w:cs="Times New Roman"/>
        </w:rPr>
      </w:pPr>
    </w:p>
    <w:p w14:paraId="0EF6D8DA" w14:textId="77777777" w:rsidR="00373D4D" w:rsidRPr="00373D4D" w:rsidRDefault="00373D4D">
      <w:pPr>
        <w:pStyle w:val="ConsPlusNormal"/>
        <w:ind w:firstLine="540"/>
        <w:jc w:val="both"/>
        <w:rPr>
          <w:rFonts w:ascii="Times New Roman" w:hAnsi="Times New Roman" w:cs="Times New Roman"/>
        </w:rPr>
      </w:pPr>
      <w:bookmarkStart w:id="2" w:name="P152"/>
      <w:bookmarkEnd w:id="2"/>
      <w:r w:rsidRPr="00373D4D">
        <w:rPr>
          <w:rFonts w:ascii="Times New Roman" w:hAnsi="Times New Roman" w:cs="Times New Roman"/>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14:paraId="2EE9EA8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14:paraId="5ED713E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
    <w:p w14:paraId="7C22B2F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14:paraId="5A37D2B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14:paraId="2A9AB5F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0C44245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3.3. Не позднее 5 (пяти) рабочих дней после проведения экспертизы Заказчик направляет </w:t>
      </w:r>
      <w:r w:rsidRPr="00373D4D">
        <w:rPr>
          <w:rFonts w:ascii="Times New Roman" w:hAnsi="Times New Roman" w:cs="Times New Roman"/>
        </w:rPr>
        <w:lastRenderedPageBreak/>
        <w:t>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14:paraId="2D3211D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14:paraId="74E42E5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3.5. Датой приемки оказанных охранных услуг считается дата подписания Акта сдачи-приемки оказанных услуг Заказчиком.</w:t>
      </w:r>
    </w:p>
    <w:p w14:paraId="70D29E6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14:paraId="5B1333A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3.7. Устранение Исполнителем недостатков в оказании услуг не освобождает его от уплаты пени и штрафа по контракту.</w:t>
      </w:r>
    </w:p>
    <w:p w14:paraId="0AB05E1D" w14:textId="77777777" w:rsidR="00373D4D" w:rsidRPr="00373D4D" w:rsidRDefault="00373D4D">
      <w:pPr>
        <w:pStyle w:val="ConsPlusNormal"/>
        <w:jc w:val="both"/>
        <w:rPr>
          <w:rFonts w:ascii="Times New Roman" w:hAnsi="Times New Roman" w:cs="Times New Roman"/>
        </w:rPr>
      </w:pPr>
    </w:p>
    <w:p w14:paraId="2B1741F9"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4. Гарантийные обязательства &lt;1&gt;</w:t>
      </w:r>
    </w:p>
    <w:p w14:paraId="364AB337" w14:textId="77777777" w:rsidR="00373D4D" w:rsidRPr="00373D4D" w:rsidRDefault="00373D4D">
      <w:pPr>
        <w:pStyle w:val="ConsPlusNormal"/>
        <w:jc w:val="both"/>
        <w:rPr>
          <w:rFonts w:ascii="Times New Roman" w:hAnsi="Times New Roman" w:cs="Times New Roman"/>
        </w:rPr>
      </w:pPr>
    </w:p>
    <w:p w14:paraId="6ACA22F0"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67AB48D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Переменные условия, включаются в контракт по усмотрению Заказчика в зависимости от вида охранных услуг при необходимости.</w:t>
      </w:r>
    </w:p>
    <w:p w14:paraId="311689D2" w14:textId="77777777" w:rsidR="00373D4D" w:rsidRPr="00373D4D" w:rsidRDefault="00373D4D">
      <w:pPr>
        <w:pStyle w:val="ConsPlusNormal"/>
        <w:jc w:val="both"/>
        <w:rPr>
          <w:rFonts w:ascii="Times New Roman" w:hAnsi="Times New Roman" w:cs="Times New Roman"/>
        </w:rPr>
      </w:pPr>
    </w:p>
    <w:p w14:paraId="48B200B9"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4.1. Исполнитель гарантирует Заказчику качество оказания услуг в соответствии с требованиями Технического задания и согласно Спецификации.</w:t>
      </w:r>
    </w:p>
    <w:p w14:paraId="6FD2A55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14:paraId="7F1D657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4.3. Оформление Акта сдачи-приемки оказанных услуг осуществляется после предоставления Исполнителем обеспечения гарантийных обязательств в соответствии с Федеральным </w:t>
      </w:r>
      <w:hyperlink r:id="rId21"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N 44-ФЗ.</w:t>
      </w:r>
    </w:p>
    <w:p w14:paraId="25CACAC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4.4. Требования к гарантии качества услуг, а также требования к гарантийному сроку и (или) объему предоставления гарантий качества обеспечиваются Исполнителем посредством предоставления банковской гарантии, выданной банком и соответствующей требованиям Федерального </w:t>
      </w:r>
      <w:hyperlink r:id="rId22" w:history="1">
        <w:r w:rsidRPr="00373D4D">
          <w:rPr>
            <w:rFonts w:ascii="Times New Roman" w:hAnsi="Times New Roman" w:cs="Times New Roman"/>
            <w:color w:val="0000FF"/>
          </w:rPr>
          <w:t>закона</w:t>
        </w:r>
      </w:hyperlink>
      <w:r w:rsidRPr="00373D4D">
        <w:rPr>
          <w:rFonts w:ascii="Times New Roman" w:hAnsi="Times New Roman" w:cs="Times New Roman"/>
        </w:rPr>
        <w:t xml:space="preserve">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FD1AC2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в </w:t>
      </w:r>
      <w:hyperlink w:anchor="P373" w:history="1">
        <w:r w:rsidRPr="00373D4D">
          <w:rPr>
            <w:rFonts w:ascii="Times New Roman" w:hAnsi="Times New Roman" w:cs="Times New Roman"/>
            <w:color w:val="0000FF"/>
          </w:rPr>
          <w:t>пункте 11.1</w:t>
        </w:r>
      </w:hyperlink>
      <w:r w:rsidRPr="00373D4D">
        <w:rPr>
          <w:rFonts w:ascii="Times New Roman" w:hAnsi="Times New Roman" w:cs="Times New Roman"/>
        </w:rPr>
        <w:t xml:space="preserve"> настоящего контракта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w:t>
      </w:r>
      <w:hyperlink r:id="rId23"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N 44-ФЗ.</w:t>
      </w:r>
    </w:p>
    <w:p w14:paraId="59C5292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4.5. Размер обеспечения гарантийных обязательств составляет ______________________ &lt;2&gt;.</w:t>
      </w:r>
    </w:p>
    <w:p w14:paraId="7BC9B6B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47408C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&lt;2&gt; Размер обеспечения гарантийных обязательств указывается в соответствии с </w:t>
      </w:r>
      <w:hyperlink r:id="rId24" w:history="1">
        <w:r w:rsidRPr="00373D4D">
          <w:rPr>
            <w:rFonts w:ascii="Times New Roman" w:hAnsi="Times New Roman" w:cs="Times New Roman"/>
            <w:color w:val="0000FF"/>
          </w:rPr>
          <w:t>частью 6 статьи 96</w:t>
        </w:r>
      </w:hyperlink>
      <w:r w:rsidRPr="00373D4D">
        <w:rPr>
          <w:rFonts w:ascii="Times New Roman" w:hAnsi="Times New Roman" w:cs="Times New Roman"/>
        </w:rPr>
        <w:t xml:space="preserve"> Федерального закона N 44-ФЗ.</w:t>
      </w:r>
    </w:p>
    <w:p w14:paraId="7281F3BD" w14:textId="77777777" w:rsidR="00373D4D" w:rsidRPr="00373D4D" w:rsidRDefault="00373D4D">
      <w:pPr>
        <w:pStyle w:val="ConsPlusNormal"/>
        <w:jc w:val="both"/>
        <w:rPr>
          <w:rFonts w:ascii="Times New Roman" w:hAnsi="Times New Roman" w:cs="Times New Roman"/>
        </w:rPr>
      </w:pPr>
    </w:p>
    <w:p w14:paraId="7E708900"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 xml:space="preserve">4.6.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w:t>
      </w:r>
      <w:r w:rsidRPr="00373D4D">
        <w:rPr>
          <w:rFonts w:ascii="Times New Roman" w:hAnsi="Times New Roman" w:cs="Times New Roman"/>
        </w:rPr>
        <w:lastRenderedPageBreak/>
        <w:t>Заказчика.</w:t>
      </w:r>
    </w:p>
    <w:p w14:paraId="3E44C23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4.7. Денежные средства в качестве обеспечения гарантийных обязательств вносятся Исполнителем по следующим реквизитам ____________________________.</w:t>
      </w:r>
    </w:p>
    <w:p w14:paraId="6EDB32C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4.8.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w:t>
      </w:r>
      <w:hyperlink r:id="rId25" w:history="1">
        <w:r w:rsidRPr="00373D4D">
          <w:rPr>
            <w:rFonts w:ascii="Times New Roman" w:hAnsi="Times New Roman" w:cs="Times New Roman"/>
            <w:color w:val="0000FF"/>
          </w:rPr>
          <w:t>Положения</w:t>
        </w:r>
      </w:hyperlink>
      <w:r w:rsidRPr="00373D4D">
        <w:rPr>
          <w:rFonts w:ascii="Times New Roman" w:hAnsi="Times New Roman" w:cs="Times New Roman"/>
        </w:rPr>
        <w:t xml:space="preserve"> Центрального банка Российской Федерации от 19 июня 2012 г. N 383-П "О правилах осуществления перевода денежных средств" &lt;1&gt;.</w:t>
      </w:r>
    </w:p>
    <w:p w14:paraId="6A391AF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2BCB978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Зарегистрировано Минюстом России 22 июня 2012 года, регистрационный N 24667.</w:t>
      </w:r>
    </w:p>
    <w:p w14:paraId="3C81A356" w14:textId="77777777" w:rsidR="00373D4D" w:rsidRPr="00373D4D" w:rsidRDefault="00373D4D">
      <w:pPr>
        <w:pStyle w:val="ConsPlusNormal"/>
        <w:jc w:val="both"/>
        <w:rPr>
          <w:rFonts w:ascii="Times New Roman" w:hAnsi="Times New Roman" w:cs="Times New Roman"/>
        </w:rPr>
      </w:pPr>
    </w:p>
    <w:p w14:paraId="5463ED09"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14:paraId="1889677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4.9. Возврат денежных средств, внесенных Исполнителем в качестве обеспечения гарантийных обязательств, осуществляется Заказчиком в течение 30 календарных дней (в случае оказания услуги субъектом малого предпринимательства - 15 (пятнадцати) рабочих дней) с даты окончания срока гарантийных обязательств, указанных в </w:t>
      </w:r>
      <w:hyperlink w:anchor="P188" w:history="1">
        <w:r w:rsidRPr="00373D4D">
          <w:rPr>
            <w:rFonts w:ascii="Times New Roman" w:hAnsi="Times New Roman" w:cs="Times New Roman"/>
            <w:color w:val="0000FF"/>
          </w:rPr>
          <w:t>пункте 4.11</w:t>
        </w:r>
      </w:hyperlink>
      <w:r w:rsidRPr="00373D4D">
        <w:rPr>
          <w:rFonts w:ascii="Times New Roman" w:hAnsi="Times New Roman" w:cs="Times New Roman"/>
        </w:rPr>
        <w:t xml:space="preserve"> настоящего контракта, на счет Исполнителя, с которого поступили такие денежные средства, при условии отсутствия у Заказчика претензий об уплате сумм начисленных неустоек.</w:t>
      </w:r>
    </w:p>
    <w:p w14:paraId="6A52D0A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p>
    <w:p w14:paraId="061AF4F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4.10.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333F228" w14:textId="77777777" w:rsidR="00373D4D" w:rsidRPr="00373D4D" w:rsidRDefault="00373D4D">
      <w:pPr>
        <w:pStyle w:val="ConsPlusNormal"/>
        <w:spacing w:before="220"/>
        <w:ind w:firstLine="540"/>
        <w:jc w:val="both"/>
        <w:rPr>
          <w:rFonts w:ascii="Times New Roman" w:hAnsi="Times New Roman" w:cs="Times New Roman"/>
        </w:rPr>
      </w:pPr>
      <w:bookmarkStart w:id="3" w:name="P188"/>
      <w:bookmarkEnd w:id="3"/>
      <w:r w:rsidRPr="00373D4D">
        <w:rPr>
          <w:rFonts w:ascii="Times New Roman" w:hAnsi="Times New Roman" w:cs="Times New Roman"/>
        </w:rPr>
        <w:t>4.11. Гарантийный срок на оказанные услуги со дня подписания Акта сдачи-приемки оказанных услуг составляет ______ календарных дней.</w:t>
      </w:r>
    </w:p>
    <w:p w14:paraId="0ADDC73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4.12. Если в период гарантийного срока обнаружатся недостатки или дефекты (скрытые недостатки и (или) дефекты), то Исполнитель (в случае если не докажет отсутствие своей вины) обязан устранить их за свой счет в сроки, зафиксированные в Акте сдачи-приемки оказанных услуг с перечнем недостатков и сроком их устранения. Гарантийный срок в этом случае соответственно продлевается на период устранения недостатков (дефектов).</w:t>
      </w:r>
    </w:p>
    <w:p w14:paraId="79315FC6" w14:textId="77777777" w:rsidR="00373D4D" w:rsidRPr="00373D4D" w:rsidRDefault="00373D4D">
      <w:pPr>
        <w:pStyle w:val="ConsPlusNormal"/>
        <w:jc w:val="both"/>
        <w:rPr>
          <w:rFonts w:ascii="Times New Roman" w:hAnsi="Times New Roman" w:cs="Times New Roman"/>
        </w:rPr>
      </w:pPr>
    </w:p>
    <w:p w14:paraId="76342F5B"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5. Цена и порядок расчетов</w:t>
      </w:r>
    </w:p>
    <w:p w14:paraId="4B099CC9" w14:textId="77777777" w:rsidR="00373D4D" w:rsidRPr="00373D4D" w:rsidRDefault="00373D4D">
      <w:pPr>
        <w:pStyle w:val="ConsPlusNormal"/>
        <w:jc w:val="both"/>
        <w:rPr>
          <w:rFonts w:ascii="Times New Roman" w:hAnsi="Times New Roman" w:cs="Times New Roman"/>
        </w:rPr>
      </w:pPr>
    </w:p>
    <w:p w14:paraId="4AD0A60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Вариант 1. </w:t>
      </w:r>
      <w:hyperlink w:anchor="P204" w:history="1">
        <w:r w:rsidRPr="00373D4D">
          <w:rPr>
            <w:rFonts w:ascii="Times New Roman" w:hAnsi="Times New Roman" w:cs="Times New Roman"/>
            <w:color w:val="0000FF"/>
          </w:rPr>
          <w:t>&lt;2&gt;</w:t>
        </w:r>
      </w:hyperlink>
      <w:r w:rsidRPr="00373D4D">
        <w:rPr>
          <w:rFonts w:ascii="Times New Roman" w:hAnsi="Times New Roman" w:cs="Times New Roman"/>
        </w:rPr>
        <w:t xml:space="preserve"> 5.1. Цена контракта (цена за право заключения контракта)</w:t>
      </w:r>
    </w:p>
    <w:p w14:paraId="417F5B86" w14:textId="77777777" w:rsidR="00373D4D" w:rsidRPr="00373D4D" w:rsidRDefault="00373D4D">
      <w:pPr>
        <w:pStyle w:val="ConsPlusNonformat"/>
        <w:jc w:val="both"/>
        <w:rPr>
          <w:rFonts w:ascii="Times New Roman" w:hAnsi="Times New Roman" w:cs="Times New Roman"/>
        </w:rPr>
      </w:pPr>
      <w:hyperlink w:anchor="P205" w:history="1">
        <w:r w:rsidRPr="00373D4D">
          <w:rPr>
            <w:rFonts w:ascii="Times New Roman" w:hAnsi="Times New Roman" w:cs="Times New Roman"/>
            <w:color w:val="0000FF"/>
          </w:rPr>
          <w:t>&lt;3&gt;</w:t>
        </w:r>
      </w:hyperlink>
      <w:r w:rsidRPr="00373D4D">
        <w:rPr>
          <w:rFonts w:ascii="Times New Roman" w:hAnsi="Times New Roman" w:cs="Times New Roman"/>
        </w:rPr>
        <w:t xml:space="preserve"> составляет ____________________________________________________________</w:t>
      </w:r>
    </w:p>
    <w:p w14:paraId="4DE707D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(_________________________________________________________________________)</w:t>
      </w:r>
    </w:p>
    <w:p w14:paraId="3325572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3A8CE036"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рублей __ копеек, в том числе НДС </w:t>
      </w:r>
      <w:hyperlink w:anchor="P206" w:history="1">
        <w:r w:rsidRPr="00373D4D">
          <w:rPr>
            <w:rFonts w:ascii="Times New Roman" w:hAnsi="Times New Roman" w:cs="Times New Roman"/>
            <w:color w:val="0000FF"/>
          </w:rPr>
          <w:t>&lt;1&gt;</w:t>
        </w:r>
      </w:hyperlink>
      <w:r w:rsidRPr="00373D4D">
        <w:rPr>
          <w:rFonts w:ascii="Times New Roman" w:hAnsi="Times New Roman" w:cs="Times New Roman"/>
        </w:rPr>
        <w:t xml:space="preserve"> _____________________________________</w:t>
      </w:r>
    </w:p>
    <w:p w14:paraId="4982532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 рублей __ копеек (или указанная сумма не</w:t>
      </w:r>
    </w:p>
    <w:p w14:paraId="27BDE43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3AE86639"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облагается  НДС  в  соответствии  с пунктом __ статьи __ Налогового </w:t>
      </w:r>
      <w:hyperlink r:id="rId26" w:history="1">
        <w:r w:rsidRPr="00373D4D">
          <w:rPr>
            <w:rFonts w:ascii="Times New Roman" w:hAnsi="Times New Roman" w:cs="Times New Roman"/>
            <w:color w:val="0000FF"/>
          </w:rPr>
          <w:t>кодекса</w:t>
        </w:r>
      </w:hyperlink>
    </w:p>
    <w:p w14:paraId="00A66F8E" w14:textId="77777777" w:rsidR="00373D4D" w:rsidRPr="00373D4D" w:rsidRDefault="00373D4D">
      <w:pPr>
        <w:pStyle w:val="ConsPlusNonformat"/>
        <w:jc w:val="both"/>
        <w:rPr>
          <w:rFonts w:ascii="Times New Roman" w:hAnsi="Times New Roman" w:cs="Times New Roman"/>
        </w:rPr>
      </w:pPr>
      <w:proofErr w:type="gramStart"/>
      <w:r w:rsidRPr="00373D4D">
        <w:rPr>
          <w:rFonts w:ascii="Times New Roman" w:hAnsi="Times New Roman" w:cs="Times New Roman"/>
        </w:rPr>
        <w:t>Российской  Федерации</w:t>
      </w:r>
      <w:proofErr w:type="gramEnd"/>
      <w:r w:rsidRPr="00373D4D">
        <w:rPr>
          <w:rFonts w:ascii="Times New Roman" w:hAnsi="Times New Roman" w:cs="Times New Roman"/>
        </w:rPr>
        <w:t xml:space="preserve">  </w:t>
      </w:r>
      <w:hyperlink w:anchor="P207" w:history="1">
        <w:r w:rsidRPr="00373D4D">
          <w:rPr>
            <w:rFonts w:ascii="Times New Roman" w:hAnsi="Times New Roman" w:cs="Times New Roman"/>
            <w:color w:val="0000FF"/>
          </w:rPr>
          <w:t>&lt;2&gt;</w:t>
        </w:r>
      </w:hyperlink>
      <w:r w:rsidRPr="00373D4D">
        <w:rPr>
          <w:rFonts w:ascii="Times New Roman" w:hAnsi="Times New Roman" w:cs="Times New Roman"/>
        </w:rPr>
        <w:t xml:space="preserve">  (письмо  (уведомление), каким налоговым органом</w:t>
      </w:r>
    </w:p>
    <w:p w14:paraId="0C123BB5"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выдано, когда, N ___) </w:t>
      </w:r>
      <w:hyperlink w:anchor="P208" w:history="1">
        <w:r w:rsidRPr="00373D4D">
          <w:rPr>
            <w:rFonts w:ascii="Times New Roman" w:hAnsi="Times New Roman" w:cs="Times New Roman"/>
            <w:color w:val="0000FF"/>
          </w:rPr>
          <w:t>&lt;3&gt;</w:t>
        </w:r>
      </w:hyperlink>
      <w:r w:rsidRPr="00373D4D">
        <w:rPr>
          <w:rFonts w:ascii="Times New Roman" w:hAnsi="Times New Roman" w:cs="Times New Roman"/>
        </w:rPr>
        <w:t>.</w:t>
      </w:r>
    </w:p>
    <w:p w14:paraId="32894D2C"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58625BB9" w14:textId="77777777" w:rsidR="00373D4D" w:rsidRPr="00373D4D" w:rsidRDefault="00373D4D">
      <w:pPr>
        <w:pStyle w:val="ConsPlusNormal"/>
        <w:spacing w:before="220"/>
        <w:ind w:firstLine="540"/>
        <w:jc w:val="both"/>
        <w:rPr>
          <w:rFonts w:ascii="Times New Roman" w:hAnsi="Times New Roman" w:cs="Times New Roman"/>
        </w:rPr>
      </w:pPr>
      <w:bookmarkStart w:id="4" w:name="P204"/>
      <w:bookmarkEnd w:id="4"/>
      <w:r w:rsidRPr="00373D4D">
        <w:rPr>
          <w:rFonts w:ascii="Times New Roman" w:hAnsi="Times New Roman" w:cs="Times New Roman"/>
        </w:rPr>
        <w:t xml:space="preserve">&lt;2&gt; Переменное условие, включается Заказчиком в случае установления в контракте цены </w:t>
      </w:r>
      <w:r w:rsidRPr="00373D4D">
        <w:rPr>
          <w:rFonts w:ascii="Times New Roman" w:hAnsi="Times New Roman" w:cs="Times New Roman"/>
        </w:rPr>
        <w:lastRenderedPageBreak/>
        <w:t>контракта и объема оказываемых услуг.</w:t>
      </w:r>
    </w:p>
    <w:p w14:paraId="5065BC62" w14:textId="77777777" w:rsidR="00373D4D" w:rsidRPr="00373D4D" w:rsidRDefault="00373D4D">
      <w:pPr>
        <w:pStyle w:val="ConsPlusNormal"/>
        <w:spacing w:before="220"/>
        <w:ind w:firstLine="540"/>
        <w:jc w:val="both"/>
        <w:rPr>
          <w:rFonts w:ascii="Times New Roman" w:hAnsi="Times New Roman" w:cs="Times New Roman"/>
        </w:rPr>
      </w:pPr>
      <w:bookmarkStart w:id="5" w:name="P205"/>
      <w:bookmarkEnd w:id="5"/>
      <w:r w:rsidRPr="00373D4D">
        <w:rPr>
          <w:rFonts w:ascii="Times New Roman" w:hAnsi="Times New Roman" w:cs="Times New Roman"/>
        </w:rPr>
        <w:t xml:space="preserve">&lt;3&gt; Переменное условие, применяется Заказчиком в случае, если контракт заключается в соответствии с </w:t>
      </w:r>
      <w:hyperlink r:id="rId27" w:history="1">
        <w:r w:rsidRPr="00373D4D">
          <w:rPr>
            <w:rFonts w:ascii="Times New Roman" w:hAnsi="Times New Roman" w:cs="Times New Roman"/>
            <w:color w:val="0000FF"/>
          </w:rPr>
          <w:t>частью 23 статьи 68</w:t>
        </w:r>
      </w:hyperlink>
      <w:r w:rsidRPr="00373D4D">
        <w:rPr>
          <w:rFonts w:ascii="Times New Roman" w:hAnsi="Times New Roman" w:cs="Times New Roman"/>
        </w:rPr>
        <w:t xml:space="preserve"> Федерального закона N 44-ФЗ по цене за право заключения контракта.</w:t>
      </w:r>
    </w:p>
    <w:p w14:paraId="69F8DA9C" w14:textId="77777777" w:rsidR="00373D4D" w:rsidRPr="00373D4D" w:rsidRDefault="00373D4D">
      <w:pPr>
        <w:pStyle w:val="ConsPlusNormal"/>
        <w:spacing w:before="220"/>
        <w:ind w:firstLine="540"/>
        <w:jc w:val="both"/>
        <w:rPr>
          <w:rFonts w:ascii="Times New Roman" w:hAnsi="Times New Roman" w:cs="Times New Roman"/>
        </w:rPr>
      </w:pPr>
      <w:bookmarkStart w:id="6" w:name="P206"/>
      <w:bookmarkEnd w:id="6"/>
      <w:r w:rsidRPr="00373D4D">
        <w:rPr>
          <w:rFonts w:ascii="Times New Roman" w:hAnsi="Times New Roman" w:cs="Times New Roman"/>
        </w:rPr>
        <w:t>&lt;1&gt; Для Исполнителя с общим режимом налогообложения.</w:t>
      </w:r>
    </w:p>
    <w:p w14:paraId="0AE778CD" w14:textId="77777777" w:rsidR="00373D4D" w:rsidRPr="00373D4D" w:rsidRDefault="00373D4D">
      <w:pPr>
        <w:pStyle w:val="ConsPlusNormal"/>
        <w:spacing w:before="220"/>
        <w:ind w:firstLine="540"/>
        <w:jc w:val="both"/>
        <w:rPr>
          <w:rFonts w:ascii="Times New Roman" w:hAnsi="Times New Roman" w:cs="Times New Roman"/>
        </w:rPr>
      </w:pPr>
      <w:bookmarkStart w:id="7" w:name="P207"/>
      <w:bookmarkEnd w:id="7"/>
      <w:r w:rsidRPr="00373D4D">
        <w:rPr>
          <w:rFonts w:ascii="Times New Roman" w:hAnsi="Times New Roman" w:cs="Times New Roman"/>
        </w:rPr>
        <w:t>&lt;2&gt; Собрание законодательства Российской Федерации, 2000, N 32, ст. 3340; 2019, N 52, ст. 7809.</w:t>
      </w:r>
    </w:p>
    <w:p w14:paraId="6D121A0D" w14:textId="77777777" w:rsidR="00373D4D" w:rsidRPr="00373D4D" w:rsidRDefault="00373D4D">
      <w:pPr>
        <w:pStyle w:val="ConsPlusNormal"/>
        <w:spacing w:before="220"/>
        <w:ind w:firstLine="540"/>
        <w:jc w:val="both"/>
        <w:rPr>
          <w:rFonts w:ascii="Times New Roman" w:hAnsi="Times New Roman" w:cs="Times New Roman"/>
        </w:rPr>
      </w:pPr>
      <w:bookmarkStart w:id="8" w:name="P208"/>
      <w:bookmarkEnd w:id="8"/>
      <w:r w:rsidRPr="00373D4D">
        <w:rPr>
          <w:rFonts w:ascii="Times New Roman" w:hAnsi="Times New Roman" w:cs="Times New Roman"/>
        </w:rPr>
        <w:t>&lt;3&gt; Переменное условие, условие в части НДС не включается в контракт в случае выбора Заказчиком цены за право заключения контракта.</w:t>
      </w:r>
    </w:p>
    <w:p w14:paraId="6A7E4CCC" w14:textId="77777777" w:rsidR="00373D4D" w:rsidRPr="00373D4D" w:rsidRDefault="00373D4D">
      <w:pPr>
        <w:pStyle w:val="ConsPlusNormal"/>
        <w:jc w:val="both"/>
        <w:rPr>
          <w:rFonts w:ascii="Times New Roman" w:hAnsi="Times New Roman" w:cs="Times New Roman"/>
        </w:rPr>
      </w:pPr>
    </w:p>
    <w:p w14:paraId="0A55137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Вариант 2. </w:t>
      </w:r>
      <w:hyperlink w:anchor="P220" w:history="1">
        <w:r w:rsidRPr="00373D4D">
          <w:rPr>
            <w:rFonts w:ascii="Times New Roman" w:hAnsi="Times New Roman" w:cs="Times New Roman"/>
            <w:color w:val="0000FF"/>
          </w:rPr>
          <w:t>&lt;4&gt;</w:t>
        </w:r>
      </w:hyperlink>
      <w:r w:rsidRPr="00373D4D">
        <w:rPr>
          <w:rFonts w:ascii="Times New Roman" w:hAnsi="Times New Roman" w:cs="Times New Roman"/>
        </w:rPr>
        <w:t xml:space="preserve"> 5.1. Цена единицы услуги составляет ____________________</w:t>
      </w:r>
    </w:p>
    <w:p w14:paraId="7CD9730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(_________________________________________________________________________)</w:t>
      </w:r>
    </w:p>
    <w:p w14:paraId="3D1EE4D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653D7AA5"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рублей __ копеек.</w:t>
      </w:r>
    </w:p>
    <w:p w14:paraId="0296FFC9"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Максимальное значение цены контракта составляет _______________________</w:t>
      </w:r>
    </w:p>
    <w:p w14:paraId="75DF6E73"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(_________________________________________________________________________)</w:t>
      </w:r>
    </w:p>
    <w:p w14:paraId="179D26F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02ECC5F3"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рублей __ копеек.</w:t>
      </w:r>
    </w:p>
    <w:p w14:paraId="5072A430" w14:textId="77777777" w:rsidR="00373D4D" w:rsidRPr="00373D4D" w:rsidRDefault="00373D4D">
      <w:pPr>
        <w:pStyle w:val="ConsPlusNormal"/>
        <w:ind w:firstLine="540"/>
        <w:jc w:val="both"/>
        <w:rPr>
          <w:rFonts w:ascii="Times New Roman" w:hAnsi="Times New Roman" w:cs="Times New Roman"/>
        </w:rPr>
      </w:pPr>
      <w:bookmarkStart w:id="9" w:name="P218"/>
      <w:bookmarkEnd w:id="9"/>
      <w:r w:rsidRPr="00373D4D">
        <w:rPr>
          <w:rFonts w:ascii="Times New Roman" w:hAnsi="Times New Roman" w:cs="Times New Roman"/>
        </w:rPr>
        <w:t xml:space="preserve">Вариант 3. &lt;4&gt; 5.1. Цена единиц услуг определяется в соответствии с </w:t>
      </w:r>
      <w:hyperlink w:anchor="P434" w:history="1">
        <w:r w:rsidRPr="00373D4D">
          <w:rPr>
            <w:rFonts w:ascii="Times New Roman" w:hAnsi="Times New Roman" w:cs="Times New Roman"/>
            <w:color w:val="0000FF"/>
          </w:rPr>
          <w:t>приложением N 1</w:t>
        </w:r>
      </w:hyperlink>
      <w:r w:rsidRPr="00373D4D">
        <w:rPr>
          <w:rFonts w:ascii="Times New Roman" w:hAnsi="Times New Roman" w:cs="Times New Roman"/>
        </w:rPr>
        <w:t xml:space="preserve"> к контракту.</w:t>
      </w:r>
    </w:p>
    <w:p w14:paraId="5911A60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151B03D5" w14:textId="77777777" w:rsidR="00373D4D" w:rsidRPr="00373D4D" w:rsidRDefault="00373D4D">
      <w:pPr>
        <w:pStyle w:val="ConsPlusNormal"/>
        <w:spacing w:before="220"/>
        <w:ind w:firstLine="540"/>
        <w:jc w:val="both"/>
        <w:rPr>
          <w:rFonts w:ascii="Times New Roman" w:hAnsi="Times New Roman" w:cs="Times New Roman"/>
        </w:rPr>
      </w:pPr>
      <w:bookmarkStart w:id="10" w:name="P220"/>
      <w:bookmarkEnd w:id="10"/>
      <w:r w:rsidRPr="00373D4D">
        <w:rPr>
          <w:rFonts w:ascii="Times New Roman" w:hAnsi="Times New Roman" w:cs="Times New Roman"/>
        </w:rPr>
        <w:t xml:space="preserve">&lt;4&gt; Переменное условие, включается Заказчиком в случае закупки единственной услуги, если объем подлежащей оказанию услуги невозможно определить в соответствии с </w:t>
      </w:r>
      <w:hyperlink r:id="rId28" w:history="1">
        <w:r w:rsidRPr="00373D4D">
          <w:rPr>
            <w:rFonts w:ascii="Times New Roman" w:hAnsi="Times New Roman" w:cs="Times New Roman"/>
            <w:color w:val="0000FF"/>
          </w:rPr>
          <w:t>частью 24 статьи 22</w:t>
        </w:r>
      </w:hyperlink>
      <w:r w:rsidRPr="00373D4D">
        <w:rPr>
          <w:rFonts w:ascii="Times New Roman" w:hAnsi="Times New Roman" w:cs="Times New Roman"/>
        </w:rPr>
        <w:t xml:space="preserve"> Федерального закона N 44-ФЗ. В указанном случае </w:t>
      </w:r>
      <w:hyperlink w:anchor="P226" w:history="1">
        <w:r w:rsidRPr="00373D4D">
          <w:rPr>
            <w:rFonts w:ascii="Times New Roman" w:hAnsi="Times New Roman" w:cs="Times New Roman"/>
            <w:color w:val="0000FF"/>
          </w:rPr>
          <w:t>пункт 5.2</w:t>
        </w:r>
      </w:hyperlink>
      <w:r w:rsidRPr="00373D4D">
        <w:rPr>
          <w:rFonts w:ascii="Times New Roman" w:hAnsi="Times New Roman" w:cs="Times New Roman"/>
        </w:rPr>
        <w:t xml:space="preserve"> не включается в контракт. При этом нумерация указывается Заказчиком самостоятельно.</w:t>
      </w:r>
    </w:p>
    <w:p w14:paraId="486EB914" w14:textId="77777777" w:rsidR="00373D4D" w:rsidRPr="00373D4D" w:rsidRDefault="00373D4D">
      <w:pPr>
        <w:pStyle w:val="ConsPlusNormal"/>
        <w:jc w:val="both"/>
        <w:rPr>
          <w:rFonts w:ascii="Times New Roman" w:hAnsi="Times New Roman" w:cs="Times New Roman"/>
        </w:rPr>
      </w:pPr>
    </w:p>
    <w:p w14:paraId="5ABEFEAB"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Максимальное значение цены контракта составляет _______________________</w:t>
      </w:r>
    </w:p>
    <w:p w14:paraId="6C3CCE1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(_________________________________________________________________________)</w:t>
      </w:r>
    </w:p>
    <w:p w14:paraId="73BC599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1BC6106F"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рублей ___ копеек.</w:t>
      </w:r>
    </w:p>
    <w:p w14:paraId="187141AD" w14:textId="77777777" w:rsidR="00373D4D" w:rsidRPr="00373D4D" w:rsidRDefault="00373D4D">
      <w:pPr>
        <w:pStyle w:val="ConsPlusNormal"/>
        <w:ind w:firstLine="540"/>
        <w:jc w:val="both"/>
        <w:rPr>
          <w:rFonts w:ascii="Times New Roman" w:hAnsi="Times New Roman" w:cs="Times New Roman"/>
        </w:rPr>
      </w:pPr>
      <w:bookmarkStart w:id="11" w:name="P226"/>
      <w:bookmarkEnd w:id="11"/>
      <w:r w:rsidRPr="00373D4D">
        <w:rPr>
          <w:rFonts w:ascii="Times New Roman" w:hAnsi="Times New Roman" w:cs="Times New Roman"/>
        </w:rPr>
        <w:t xml:space="preserve">5.2. </w:t>
      </w:r>
      <w:hyperlink w:anchor="P231" w:history="1">
        <w:r w:rsidRPr="00373D4D">
          <w:rPr>
            <w:rFonts w:ascii="Times New Roman" w:hAnsi="Times New Roman" w:cs="Times New Roman"/>
            <w:color w:val="0000FF"/>
          </w:rPr>
          <w:t>&lt;5&gt;</w:t>
        </w:r>
      </w:hyperlink>
      <w:r w:rsidRPr="00373D4D">
        <w:rPr>
          <w:rFonts w:ascii="Times New Roman" w:hAnsi="Times New Roman" w:cs="Times New Roman"/>
        </w:rPr>
        <w:t xml:space="preserve">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9"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N 44-ФЗ.</w:t>
      </w:r>
    </w:p>
    <w:p w14:paraId="4BF14B0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2D8732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5.3. </w:t>
      </w:r>
      <w:hyperlink w:anchor="P231" w:history="1">
        <w:r w:rsidRPr="00373D4D">
          <w:rPr>
            <w:rFonts w:ascii="Times New Roman" w:hAnsi="Times New Roman" w:cs="Times New Roman"/>
            <w:color w:val="0000FF"/>
          </w:rPr>
          <w:t>&lt;5&gt;</w:t>
        </w:r>
      </w:hyperlink>
      <w:r w:rsidRPr="00373D4D">
        <w:rPr>
          <w:rFonts w:ascii="Times New Roman" w:hAnsi="Times New Roman" w:cs="Times New Roman"/>
        </w:rPr>
        <w:t xml:space="preserve"> Источник финансирования настоящего контракта ___________________________________.</w:t>
      </w:r>
    </w:p>
    <w:p w14:paraId="44C6AC08" w14:textId="77777777" w:rsidR="00373D4D" w:rsidRPr="00373D4D" w:rsidRDefault="00373D4D">
      <w:pPr>
        <w:pStyle w:val="ConsPlusNormal"/>
        <w:spacing w:before="220"/>
        <w:ind w:firstLine="540"/>
        <w:jc w:val="both"/>
        <w:rPr>
          <w:rFonts w:ascii="Times New Roman" w:hAnsi="Times New Roman" w:cs="Times New Roman"/>
        </w:rPr>
      </w:pPr>
      <w:bookmarkStart w:id="12" w:name="P229"/>
      <w:bookmarkEnd w:id="12"/>
      <w:r w:rsidRPr="00373D4D">
        <w:rPr>
          <w:rFonts w:ascii="Times New Roman" w:hAnsi="Times New Roman" w:cs="Times New Roman"/>
        </w:rPr>
        <w:t>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оказанных услуг на основании счета, счета-фактуры.</w:t>
      </w:r>
    </w:p>
    <w:p w14:paraId="14C29B5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8CDCFFE" w14:textId="77777777" w:rsidR="00373D4D" w:rsidRPr="00373D4D" w:rsidRDefault="00373D4D">
      <w:pPr>
        <w:pStyle w:val="ConsPlusNormal"/>
        <w:spacing w:before="220"/>
        <w:ind w:firstLine="540"/>
        <w:jc w:val="both"/>
        <w:rPr>
          <w:rFonts w:ascii="Times New Roman" w:hAnsi="Times New Roman" w:cs="Times New Roman"/>
        </w:rPr>
      </w:pPr>
      <w:bookmarkStart w:id="13" w:name="P231"/>
      <w:bookmarkEnd w:id="13"/>
      <w:r w:rsidRPr="00373D4D">
        <w:rPr>
          <w:rFonts w:ascii="Times New Roman" w:hAnsi="Times New Roman" w:cs="Times New Roman"/>
        </w:rPr>
        <w:t xml:space="preserve">&lt;5&gt; Переменное условие, не применяется в контракте в случае, если контракт заключается в соответствии с </w:t>
      </w:r>
      <w:hyperlink r:id="rId30" w:history="1">
        <w:r w:rsidRPr="00373D4D">
          <w:rPr>
            <w:rFonts w:ascii="Times New Roman" w:hAnsi="Times New Roman" w:cs="Times New Roman"/>
            <w:color w:val="0000FF"/>
          </w:rPr>
          <w:t>частью 23 статьи 68</w:t>
        </w:r>
      </w:hyperlink>
      <w:r w:rsidRPr="00373D4D">
        <w:rPr>
          <w:rFonts w:ascii="Times New Roman" w:hAnsi="Times New Roman" w:cs="Times New Roman"/>
        </w:rPr>
        <w:t xml:space="preserve"> Федерального закона N 44-ФЗ по цене за право заключения контракта.</w:t>
      </w:r>
    </w:p>
    <w:p w14:paraId="5AB0FB0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lastRenderedPageBreak/>
        <w:t xml:space="preserve">&lt;6&gt; </w:t>
      </w:r>
      <w:hyperlink r:id="rId31" w:history="1">
        <w:r w:rsidRPr="00373D4D">
          <w:rPr>
            <w:rFonts w:ascii="Times New Roman" w:hAnsi="Times New Roman" w:cs="Times New Roman"/>
            <w:color w:val="0000FF"/>
          </w:rPr>
          <w:t>Часть 8 статьи 30</w:t>
        </w:r>
      </w:hyperlink>
      <w:r w:rsidRPr="00373D4D">
        <w:rPr>
          <w:rFonts w:ascii="Times New Roman" w:hAnsi="Times New Roman" w:cs="Times New Roman"/>
        </w:rPr>
        <w:t xml:space="preserve"> Федерального закона N 44-ФЗ.</w:t>
      </w:r>
    </w:p>
    <w:p w14:paraId="529ACE0D" w14:textId="77777777" w:rsidR="00373D4D" w:rsidRPr="00373D4D" w:rsidRDefault="00373D4D">
      <w:pPr>
        <w:pStyle w:val="ConsPlusNormal"/>
        <w:jc w:val="both"/>
        <w:rPr>
          <w:rFonts w:ascii="Times New Roman" w:hAnsi="Times New Roman" w:cs="Times New Roman"/>
        </w:rPr>
      </w:pPr>
    </w:p>
    <w:p w14:paraId="17DF9D65" w14:textId="77777777" w:rsidR="00373D4D" w:rsidRPr="00373D4D" w:rsidRDefault="00373D4D">
      <w:pPr>
        <w:pStyle w:val="ConsPlusNonformat"/>
        <w:jc w:val="both"/>
        <w:rPr>
          <w:rFonts w:ascii="Times New Roman" w:hAnsi="Times New Roman" w:cs="Times New Roman"/>
        </w:rPr>
      </w:pPr>
      <w:bookmarkStart w:id="14" w:name="P234"/>
      <w:bookmarkEnd w:id="14"/>
      <w:r w:rsidRPr="00373D4D">
        <w:rPr>
          <w:rFonts w:ascii="Times New Roman" w:hAnsi="Times New Roman" w:cs="Times New Roman"/>
        </w:rPr>
        <w:t xml:space="preserve">    5.4.1.  &lt;1</w:t>
      </w:r>
      <w:proofErr w:type="gramStart"/>
      <w:r w:rsidRPr="00373D4D">
        <w:rPr>
          <w:rFonts w:ascii="Times New Roman" w:hAnsi="Times New Roman" w:cs="Times New Roman"/>
        </w:rPr>
        <w:t>&gt;  Заказчик</w:t>
      </w:r>
      <w:proofErr w:type="gramEnd"/>
      <w:r w:rsidRPr="00373D4D">
        <w:rPr>
          <w:rFonts w:ascii="Times New Roman" w:hAnsi="Times New Roman" w:cs="Times New Roman"/>
        </w:rPr>
        <w:t xml:space="preserve">  в  срок  не  позднее  30  (тридцати) дней с даты</w:t>
      </w:r>
    </w:p>
    <w:p w14:paraId="78A5E8E8"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заключения   контракта   </w:t>
      </w:r>
      <w:proofErr w:type="gramStart"/>
      <w:r w:rsidRPr="00373D4D">
        <w:rPr>
          <w:rFonts w:ascii="Times New Roman" w:hAnsi="Times New Roman" w:cs="Times New Roman"/>
        </w:rPr>
        <w:t>перечисляет  Исполнителю</w:t>
      </w:r>
      <w:proofErr w:type="gramEnd"/>
      <w:r w:rsidRPr="00373D4D">
        <w:rPr>
          <w:rFonts w:ascii="Times New Roman" w:hAnsi="Times New Roman" w:cs="Times New Roman"/>
        </w:rPr>
        <w:t xml:space="preserve">  аванс  в  размере  _____</w:t>
      </w:r>
    </w:p>
    <w:p w14:paraId="0FE4F57C" w14:textId="77777777" w:rsidR="00373D4D" w:rsidRPr="00373D4D" w:rsidRDefault="00373D4D">
      <w:pPr>
        <w:pStyle w:val="ConsPlusNonformat"/>
        <w:jc w:val="both"/>
        <w:rPr>
          <w:rFonts w:ascii="Times New Roman" w:hAnsi="Times New Roman" w:cs="Times New Roman"/>
        </w:rPr>
      </w:pPr>
      <w:proofErr w:type="gramStart"/>
      <w:r w:rsidRPr="00373D4D">
        <w:rPr>
          <w:rFonts w:ascii="Times New Roman" w:hAnsi="Times New Roman" w:cs="Times New Roman"/>
        </w:rPr>
        <w:t>процентов  от</w:t>
      </w:r>
      <w:proofErr w:type="gramEnd"/>
      <w:r w:rsidRPr="00373D4D">
        <w:rPr>
          <w:rFonts w:ascii="Times New Roman" w:hAnsi="Times New Roman" w:cs="Times New Roman"/>
        </w:rPr>
        <w:t xml:space="preserve"> общей цены услуг, указанной в </w:t>
      </w:r>
      <w:hyperlink w:anchor="P218" w:history="1">
        <w:r w:rsidRPr="00373D4D">
          <w:rPr>
            <w:rFonts w:ascii="Times New Roman" w:hAnsi="Times New Roman" w:cs="Times New Roman"/>
            <w:color w:val="0000FF"/>
          </w:rPr>
          <w:t>пункте 5.1</w:t>
        </w:r>
      </w:hyperlink>
      <w:r w:rsidRPr="00373D4D">
        <w:rPr>
          <w:rFonts w:ascii="Times New Roman" w:hAnsi="Times New Roman" w:cs="Times New Roman"/>
        </w:rPr>
        <w:t xml:space="preserve"> настоящего контракта</w:t>
      </w:r>
    </w:p>
    <w:p w14:paraId="5DAA4A6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(в том числе НДС &lt;2&gt; ____________________ рублей __ копеек).</w:t>
      </w:r>
    </w:p>
    <w:p w14:paraId="68F5E9C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3D172BC6"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3CF71DA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&lt;1&gt;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43" w:history="1">
        <w:r w:rsidRPr="00373D4D">
          <w:rPr>
            <w:rFonts w:ascii="Times New Roman" w:hAnsi="Times New Roman" w:cs="Times New Roman"/>
            <w:color w:val="0000FF"/>
          </w:rPr>
          <w:t>подпунктами 5.4.2</w:t>
        </w:r>
      </w:hyperlink>
      <w:r w:rsidRPr="00373D4D">
        <w:rPr>
          <w:rFonts w:ascii="Times New Roman" w:hAnsi="Times New Roman" w:cs="Times New Roman"/>
        </w:rPr>
        <w:t xml:space="preserve"> и </w:t>
      </w:r>
      <w:hyperlink w:anchor="P247" w:history="1">
        <w:r w:rsidRPr="00373D4D">
          <w:rPr>
            <w:rFonts w:ascii="Times New Roman" w:hAnsi="Times New Roman" w:cs="Times New Roman"/>
            <w:color w:val="0000FF"/>
          </w:rPr>
          <w:t>5.4.3</w:t>
        </w:r>
      </w:hyperlink>
      <w:r w:rsidRPr="00373D4D">
        <w:rPr>
          <w:rFonts w:ascii="Times New Roman" w:hAnsi="Times New Roman" w:cs="Times New Roman"/>
        </w:rPr>
        <w:t xml:space="preserve"> настоящего контракта, и не применяется в контракте в случае, если контракт заключается в соответствии с </w:t>
      </w:r>
      <w:hyperlink r:id="rId32" w:history="1">
        <w:r w:rsidRPr="00373D4D">
          <w:rPr>
            <w:rFonts w:ascii="Times New Roman" w:hAnsi="Times New Roman" w:cs="Times New Roman"/>
            <w:color w:val="0000FF"/>
          </w:rPr>
          <w:t>частью 23 статьи 68</w:t>
        </w:r>
      </w:hyperlink>
      <w:r w:rsidRPr="00373D4D">
        <w:rPr>
          <w:rFonts w:ascii="Times New Roman" w:hAnsi="Times New Roman" w:cs="Times New Roman"/>
        </w:rPr>
        <w:t xml:space="preserve"> Федерального закона N 44-ФЗ по цене за право заключения контракта.</w:t>
      </w:r>
    </w:p>
    <w:p w14:paraId="6F39578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&lt;2&gt; Для Исполнителя с общим режимом налогообложения, в остальных случаях указывается, что сумма не облагается НДС.</w:t>
      </w:r>
    </w:p>
    <w:p w14:paraId="05DF90F1" w14:textId="77777777" w:rsidR="00373D4D" w:rsidRPr="00373D4D" w:rsidRDefault="00373D4D">
      <w:pPr>
        <w:pStyle w:val="ConsPlusNormal"/>
        <w:jc w:val="both"/>
        <w:rPr>
          <w:rFonts w:ascii="Times New Roman" w:hAnsi="Times New Roman" w:cs="Times New Roman"/>
        </w:rPr>
      </w:pPr>
    </w:p>
    <w:p w14:paraId="6CC81855" w14:textId="77777777" w:rsidR="00373D4D" w:rsidRPr="00373D4D" w:rsidRDefault="00373D4D">
      <w:pPr>
        <w:pStyle w:val="ConsPlusNormal"/>
        <w:ind w:firstLine="540"/>
        <w:jc w:val="both"/>
        <w:rPr>
          <w:rFonts w:ascii="Times New Roman" w:hAnsi="Times New Roman" w:cs="Times New Roman"/>
        </w:rPr>
      </w:pPr>
      <w:bookmarkStart w:id="15" w:name="P243"/>
      <w:bookmarkEnd w:id="15"/>
      <w:r w:rsidRPr="00373D4D">
        <w:rPr>
          <w:rFonts w:ascii="Times New Roman" w:hAnsi="Times New Roman" w:cs="Times New Roman"/>
        </w:rPr>
        <w:t>5.4.2. &lt;3&gt; Сумма выплаченного аванса учитывается Заказчиком и Исполнителем при расчетах за оказанные и принятые объемы услуг путем вычета суммы аванса из суммы платежа, причитающегося Исполнителю (при условии выплаты аванса).</w:t>
      </w:r>
    </w:p>
    <w:p w14:paraId="535A6A3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4EA9AB3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&lt;3&gt;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sidRPr="00373D4D">
          <w:rPr>
            <w:rFonts w:ascii="Times New Roman" w:hAnsi="Times New Roman" w:cs="Times New Roman"/>
            <w:color w:val="0000FF"/>
          </w:rPr>
          <w:t>подпунктами 5.4.1</w:t>
        </w:r>
      </w:hyperlink>
      <w:r w:rsidRPr="00373D4D">
        <w:rPr>
          <w:rFonts w:ascii="Times New Roman" w:hAnsi="Times New Roman" w:cs="Times New Roman"/>
        </w:rPr>
        <w:t xml:space="preserve"> и </w:t>
      </w:r>
      <w:hyperlink w:anchor="P247" w:history="1">
        <w:r w:rsidRPr="00373D4D">
          <w:rPr>
            <w:rFonts w:ascii="Times New Roman" w:hAnsi="Times New Roman" w:cs="Times New Roman"/>
            <w:color w:val="0000FF"/>
          </w:rPr>
          <w:t>5.4.3</w:t>
        </w:r>
      </w:hyperlink>
      <w:r w:rsidRPr="00373D4D">
        <w:rPr>
          <w:rFonts w:ascii="Times New Roman" w:hAnsi="Times New Roman" w:cs="Times New Roman"/>
        </w:rPr>
        <w:t xml:space="preserve"> настоящего контракта.</w:t>
      </w:r>
    </w:p>
    <w:p w14:paraId="5E19C0F5" w14:textId="77777777" w:rsidR="00373D4D" w:rsidRPr="00373D4D" w:rsidRDefault="00373D4D">
      <w:pPr>
        <w:pStyle w:val="ConsPlusNormal"/>
        <w:jc w:val="both"/>
        <w:rPr>
          <w:rFonts w:ascii="Times New Roman" w:hAnsi="Times New Roman" w:cs="Times New Roman"/>
        </w:rPr>
      </w:pPr>
    </w:p>
    <w:p w14:paraId="1D0C5365" w14:textId="77777777" w:rsidR="00373D4D" w:rsidRPr="00373D4D" w:rsidRDefault="00373D4D">
      <w:pPr>
        <w:pStyle w:val="ConsPlusNormal"/>
        <w:ind w:firstLine="540"/>
        <w:jc w:val="both"/>
        <w:rPr>
          <w:rFonts w:ascii="Times New Roman" w:hAnsi="Times New Roman" w:cs="Times New Roman"/>
        </w:rPr>
      </w:pPr>
      <w:bookmarkStart w:id="16" w:name="P247"/>
      <w:bookmarkEnd w:id="16"/>
      <w:r w:rsidRPr="00373D4D">
        <w:rPr>
          <w:rFonts w:ascii="Times New Roman" w:hAnsi="Times New Roman" w:cs="Times New Roman"/>
        </w:rPr>
        <w:t>5.4.3. &lt;4&gt; В случае неисполнения (ненадлежащего исполнения обязательств) по контракту Исполнитель обязан вернуть Заказчику выплаченный аванс в срок не позднее 10 (десяти) календарных дней с момента обращения Заказчика к Исполнителю с обоснованием причин такого возврата.</w:t>
      </w:r>
    </w:p>
    <w:p w14:paraId="7CE7FBB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6AB18EB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&lt;4&gt;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sidRPr="00373D4D">
          <w:rPr>
            <w:rFonts w:ascii="Times New Roman" w:hAnsi="Times New Roman" w:cs="Times New Roman"/>
            <w:color w:val="0000FF"/>
          </w:rPr>
          <w:t>подпунктами 5.4.1</w:t>
        </w:r>
      </w:hyperlink>
      <w:r w:rsidRPr="00373D4D">
        <w:rPr>
          <w:rFonts w:ascii="Times New Roman" w:hAnsi="Times New Roman" w:cs="Times New Roman"/>
        </w:rPr>
        <w:t xml:space="preserve"> и </w:t>
      </w:r>
      <w:hyperlink w:anchor="P243" w:history="1">
        <w:r w:rsidRPr="00373D4D">
          <w:rPr>
            <w:rFonts w:ascii="Times New Roman" w:hAnsi="Times New Roman" w:cs="Times New Roman"/>
            <w:color w:val="0000FF"/>
          </w:rPr>
          <w:t>5.4.2</w:t>
        </w:r>
      </w:hyperlink>
      <w:r w:rsidRPr="00373D4D">
        <w:rPr>
          <w:rFonts w:ascii="Times New Roman" w:hAnsi="Times New Roman" w:cs="Times New Roman"/>
        </w:rPr>
        <w:t xml:space="preserve"> настоящего контракта.</w:t>
      </w:r>
    </w:p>
    <w:p w14:paraId="38BE36CA" w14:textId="77777777" w:rsidR="00373D4D" w:rsidRPr="00373D4D" w:rsidRDefault="00373D4D">
      <w:pPr>
        <w:pStyle w:val="ConsPlusNormal"/>
        <w:jc w:val="both"/>
        <w:rPr>
          <w:rFonts w:ascii="Times New Roman" w:hAnsi="Times New Roman" w:cs="Times New Roman"/>
        </w:rPr>
      </w:pPr>
    </w:p>
    <w:p w14:paraId="7448B175"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 xml:space="preserve">5.5. </w:t>
      </w:r>
      <w:hyperlink w:anchor="P255" w:history="1">
        <w:r w:rsidRPr="00373D4D">
          <w:rPr>
            <w:rFonts w:ascii="Times New Roman" w:hAnsi="Times New Roman" w:cs="Times New Roman"/>
            <w:color w:val="0000FF"/>
          </w:rPr>
          <w:t>&lt;5&gt;</w:t>
        </w:r>
      </w:hyperlink>
      <w:r w:rsidRPr="00373D4D">
        <w:rPr>
          <w:rFonts w:ascii="Times New Roman" w:hAnsi="Times New Roman" w:cs="Times New Roman"/>
        </w:rPr>
        <w:t xml:space="preserve"> 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(в случае оказания услуги субъектом малого предпринимательства - 15 (пятнадцати) рабочих дней </w:t>
      </w:r>
      <w:hyperlink w:anchor="P256" w:history="1">
        <w:r w:rsidRPr="00373D4D">
          <w:rPr>
            <w:rFonts w:ascii="Times New Roman" w:hAnsi="Times New Roman" w:cs="Times New Roman"/>
            <w:color w:val="0000FF"/>
          </w:rPr>
          <w:t>&lt;6&gt;</w:t>
        </w:r>
      </w:hyperlink>
      <w:r w:rsidRPr="00373D4D">
        <w:rPr>
          <w:rFonts w:ascii="Times New Roman" w:hAnsi="Times New Roman" w:cs="Times New Roman"/>
        </w:rPr>
        <w:t>) с даты окончания срока оказания услуг Исполнителем, на основании подписанного Заказчиком Акта сдачи-приемки оказанных услуг, счета, счета-фактуры.</w:t>
      </w:r>
    </w:p>
    <w:p w14:paraId="23CCB9A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5.6. </w:t>
      </w:r>
      <w:hyperlink w:anchor="P255" w:history="1">
        <w:r w:rsidRPr="00373D4D">
          <w:rPr>
            <w:rFonts w:ascii="Times New Roman" w:hAnsi="Times New Roman" w:cs="Times New Roman"/>
            <w:color w:val="0000FF"/>
          </w:rPr>
          <w:t>&lt;5&gt;</w:t>
        </w:r>
      </w:hyperlink>
      <w:r w:rsidRPr="00373D4D">
        <w:rPr>
          <w:rFonts w:ascii="Times New Roman" w:hAnsi="Times New Roman" w:cs="Times New Roman"/>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14:paraId="7FFC42D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5.7. </w:t>
      </w:r>
      <w:hyperlink w:anchor="P255" w:history="1">
        <w:r w:rsidRPr="00373D4D">
          <w:rPr>
            <w:rFonts w:ascii="Times New Roman" w:hAnsi="Times New Roman" w:cs="Times New Roman"/>
            <w:color w:val="0000FF"/>
          </w:rPr>
          <w:t>&lt;5&gt;</w:t>
        </w:r>
      </w:hyperlink>
      <w:r w:rsidRPr="00373D4D">
        <w:rPr>
          <w:rFonts w:ascii="Times New Roman" w:hAnsi="Times New Roman" w:cs="Times New Roman"/>
        </w:rPr>
        <w:t xml:space="preserve"> Обязанности Заказчика по оплате услуги считаются исполненными с момента списания денежных средств со счета Заказчика.</w:t>
      </w:r>
    </w:p>
    <w:p w14:paraId="0B9E25C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4D1B0E31" w14:textId="77777777" w:rsidR="00373D4D" w:rsidRPr="00373D4D" w:rsidRDefault="00373D4D">
      <w:pPr>
        <w:pStyle w:val="ConsPlusNormal"/>
        <w:spacing w:before="220"/>
        <w:ind w:firstLine="540"/>
        <w:jc w:val="both"/>
        <w:rPr>
          <w:rFonts w:ascii="Times New Roman" w:hAnsi="Times New Roman" w:cs="Times New Roman"/>
        </w:rPr>
      </w:pPr>
      <w:bookmarkStart w:id="17" w:name="P255"/>
      <w:bookmarkEnd w:id="17"/>
      <w:r w:rsidRPr="00373D4D">
        <w:rPr>
          <w:rFonts w:ascii="Times New Roman" w:hAnsi="Times New Roman" w:cs="Times New Roman"/>
        </w:rPr>
        <w:t xml:space="preserve">&lt;5&gt; Переменное условие, не применяется в контракте в случае, если контракт заключается в соответствии с </w:t>
      </w:r>
      <w:hyperlink r:id="rId33" w:history="1">
        <w:r w:rsidRPr="00373D4D">
          <w:rPr>
            <w:rFonts w:ascii="Times New Roman" w:hAnsi="Times New Roman" w:cs="Times New Roman"/>
            <w:color w:val="0000FF"/>
          </w:rPr>
          <w:t>частью 23 статьи 68</w:t>
        </w:r>
      </w:hyperlink>
      <w:r w:rsidRPr="00373D4D">
        <w:rPr>
          <w:rFonts w:ascii="Times New Roman" w:hAnsi="Times New Roman" w:cs="Times New Roman"/>
        </w:rPr>
        <w:t xml:space="preserve"> Федерального закона N 44-ФЗ по цене за право заключения контракта.</w:t>
      </w:r>
    </w:p>
    <w:p w14:paraId="21FC46AB" w14:textId="77777777" w:rsidR="00373D4D" w:rsidRPr="00373D4D" w:rsidRDefault="00373D4D">
      <w:pPr>
        <w:pStyle w:val="ConsPlusNormal"/>
        <w:spacing w:before="220"/>
        <w:ind w:firstLine="540"/>
        <w:jc w:val="both"/>
        <w:rPr>
          <w:rFonts w:ascii="Times New Roman" w:hAnsi="Times New Roman" w:cs="Times New Roman"/>
        </w:rPr>
      </w:pPr>
      <w:bookmarkStart w:id="18" w:name="P256"/>
      <w:bookmarkEnd w:id="18"/>
      <w:r w:rsidRPr="00373D4D">
        <w:rPr>
          <w:rFonts w:ascii="Times New Roman" w:hAnsi="Times New Roman" w:cs="Times New Roman"/>
        </w:rPr>
        <w:lastRenderedPageBreak/>
        <w:t xml:space="preserve">&lt;6&gt; </w:t>
      </w:r>
      <w:hyperlink r:id="rId34" w:history="1">
        <w:r w:rsidRPr="00373D4D">
          <w:rPr>
            <w:rFonts w:ascii="Times New Roman" w:hAnsi="Times New Roman" w:cs="Times New Roman"/>
            <w:color w:val="0000FF"/>
          </w:rPr>
          <w:t>Часть 8 статьи 30</w:t>
        </w:r>
      </w:hyperlink>
      <w:r w:rsidRPr="00373D4D">
        <w:rPr>
          <w:rFonts w:ascii="Times New Roman" w:hAnsi="Times New Roman" w:cs="Times New Roman"/>
        </w:rPr>
        <w:t xml:space="preserve"> Федерального закона N 44-ФЗ.</w:t>
      </w:r>
    </w:p>
    <w:p w14:paraId="662FD1EE" w14:textId="77777777" w:rsidR="00373D4D" w:rsidRPr="00373D4D" w:rsidRDefault="00373D4D">
      <w:pPr>
        <w:pStyle w:val="ConsPlusNormal"/>
        <w:jc w:val="both"/>
        <w:rPr>
          <w:rFonts w:ascii="Times New Roman" w:hAnsi="Times New Roman" w:cs="Times New Roman"/>
        </w:rPr>
      </w:pPr>
    </w:p>
    <w:p w14:paraId="5395800F"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6. Обеспечение исполнения контракта &lt;1&gt;</w:t>
      </w:r>
    </w:p>
    <w:p w14:paraId="295EAF2B" w14:textId="77777777" w:rsidR="00373D4D" w:rsidRPr="00373D4D" w:rsidRDefault="00373D4D">
      <w:pPr>
        <w:pStyle w:val="ConsPlusNormal"/>
        <w:jc w:val="both"/>
        <w:rPr>
          <w:rFonts w:ascii="Times New Roman" w:hAnsi="Times New Roman" w:cs="Times New Roman"/>
        </w:rPr>
      </w:pPr>
    </w:p>
    <w:p w14:paraId="3072D7CB"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40CD520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Переменные условия, включаются в контракт в случае, если требование об обеспечении исполнения контракта установлено Заказчиком.</w:t>
      </w:r>
    </w:p>
    <w:p w14:paraId="1FD18541" w14:textId="77777777" w:rsidR="00373D4D" w:rsidRPr="00373D4D" w:rsidRDefault="00373D4D">
      <w:pPr>
        <w:pStyle w:val="ConsPlusNormal"/>
        <w:jc w:val="both"/>
        <w:rPr>
          <w:rFonts w:ascii="Times New Roman" w:hAnsi="Times New Roman" w:cs="Times New Roman"/>
        </w:rPr>
      </w:pPr>
    </w:p>
    <w:p w14:paraId="43F1E1DC"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6.1.   Исполнитель   представляет   Заказчику   </w:t>
      </w:r>
      <w:proofErr w:type="gramStart"/>
      <w:r w:rsidRPr="00373D4D">
        <w:rPr>
          <w:rFonts w:ascii="Times New Roman" w:hAnsi="Times New Roman" w:cs="Times New Roman"/>
        </w:rPr>
        <w:t>обеспечение  исполнения</w:t>
      </w:r>
      <w:proofErr w:type="gramEnd"/>
    </w:p>
    <w:p w14:paraId="31728732" w14:textId="77777777" w:rsidR="00373D4D" w:rsidRPr="00373D4D" w:rsidRDefault="00373D4D">
      <w:pPr>
        <w:pStyle w:val="ConsPlusNonformat"/>
        <w:jc w:val="both"/>
        <w:rPr>
          <w:rFonts w:ascii="Times New Roman" w:hAnsi="Times New Roman" w:cs="Times New Roman"/>
        </w:rPr>
      </w:pPr>
      <w:proofErr w:type="gramStart"/>
      <w:r w:rsidRPr="00373D4D">
        <w:rPr>
          <w:rFonts w:ascii="Times New Roman" w:hAnsi="Times New Roman" w:cs="Times New Roman"/>
        </w:rPr>
        <w:t>контракта  в</w:t>
      </w:r>
      <w:proofErr w:type="gramEnd"/>
      <w:r w:rsidRPr="00373D4D">
        <w:rPr>
          <w:rFonts w:ascii="Times New Roman" w:hAnsi="Times New Roman" w:cs="Times New Roman"/>
        </w:rPr>
        <w:t xml:space="preserve">  форме _______________________________________________________</w:t>
      </w:r>
    </w:p>
    <w:p w14:paraId="11B94D94"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на сумму ___________________________________________________________ рублей</w:t>
      </w:r>
    </w:p>
    <w:p w14:paraId="0CE1D407"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(сумма прописью)</w:t>
      </w:r>
    </w:p>
    <w:p w14:paraId="4E8FB8EE"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__ </w:t>
      </w:r>
      <w:proofErr w:type="gramStart"/>
      <w:r w:rsidRPr="00373D4D">
        <w:rPr>
          <w:rFonts w:ascii="Times New Roman" w:hAnsi="Times New Roman" w:cs="Times New Roman"/>
        </w:rPr>
        <w:t>копеек,  эквивалентную</w:t>
      </w:r>
      <w:proofErr w:type="gramEnd"/>
      <w:r w:rsidRPr="00373D4D">
        <w:rPr>
          <w:rFonts w:ascii="Times New Roman" w:hAnsi="Times New Roman" w:cs="Times New Roman"/>
        </w:rPr>
        <w:t xml:space="preserve"> __ процентам  от  начальной  (максимальной)  цены</w:t>
      </w:r>
    </w:p>
    <w:p w14:paraId="7AB658A0"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контракта.</w:t>
      </w:r>
    </w:p>
    <w:p w14:paraId="4072EDFB"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 xml:space="preserve">Исполнитель освобождается от предоставления обеспечения исполнения контракта, в том числе с учетом положений </w:t>
      </w:r>
      <w:hyperlink r:id="rId35" w:history="1">
        <w:r w:rsidRPr="00373D4D">
          <w:rPr>
            <w:rFonts w:ascii="Times New Roman" w:hAnsi="Times New Roman" w:cs="Times New Roman"/>
            <w:color w:val="0000FF"/>
          </w:rPr>
          <w:t>статьи 37</w:t>
        </w:r>
      </w:hyperlink>
      <w:r w:rsidRPr="00373D4D">
        <w:rPr>
          <w:rFonts w:ascii="Times New Roman" w:hAnsi="Times New Roman" w:cs="Times New Roman"/>
        </w:rPr>
        <w:t xml:space="preserve"> Федерального закона N 44-ФЗ, в случаях, установленных </w:t>
      </w:r>
      <w:hyperlink r:id="rId36" w:history="1">
        <w:r w:rsidRPr="00373D4D">
          <w:rPr>
            <w:rFonts w:ascii="Times New Roman" w:hAnsi="Times New Roman" w:cs="Times New Roman"/>
            <w:color w:val="0000FF"/>
          </w:rPr>
          <w:t>частью 8.1 статьи 96</w:t>
        </w:r>
      </w:hyperlink>
      <w:r w:rsidRPr="00373D4D">
        <w:rPr>
          <w:rFonts w:ascii="Times New Roman" w:hAnsi="Times New Roman" w:cs="Times New Roman"/>
        </w:rPr>
        <w:t xml:space="preserve"> Федерального закона N 44-ФЗ.</w:t>
      </w:r>
    </w:p>
    <w:p w14:paraId="142099C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37" w:history="1">
        <w:r w:rsidRPr="00373D4D">
          <w:rPr>
            <w:rFonts w:ascii="Times New Roman" w:hAnsi="Times New Roman" w:cs="Times New Roman"/>
            <w:color w:val="0000FF"/>
          </w:rPr>
          <w:t>статьей 37</w:t>
        </w:r>
      </w:hyperlink>
      <w:r w:rsidRPr="00373D4D">
        <w:rPr>
          <w:rFonts w:ascii="Times New Roman" w:hAnsi="Times New Roman" w:cs="Times New Roman"/>
        </w:rPr>
        <w:t xml:space="preserve"> Федерального закона N 44-ФЗ.</w:t>
      </w:r>
    </w:p>
    <w:p w14:paraId="41B7B70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6.2. Исполнение контракта обеспечивается предоставлением банковской гарантии, выданной банком и соответствующей требованиям </w:t>
      </w:r>
      <w:hyperlink r:id="rId38" w:history="1">
        <w:r w:rsidRPr="00373D4D">
          <w:rPr>
            <w:rFonts w:ascii="Times New Roman" w:hAnsi="Times New Roman" w:cs="Times New Roman"/>
            <w:color w:val="0000FF"/>
          </w:rPr>
          <w:t>статьи 45</w:t>
        </w:r>
      </w:hyperlink>
      <w:r w:rsidRPr="00373D4D">
        <w:rPr>
          <w:rFonts w:ascii="Times New Roman" w:hAnsi="Times New Roman" w:cs="Times New Roman"/>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14:paraId="3FF5D55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39" w:history="1">
        <w:r w:rsidRPr="00373D4D">
          <w:rPr>
            <w:rFonts w:ascii="Times New Roman" w:hAnsi="Times New Roman" w:cs="Times New Roman"/>
            <w:color w:val="0000FF"/>
          </w:rPr>
          <w:t>статьей 95</w:t>
        </w:r>
      </w:hyperlink>
      <w:r w:rsidRPr="00373D4D">
        <w:rPr>
          <w:rFonts w:ascii="Times New Roman" w:hAnsi="Times New Roman" w:cs="Times New Roman"/>
        </w:rPr>
        <w:t xml:space="preserve"> Федерального закона N 44-ФЗ.</w:t>
      </w:r>
    </w:p>
    <w:p w14:paraId="55077613" w14:textId="77777777" w:rsidR="00373D4D" w:rsidRPr="00373D4D" w:rsidRDefault="00373D4D">
      <w:pPr>
        <w:pStyle w:val="ConsPlusNormal"/>
        <w:spacing w:before="220"/>
        <w:ind w:firstLine="540"/>
        <w:jc w:val="both"/>
        <w:rPr>
          <w:rFonts w:ascii="Times New Roman" w:hAnsi="Times New Roman" w:cs="Times New Roman"/>
        </w:rPr>
      </w:pPr>
      <w:bookmarkStart w:id="19" w:name="P273"/>
      <w:bookmarkEnd w:id="19"/>
      <w:r w:rsidRPr="00373D4D">
        <w:rPr>
          <w:rFonts w:ascii="Times New Roman" w:hAnsi="Times New Roman" w:cs="Times New Roman"/>
        </w:rP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sidRPr="00373D4D">
          <w:rPr>
            <w:rFonts w:ascii="Times New Roman" w:hAnsi="Times New Roman" w:cs="Times New Roman"/>
            <w:color w:val="0000FF"/>
          </w:rPr>
          <w:t>пунктами 6.5</w:t>
        </w:r>
      </w:hyperlink>
      <w:r w:rsidRPr="00373D4D">
        <w:rPr>
          <w:rFonts w:ascii="Times New Roman" w:hAnsi="Times New Roman" w:cs="Times New Roman"/>
        </w:rPr>
        <w:t xml:space="preserve"> - </w:t>
      </w:r>
      <w:hyperlink w:anchor="P283" w:history="1">
        <w:r w:rsidRPr="00373D4D">
          <w:rPr>
            <w:rFonts w:ascii="Times New Roman" w:hAnsi="Times New Roman" w:cs="Times New Roman"/>
            <w:color w:val="0000FF"/>
          </w:rPr>
          <w:t>6.7</w:t>
        </w:r>
      </w:hyperlink>
      <w:r w:rsidRPr="00373D4D">
        <w:rPr>
          <w:rFonts w:ascii="Times New Roman" w:hAnsi="Times New Roman" w:cs="Times New Roman"/>
        </w:rP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&lt;2&gt;)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14:paraId="1A49AB9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1747AC6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&lt;2&gt; </w:t>
      </w:r>
      <w:hyperlink r:id="rId40" w:history="1">
        <w:r w:rsidRPr="00373D4D">
          <w:rPr>
            <w:rFonts w:ascii="Times New Roman" w:hAnsi="Times New Roman" w:cs="Times New Roman"/>
            <w:color w:val="0000FF"/>
          </w:rPr>
          <w:t>Часть 27 статьи 34</w:t>
        </w:r>
      </w:hyperlink>
      <w:r w:rsidRPr="00373D4D">
        <w:rPr>
          <w:rFonts w:ascii="Times New Roman" w:hAnsi="Times New Roman" w:cs="Times New Roman"/>
        </w:rPr>
        <w:t xml:space="preserve"> Федерального закона N 44-ФЗ.</w:t>
      </w:r>
    </w:p>
    <w:p w14:paraId="33AD8CE9" w14:textId="77777777" w:rsidR="00373D4D" w:rsidRPr="00373D4D" w:rsidRDefault="00373D4D">
      <w:pPr>
        <w:pStyle w:val="ConsPlusNormal"/>
        <w:jc w:val="both"/>
        <w:rPr>
          <w:rFonts w:ascii="Times New Roman" w:hAnsi="Times New Roman" w:cs="Times New Roman"/>
        </w:rPr>
      </w:pPr>
    </w:p>
    <w:p w14:paraId="2403A7E7"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6.4. &lt;3&gt;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B4D19E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17E80D6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&lt;3&gt; Переменное условие, включается в контракт в случае установления такого требования Заказчиком в извещении об осуществлении закупки, документации о закупке.</w:t>
      </w:r>
    </w:p>
    <w:p w14:paraId="3C574219" w14:textId="77777777" w:rsidR="00373D4D" w:rsidRPr="00373D4D" w:rsidRDefault="00373D4D">
      <w:pPr>
        <w:pStyle w:val="ConsPlusNormal"/>
        <w:jc w:val="both"/>
        <w:rPr>
          <w:rFonts w:ascii="Times New Roman" w:hAnsi="Times New Roman" w:cs="Times New Roman"/>
        </w:rPr>
      </w:pPr>
    </w:p>
    <w:p w14:paraId="7A8F8176" w14:textId="77777777" w:rsidR="00373D4D" w:rsidRPr="00373D4D" w:rsidRDefault="00373D4D">
      <w:pPr>
        <w:pStyle w:val="ConsPlusNormal"/>
        <w:ind w:firstLine="540"/>
        <w:jc w:val="both"/>
        <w:rPr>
          <w:rFonts w:ascii="Times New Roman" w:hAnsi="Times New Roman" w:cs="Times New Roman"/>
        </w:rPr>
      </w:pPr>
      <w:bookmarkStart w:id="20" w:name="P281"/>
      <w:bookmarkEnd w:id="20"/>
      <w:r w:rsidRPr="00373D4D">
        <w:rPr>
          <w:rFonts w:ascii="Times New Roman" w:hAnsi="Times New Roman" w:cs="Times New Roman"/>
        </w:rPr>
        <w:t xml:space="preserve">6.5. В ходе исполнения контракта Исполнитель вправе изменить способ обеспечения </w:t>
      </w:r>
      <w:r w:rsidRPr="00373D4D">
        <w:rPr>
          <w:rFonts w:ascii="Times New Roman" w:hAnsi="Times New Roman" w:cs="Times New Roman"/>
        </w:rPr>
        <w:lastRenderedPageBreak/>
        <w:t xml:space="preserve">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sidRPr="00373D4D">
          <w:rPr>
            <w:rFonts w:ascii="Times New Roman" w:hAnsi="Times New Roman" w:cs="Times New Roman"/>
            <w:color w:val="0000FF"/>
          </w:rPr>
          <w:t>пунктами 6.7</w:t>
        </w:r>
      </w:hyperlink>
      <w:r w:rsidRPr="00373D4D">
        <w:rPr>
          <w:rFonts w:ascii="Times New Roman" w:hAnsi="Times New Roman" w:cs="Times New Roman"/>
        </w:rPr>
        <w:t xml:space="preserve"> и </w:t>
      </w:r>
      <w:hyperlink w:anchor="P288" w:history="1">
        <w:r w:rsidRPr="00373D4D">
          <w:rPr>
            <w:rFonts w:ascii="Times New Roman" w:hAnsi="Times New Roman" w:cs="Times New Roman"/>
            <w:color w:val="0000FF"/>
          </w:rPr>
          <w:t>6.8</w:t>
        </w:r>
      </w:hyperlink>
      <w:r w:rsidRPr="00373D4D">
        <w:rPr>
          <w:rFonts w:ascii="Times New Roman" w:hAnsi="Times New Roman" w:cs="Times New Roman"/>
        </w:rPr>
        <w:t xml:space="preserve"> настоящего контракта.</w:t>
      </w:r>
    </w:p>
    <w:p w14:paraId="6E667789" w14:textId="77777777" w:rsidR="00373D4D" w:rsidRPr="00373D4D" w:rsidRDefault="00373D4D">
      <w:pPr>
        <w:pStyle w:val="ConsPlusNormal"/>
        <w:spacing w:before="220"/>
        <w:ind w:firstLine="540"/>
        <w:jc w:val="both"/>
        <w:rPr>
          <w:rFonts w:ascii="Times New Roman" w:hAnsi="Times New Roman" w:cs="Times New Roman"/>
        </w:rPr>
      </w:pPr>
      <w:bookmarkStart w:id="21" w:name="P282"/>
      <w:bookmarkEnd w:id="21"/>
      <w:r w:rsidRPr="00373D4D">
        <w:rPr>
          <w:rFonts w:ascii="Times New Roman" w:hAnsi="Times New Roman" w:cs="Times New Roman"/>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Pr="00373D4D">
          <w:rPr>
            <w:rFonts w:ascii="Times New Roman" w:hAnsi="Times New Roman" w:cs="Times New Roman"/>
            <w:color w:val="0000FF"/>
          </w:rPr>
          <w:t>пунктами 6.7</w:t>
        </w:r>
      </w:hyperlink>
      <w:r w:rsidRPr="00373D4D">
        <w:rPr>
          <w:rFonts w:ascii="Times New Roman" w:hAnsi="Times New Roman" w:cs="Times New Roman"/>
        </w:rPr>
        <w:t xml:space="preserve"> и </w:t>
      </w:r>
      <w:hyperlink w:anchor="P288" w:history="1">
        <w:r w:rsidRPr="00373D4D">
          <w:rPr>
            <w:rFonts w:ascii="Times New Roman" w:hAnsi="Times New Roman" w:cs="Times New Roman"/>
            <w:color w:val="0000FF"/>
          </w:rPr>
          <w:t>6.8</w:t>
        </w:r>
      </w:hyperlink>
      <w:r w:rsidRPr="00373D4D">
        <w:rPr>
          <w:rFonts w:ascii="Times New Roman" w:hAnsi="Times New Roman" w:cs="Times New Roman"/>
        </w:rPr>
        <w:t xml:space="preserve"> настоящего контракта.</w:t>
      </w:r>
    </w:p>
    <w:p w14:paraId="6C04C3B8" w14:textId="77777777" w:rsidR="00373D4D" w:rsidRPr="00373D4D" w:rsidRDefault="00373D4D">
      <w:pPr>
        <w:pStyle w:val="ConsPlusNormal"/>
        <w:spacing w:before="220"/>
        <w:ind w:firstLine="540"/>
        <w:jc w:val="both"/>
        <w:rPr>
          <w:rFonts w:ascii="Times New Roman" w:hAnsi="Times New Roman" w:cs="Times New Roman"/>
        </w:rPr>
      </w:pPr>
      <w:bookmarkStart w:id="22" w:name="P283"/>
      <w:bookmarkEnd w:id="22"/>
      <w:r w:rsidRPr="00373D4D">
        <w:rPr>
          <w:rFonts w:ascii="Times New Roman" w:hAnsi="Times New Roman" w:cs="Times New Roman"/>
        </w:rPr>
        <w:t xml:space="preserve">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373D4D">
          <w:rPr>
            <w:rFonts w:ascii="Times New Roman" w:hAnsi="Times New Roman" w:cs="Times New Roman"/>
            <w:color w:val="0000FF"/>
          </w:rPr>
          <w:t>пунктом 6.3</w:t>
        </w:r>
      </w:hyperlink>
      <w:r w:rsidRPr="00373D4D">
        <w:rPr>
          <w:rFonts w:ascii="Times New Roman" w:hAnsi="Times New Roman" w:cs="Times New Roman"/>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0DD55AEA" w14:textId="77777777" w:rsidR="00373D4D" w:rsidRPr="00373D4D" w:rsidRDefault="00373D4D">
      <w:pPr>
        <w:pStyle w:val="ConsPlusNormal"/>
        <w:jc w:val="both"/>
        <w:rPr>
          <w:rFonts w:ascii="Times New Roman" w:hAnsi="Times New Roman" w:cs="Times New Roman"/>
        </w:rPr>
      </w:pPr>
    </w:p>
    <w:p w14:paraId="4D0D7A3B"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1916FE4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&lt;1&gt; </w:t>
      </w:r>
      <w:hyperlink r:id="rId41" w:history="1">
        <w:r w:rsidRPr="00373D4D">
          <w:rPr>
            <w:rFonts w:ascii="Times New Roman" w:hAnsi="Times New Roman" w:cs="Times New Roman"/>
            <w:color w:val="0000FF"/>
          </w:rPr>
          <w:t>Статья 103</w:t>
        </w:r>
      </w:hyperlink>
      <w:r w:rsidRPr="00373D4D">
        <w:rPr>
          <w:rFonts w:ascii="Times New Roman" w:hAnsi="Times New Roman" w:cs="Times New Roman"/>
        </w:rPr>
        <w:t xml:space="preserve"> Федерального закона N 44-ФЗ.</w:t>
      </w:r>
    </w:p>
    <w:p w14:paraId="2224CEC5" w14:textId="77777777" w:rsidR="00373D4D" w:rsidRPr="00373D4D" w:rsidRDefault="00373D4D">
      <w:pPr>
        <w:pStyle w:val="ConsPlusNormal"/>
        <w:jc w:val="both"/>
        <w:rPr>
          <w:rFonts w:ascii="Times New Roman" w:hAnsi="Times New Roman" w:cs="Times New Roman"/>
        </w:rPr>
      </w:pPr>
    </w:p>
    <w:p w14:paraId="791D1628" w14:textId="77777777" w:rsidR="00373D4D" w:rsidRPr="00373D4D" w:rsidRDefault="00373D4D">
      <w:pPr>
        <w:pStyle w:val="ConsPlusNormal"/>
        <w:ind w:firstLine="540"/>
        <w:jc w:val="both"/>
        <w:rPr>
          <w:rFonts w:ascii="Times New Roman" w:hAnsi="Times New Roman" w:cs="Times New Roman"/>
        </w:rPr>
      </w:pPr>
      <w:bookmarkStart w:id="23" w:name="P288"/>
      <w:bookmarkEnd w:id="23"/>
      <w:r w:rsidRPr="00373D4D">
        <w:rPr>
          <w:rFonts w:ascii="Times New Roman" w:hAnsi="Times New Roman" w:cs="Times New Roman"/>
        </w:rPr>
        <w:t xml:space="preserve">6.8. Предусмотренное </w:t>
      </w:r>
      <w:hyperlink w:anchor="P281" w:history="1">
        <w:r w:rsidRPr="00373D4D">
          <w:rPr>
            <w:rFonts w:ascii="Times New Roman" w:hAnsi="Times New Roman" w:cs="Times New Roman"/>
            <w:color w:val="0000FF"/>
          </w:rPr>
          <w:t>пунктами 6.5</w:t>
        </w:r>
      </w:hyperlink>
      <w:r w:rsidRPr="00373D4D">
        <w:rPr>
          <w:rFonts w:ascii="Times New Roman" w:hAnsi="Times New Roman" w:cs="Times New Roman"/>
        </w:rPr>
        <w:t xml:space="preserve"> и </w:t>
      </w:r>
      <w:hyperlink w:anchor="P282" w:history="1">
        <w:r w:rsidRPr="00373D4D">
          <w:rPr>
            <w:rFonts w:ascii="Times New Roman" w:hAnsi="Times New Roman" w:cs="Times New Roman"/>
            <w:color w:val="0000FF"/>
          </w:rPr>
          <w:t>6.6</w:t>
        </w:r>
      </w:hyperlink>
      <w:r w:rsidRPr="00373D4D">
        <w:rPr>
          <w:rFonts w:ascii="Times New Roman" w:hAnsi="Times New Roman" w:cs="Times New Roman"/>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BE7FE6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373D4D">
          <w:rPr>
            <w:rFonts w:ascii="Times New Roman" w:hAnsi="Times New Roman" w:cs="Times New Roman"/>
            <w:color w:val="0000FF"/>
          </w:rPr>
          <w:t>пунктами 6.6</w:t>
        </w:r>
      </w:hyperlink>
      <w:r w:rsidRPr="00373D4D">
        <w:rPr>
          <w:rFonts w:ascii="Times New Roman" w:hAnsi="Times New Roman" w:cs="Times New Roman"/>
        </w:rPr>
        <w:t xml:space="preserve"> - </w:t>
      </w:r>
      <w:hyperlink w:anchor="P288" w:history="1">
        <w:r w:rsidRPr="00373D4D">
          <w:rPr>
            <w:rFonts w:ascii="Times New Roman" w:hAnsi="Times New Roman" w:cs="Times New Roman"/>
            <w:color w:val="0000FF"/>
          </w:rPr>
          <w:t>6.8</w:t>
        </w:r>
      </w:hyperlink>
      <w:r w:rsidRPr="00373D4D">
        <w:rPr>
          <w:rFonts w:ascii="Times New Roman" w:hAnsi="Times New Roman" w:cs="Times New Roman"/>
        </w:rPr>
        <w:t xml:space="preserve"> настоящего контракта.</w:t>
      </w:r>
    </w:p>
    <w:p w14:paraId="3E16C733" w14:textId="77777777" w:rsidR="00373D4D" w:rsidRPr="00373D4D" w:rsidRDefault="00373D4D">
      <w:pPr>
        <w:pStyle w:val="ConsPlusNormal"/>
        <w:jc w:val="both"/>
        <w:rPr>
          <w:rFonts w:ascii="Times New Roman" w:hAnsi="Times New Roman" w:cs="Times New Roman"/>
        </w:rPr>
      </w:pPr>
    </w:p>
    <w:p w14:paraId="0AE4C207"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7. Ответственность Сторон</w:t>
      </w:r>
    </w:p>
    <w:p w14:paraId="04F43980" w14:textId="77777777" w:rsidR="00373D4D" w:rsidRPr="00373D4D" w:rsidRDefault="00373D4D">
      <w:pPr>
        <w:pStyle w:val="ConsPlusNormal"/>
        <w:jc w:val="both"/>
        <w:rPr>
          <w:rFonts w:ascii="Times New Roman" w:hAnsi="Times New Roman" w:cs="Times New Roman"/>
        </w:rPr>
      </w:pPr>
    </w:p>
    <w:p w14:paraId="284E8465"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6739E69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34F1448"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lastRenderedPageBreak/>
        <w:t>7.3. &lt;1&gt;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14:paraId="7BC9CC3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7AB834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&lt;1&gt; </w:t>
      </w:r>
      <w:hyperlink r:id="rId42" w:history="1">
        <w:r w:rsidRPr="00373D4D">
          <w:rPr>
            <w:rFonts w:ascii="Times New Roman" w:hAnsi="Times New Roman" w:cs="Times New Roman"/>
            <w:color w:val="0000FF"/>
          </w:rPr>
          <w:t>Пункт 9</w:t>
        </w:r>
      </w:hyperlink>
      <w:r w:rsidRPr="00373D4D">
        <w:rPr>
          <w:rFonts w:ascii="Times New Roman" w:hAnsi="Times New Roman" w:cs="Times New Roman"/>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14:paraId="59D881BA" w14:textId="77777777" w:rsidR="00373D4D" w:rsidRPr="00373D4D" w:rsidRDefault="00373D4D">
      <w:pPr>
        <w:pStyle w:val="ConsPlusNormal"/>
        <w:jc w:val="both"/>
        <w:rPr>
          <w:rFonts w:ascii="Times New Roman" w:hAnsi="Times New Roman" w:cs="Times New Roman"/>
        </w:rPr>
      </w:pPr>
    </w:p>
    <w:p w14:paraId="61F5A039"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а) 1000 рублей, если цена контракта не превышает 3 млн рублей (включительно);</w:t>
      </w:r>
    </w:p>
    <w:p w14:paraId="27109AE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б) 5000 рублей, если цена контракта составляет от 3 млн рублей до 50 млн рублей (включительно);</w:t>
      </w:r>
    </w:p>
    <w:p w14:paraId="431259FE"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10000 рублей, если цена контракта составляет от 50 млн рублей до 100 млн рублей (включительно);</w:t>
      </w:r>
    </w:p>
    <w:p w14:paraId="32133E3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г) 100000 рублей, если цена контракта превышает 100 млн рублей.</w:t>
      </w:r>
    </w:p>
    <w:p w14:paraId="27468EC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8DF8CF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132F5CB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&lt;1&gt; </w:t>
      </w:r>
      <w:hyperlink r:id="rId43" w:history="1">
        <w:r w:rsidRPr="00373D4D">
          <w:rPr>
            <w:rFonts w:ascii="Times New Roman" w:hAnsi="Times New Roman" w:cs="Times New Roman"/>
            <w:color w:val="0000FF"/>
          </w:rPr>
          <w:t>Пункт 12</w:t>
        </w:r>
      </w:hyperlink>
      <w:r w:rsidRPr="00373D4D">
        <w:rPr>
          <w:rFonts w:ascii="Times New Roman" w:hAnsi="Times New Roman" w:cs="Times New Roman"/>
        </w:rPr>
        <w:t xml:space="preserve"> Правил.</w:t>
      </w:r>
    </w:p>
    <w:p w14:paraId="1B0567F3" w14:textId="77777777" w:rsidR="00373D4D" w:rsidRPr="00373D4D" w:rsidRDefault="00373D4D">
      <w:pPr>
        <w:pStyle w:val="ConsPlusNormal"/>
        <w:jc w:val="both"/>
        <w:rPr>
          <w:rFonts w:ascii="Times New Roman" w:hAnsi="Times New Roman" w:cs="Times New Roman"/>
        </w:rPr>
      </w:pPr>
    </w:p>
    <w:p w14:paraId="39718BFA"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14:paraId="5413C03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7.6. &lt;2&gt;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Pr="00373D4D">
          <w:rPr>
            <w:rFonts w:ascii="Times New Roman" w:hAnsi="Times New Roman" w:cs="Times New Roman"/>
            <w:color w:val="0000FF"/>
          </w:rPr>
          <w:t>пунктами 7.7</w:t>
        </w:r>
      </w:hyperlink>
      <w:r w:rsidRPr="00373D4D">
        <w:rPr>
          <w:rFonts w:ascii="Times New Roman" w:hAnsi="Times New Roman" w:cs="Times New Roman"/>
        </w:rPr>
        <w:t xml:space="preserve"> - </w:t>
      </w:r>
      <w:hyperlink w:anchor="P337" w:history="1">
        <w:r w:rsidRPr="00373D4D">
          <w:rPr>
            <w:rFonts w:ascii="Times New Roman" w:hAnsi="Times New Roman" w:cs="Times New Roman"/>
            <w:color w:val="0000FF"/>
          </w:rPr>
          <w:t>7.9</w:t>
        </w:r>
      </w:hyperlink>
      <w:r w:rsidRPr="00373D4D">
        <w:rPr>
          <w:rFonts w:ascii="Times New Roman" w:hAnsi="Times New Roman" w:cs="Times New Roman"/>
        </w:rPr>
        <w:t xml:space="preserve"> настоящего контракта):</w:t>
      </w:r>
    </w:p>
    <w:p w14:paraId="14C232B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7920281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&lt;2&gt; </w:t>
      </w:r>
      <w:hyperlink r:id="rId44" w:history="1">
        <w:r w:rsidRPr="00373D4D">
          <w:rPr>
            <w:rFonts w:ascii="Times New Roman" w:hAnsi="Times New Roman" w:cs="Times New Roman"/>
            <w:color w:val="0000FF"/>
          </w:rPr>
          <w:t>Пункт 3</w:t>
        </w:r>
      </w:hyperlink>
      <w:r w:rsidRPr="00373D4D">
        <w:rPr>
          <w:rFonts w:ascii="Times New Roman" w:hAnsi="Times New Roman" w:cs="Times New Roman"/>
        </w:rPr>
        <w:t xml:space="preserve"> Правил.</w:t>
      </w:r>
    </w:p>
    <w:p w14:paraId="61AEC821" w14:textId="77777777" w:rsidR="00373D4D" w:rsidRPr="00373D4D" w:rsidRDefault="00373D4D">
      <w:pPr>
        <w:pStyle w:val="ConsPlusNormal"/>
        <w:jc w:val="both"/>
        <w:rPr>
          <w:rFonts w:ascii="Times New Roman" w:hAnsi="Times New Roman" w:cs="Times New Roman"/>
        </w:rPr>
      </w:pPr>
    </w:p>
    <w:p w14:paraId="094088D0"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а) 10 процентов цены контракта (этапа) в случае, если цена контракта (этапа) не превышает 3 млн рублей;</w:t>
      </w:r>
    </w:p>
    <w:p w14:paraId="0BCD397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14:paraId="5B22D3B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14:paraId="6220D78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14:paraId="20F8BA1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д) 0,4 процента цены контракта (этапа) в случае, если цена контракта (этапа) составляет от 500 </w:t>
      </w:r>
      <w:r w:rsidRPr="00373D4D">
        <w:rPr>
          <w:rFonts w:ascii="Times New Roman" w:hAnsi="Times New Roman" w:cs="Times New Roman"/>
        </w:rPr>
        <w:lastRenderedPageBreak/>
        <w:t>млн рублей до 1 млрд рублей (включительно);</w:t>
      </w:r>
    </w:p>
    <w:p w14:paraId="01080E14"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14:paraId="2D10C33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14:paraId="771D3C4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14:paraId="379DDFA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и) 0,1 процента цены контракта (этапа) в случае, если цена контракта (этапа) превышает 10 млрд рублей.</w:t>
      </w:r>
    </w:p>
    <w:p w14:paraId="3E99A491" w14:textId="77777777" w:rsidR="00373D4D" w:rsidRPr="00373D4D" w:rsidRDefault="00373D4D">
      <w:pPr>
        <w:pStyle w:val="ConsPlusNormal"/>
        <w:spacing w:before="220"/>
        <w:ind w:firstLine="540"/>
        <w:jc w:val="both"/>
        <w:rPr>
          <w:rFonts w:ascii="Times New Roman" w:hAnsi="Times New Roman" w:cs="Times New Roman"/>
        </w:rPr>
      </w:pPr>
      <w:bookmarkStart w:id="24" w:name="P321"/>
      <w:bookmarkEnd w:id="24"/>
      <w:r w:rsidRPr="00373D4D">
        <w:rPr>
          <w:rFonts w:ascii="Times New Roman" w:hAnsi="Times New Roman" w:cs="Times New Roman"/>
        </w:rPr>
        <w:t xml:space="preserve">7.7. &lt;3&gt;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45" w:history="1">
        <w:r w:rsidRPr="00373D4D">
          <w:rPr>
            <w:rFonts w:ascii="Times New Roman" w:hAnsi="Times New Roman" w:cs="Times New Roman"/>
            <w:color w:val="0000FF"/>
          </w:rPr>
          <w:t>пунктом 1 части 1 статьи 30</w:t>
        </w:r>
      </w:hyperlink>
      <w:r w:rsidRPr="00373D4D">
        <w:rPr>
          <w:rFonts w:ascii="Times New Roman" w:hAnsi="Times New Roman" w:cs="Times New Roman"/>
        </w:rP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74B308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A91B3C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&lt;3&gt; </w:t>
      </w:r>
      <w:hyperlink r:id="rId46" w:history="1">
        <w:r w:rsidRPr="00373D4D">
          <w:rPr>
            <w:rFonts w:ascii="Times New Roman" w:hAnsi="Times New Roman" w:cs="Times New Roman"/>
            <w:color w:val="0000FF"/>
          </w:rPr>
          <w:t>Пункт 4</w:t>
        </w:r>
      </w:hyperlink>
      <w:r w:rsidRPr="00373D4D">
        <w:rPr>
          <w:rFonts w:ascii="Times New Roman" w:hAnsi="Times New Roman" w:cs="Times New Roman"/>
        </w:rPr>
        <w:t xml:space="preserve"> Правил.</w:t>
      </w:r>
    </w:p>
    <w:p w14:paraId="12AB12D2" w14:textId="77777777" w:rsidR="00373D4D" w:rsidRPr="00373D4D" w:rsidRDefault="00373D4D">
      <w:pPr>
        <w:pStyle w:val="ConsPlusNormal"/>
        <w:jc w:val="both"/>
        <w:rPr>
          <w:rFonts w:ascii="Times New Roman" w:hAnsi="Times New Roman" w:cs="Times New Roman"/>
        </w:rPr>
      </w:pPr>
    </w:p>
    <w:p w14:paraId="47FDABE0"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 xml:space="preserve">7.8.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7"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14:paraId="69B782F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40275E3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&lt;1&gt; </w:t>
      </w:r>
      <w:hyperlink r:id="rId48" w:history="1">
        <w:r w:rsidRPr="00373D4D">
          <w:rPr>
            <w:rFonts w:ascii="Times New Roman" w:hAnsi="Times New Roman" w:cs="Times New Roman"/>
            <w:color w:val="0000FF"/>
          </w:rPr>
          <w:t>Пункт 5</w:t>
        </w:r>
      </w:hyperlink>
      <w:r w:rsidRPr="00373D4D">
        <w:rPr>
          <w:rFonts w:ascii="Times New Roman" w:hAnsi="Times New Roman" w:cs="Times New Roman"/>
        </w:rPr>
        <w:t xml:space="preserve"> Правил.</w:t>
      </w:r>
    </w:p>
    <w:p w14:paraId="41558DAA" w14:textId="77777777" w:rsidR="00373D4D" w:rsidRPr="00373D4D" w:rsidRDefault="00373D4D">
      <w:pPr>
        <w:pStyle w:val="ConsPlusNormal"/>
        <w:jc w:val="both"/>
        <w:rPr>
          <w:rFonts w:ascii="Times New Roman" w:hAnsi="Times New Roman" w:cs="Times New Roman"/>
        </w:rPr>
      </w:pPr>
    </w:p>
    <w:p w14:paraId="0A288302"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а) в случае если цена контракта не превышает начальную (максимальную) цену контракта:</w:t>
      </w:r>
    </w:p>
    <w:p w14:paraId="4F36ABC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 процентов начальной (максимальной) цены контракта, если цена контракта не превышает 3 млн рублей;</w:t>
      </w:r>
    </w:p>
    <w:p w14:paraId="7F69F3F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14:paraId="1EC268A3"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14:paraId="2334F76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б) в случае если цена контракта превышает начальную (максимальную) цену контракта:</w:t>
      </w:r>
    </w:p>
    <w:p w14:paraId="420306A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 процентов цены контракта, если цена контракта не превышает 3 млн рублей;</w:t>
      </w:r>
    </w:p>
    <w:p w14:paraId="0921FF6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14:paraId="785076C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14:paraId="41EA6286" w14:textId="77777777" w:rsidR="00373D4D" w:rsidRPr="00373D4D" w:rsidRDefault="00373D4D">
      <w:pPr>
        <w:pStyle w:val="ConsPlusNormal"/>
        <w:spacing w:before="220"/>
        <w:ind w:firstLine="540"/>
        <w:jc w:val="both"/>
        <w:rPr>
          <w:rFonts w:ascii="Times New Roman" w:hAnsi="Times New Roman" w:cs="Times New Roman"/>
        </w:rPr>
      </w:pPr>
      <w:bookmarkStart w:id="25" w:name="P337"/>
      <w:bookmarkEnd w:id="25"/>
      <w:r w:rsidRPr="00373D4D">
        <w:rPr>
          <w:rFonts w:ascii="Times New Roman" w:hAnsi="Times New Roman" w:cs="Times New Roman"/>
        </w:rPr>
        <w:t xml:space="preserve">7.9.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w:t>
      </w:r>
      <w:r w:rsidRPr="00373D4D">
        <w:rPr>
          <w:rFonts w:ascii="Times New Roman" w:hAnsi="Times New Roman" w:cs="Times New Roman"/>
        </w:rPr>
        <w:lastRenderedPageBreak/>
        <w:t>штрафа устанавливается (при наличии в контракте таких обязательств) в следующем порядке:</w:t>
      </w:r>
    </w:p>
    <w:p w14:paraId="57D2969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44E88FA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&lt;2&gt; </w:t>
      </w:r>
      <w:hyperlink r:id="rId49" w:history="1">
        <w:r w:rsidRPr="00373D4D">
          <w:rPr>
            <w:rFonts w:ascii="Times New Roman" w:hAnsi="Times New Roman" w:cs="Times New Roman"/>
            <w:color w:val="0000FF"/>
          </w:rPr>
          <w:t>Пункт 6</w:t>
        </w:r>
      </w:hyperlink>
      <w:r w:rsidRPr="00373D4D">
        <w:rPr>
          <w:rFonts w:ascii="Times New Roman" w:hAnsi="Times New Roman" w:cs="Times New Roman"/>
        </w:rPr>
        <w:t xml:space="preserve"> Правил.</w:t>
      </w:r>
    </w:p>
    <w:p w14:paraId="28DCB1BF" w14:textId="77777777" w:rsidR="00373D4D" w:rsidRPr="00373D4D" w:rsidRDefault="00373D4D">
      <w:pPr>
        <w:pStyle w:val="ConsPlusNormal"/>
        <w:jc w:val="both"/>
        <w:rPr>
          <w:rFonts w:ascii="Times New Roman" w:hAnsi="Times New Roman" w:cs="Times New Roman"/>
        </w:rPr>
      </w:pPr>
    </w:p>
    <w:p w14:paraId="359BB452"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а) 1000 рублей, если цена контракта не превышает 3 млн рублей;</w:t>
      </w:r>
    </w:p>
    <w:p w14:paraId="31616FA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б) 5000 рублей, если цена контракта составляет от 3 млн рублей до 50 млн рублей (включительно);</w:t>
      </w:r>
    </w:p>
    <w:p w14:paraId="0205268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в) 10000 рублей, если цена контракта составляет от 50 млн рублей до 100 млн рублей (включительно);</w:t>
      </w:r>
    </w:p>
    <w:p w14:paraId="1AA48A4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г) 100000 рублей, если цена контракта превышает 100 млн рублей.</w:t>
      </w:r>
    </w:p>
    <w:p w14:paraId="355968D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218B110"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7.11.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84D974B"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3B1E1F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7.13.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14:paraId="3A370378" w14:textId="77777777" w:rsidR="00373D4D" w:rsidRPr="00373D4D" w:rsidRDefault="00373D4D">
      <w:pPr>
        <w:pStyle w:val="ConsPlusNormal"/>
        <w:jc w:val="both"/>
        <w:rPr>
          <w:rFonts w:ascii="Times New Roman" w:hAnsi="Times New Roman" w:cs="Times New Roman"/>
        </w:rPr>
      </w:pPr>
    </w:p>
    <w:p w14:paraId="6B8CEFA7"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8. Обстоятельства непреодолимой силы</w:t>
      </w:r>
    </w:p>
    <w:p w14:paraId="18D2CA70" w14:textId="77777777" w:rsidR="00373D4D" w:rsidRPr="00373D4D" w:rsidRDefault="00373D4D">
      <w:pPr>
        <w:pStyle w:val="ConsPlusNormal"/>
        <w:jc w:val="both"/>
        <w:rPr>
          <w:rFonts w:ascii="Times New Roman" w:hAnsi="Times New Roman" w:cs="Times New Roman"/>
        </w:rPr>
      </w:pPr>
    </w:p>
    <w:p w14:paraId="69ACEC66"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14:paraId="29F5EA5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8.2. Сторона, у которой возникли обстоятельства непреодолимой силы, обязана в течение ______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14:paraId="5A2C9513" w14:textId="77777777" w:rsidR="00373D4D" w:rsidRPr="00373D4D" w:rsidRDefault="00373D4D">
      <w:pPr>
        <w:pStyle w:val="ConsPlusNormal"/>
        <w:jc w:val="both"/>
        <w:rPr>
          <w:rFonts w:ascii="Times New Roman" w:hAnsi="Times New Roman" w:cs="Times New Roman"/>
        </w:rPr>
      </w:pPr>
    </w:p>
    <w:p w14:paraId="7B5FE8F1"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9. Порядок урегулирования споров</w:t>
      </w:r>
    </w:p>
    <w:p w14:paraId="29786D19" w14:textId="77777777" w:rsidR="00373D4D" w:rsidRPr="00373D4D" w:rsidRDefault="00373D4D">
      <w:pPr>
        <w:pStyle w:val="ConsPlusNormal"/>
        <w:jc w:val="both"/>
        <w:rPr>
          <w:rFonts w:ascii="Times New Roman" w:hAnsi="Times New Roman" w:cs="Times New Roman"/>
        </w:rPr>
      </w:pPr>
    </w:p>
    <w:p w14:paraId="0BFE2231"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14:paraId="2F725791"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50961E21" w14:textId="77777777" w:rsidR="00373D4D" w:rsidRPr="00373D4D" w:rsidRDefault="00373D4D">
      <w:pPr>
        <w:pStyle w:val="ConsPlusNonformat"/>
        <w:spacing w:before="200"/>
        <w:jc w:val="both"/>
        <w:rPr>
          <w:rFonts w:ascii="Times New Roman" w:hAnsi="Times New Roman" w:cs="Times New Roman"/>
        </w:rPr>
      </w:pPr>
      <w:r w:rsidRPr="00373D4D">
        <w:rPr>
          <w:rFonts w:ascii="Times New Roman" w:hAnsi="Times New Roman" w:cs="Times New Roman"/>
        </w:rPr>
        <w:t xml:space="preserve">    9.3.   Любые   </w:t>
      </w:r>
      <w:proofErr w:type="gramStart"/>
      <w:r w:rsidRPr="00373D4D">
        <w:rPr>
          <w:rFonts w:ascii="Times New Roman" w:hAnsi="Times New Roman" w:cs="Times New Roman"/>
        </w:rPr>
        <w:t xml:space="preserve">споры,   </w:t>
      </w:r>
      <w:proofErr w:type="gramEnd"/>
      <w:r w:rsidRPr="00373D4D">
        <w:rPr>
          <w:rFonts w:ascii="Times New Roman" w:hAnsi="Times New Roman" w:cs="Times New Roman"/>
        </w:rPr>
        <w:t>не   урегулированные  во  внесудебном  порядке,</w:t>
      </w:r>
    </w:p>
    <w:p w14:paraId="2A0ECAA1"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lastRenderedPageBreak/>
        <w:t>разрешаются ______________________________________________________________.</w:t>
      </w:r>
    </w:p>
    <w:p w14:paraId="148058E2" w14:textId="77777777" w:rsidR="00373D4D" w:rsidRPr="00373D4D" w:rsidRDefault="00373D4D">
      <w:pPr>
        <w:pStyle w:val="ConsPlusNonformat"/>
        <w:jc w:val="both"/>
        <w:rPr>
          <w:rFonts w:ascii="Times New Roman" w:hAnsi="Times New Roman" w:cs="Times New Roman"/>
        </w:rPr>
      </w:pPr>
      <w:r w:rsidRPr="00373D4D">
        <w:rPr>
          <w:rFonts w:ascii="Times New Roman" w:hAnsi="Times New Roman" w:cs="Times New Roman"/>
        </w:rPr>
        <w:t xml:space="preserve">                            (полное наименование суда)</w:t>
      </w:r>
    </w:p>
    <w:p w14:paraId="1ADE9A24" w14:textId="77777777" w:rsidR="00373D4D" w:rsidRPr="00373D4D" w:rsidRDefault="00373D4D">
      <w:pPr>
        <w:pStyle w:val="ConsPlusNormal"/>
        <w:jc w:val="both"/>
        <w:rPr>
          <w:rFonts w:ascii="Times New Roman" w:hAnsi="Times New Roman" w:cs="Times New Roman"/>
        </w:rPr>
      </w:pPr>
    </w:p>
    <w:p w14:paraId="68CC07DB"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10. Антикоррупционная оговорка</w:t>
      </w:r>
    </w:p>
    <w:p w14:paraId="76563FE9" w14:textId="77777777" w:rsidR="00373D4D" w:rsidRPr="00373D4D" w:rsidRDefault="00373D4D">
      <w:pPr>
        <w:pStyle w:val="ConsPlusNormal"/>
        <w:jc w:val="both"/>
        <w:rPr>
          <w:rFonts w:ascii="Times New Roman" w:hAnsi="Times New Roman" w:cs="Times New Roman"/>
        </w:rPr>
      </w:pPr>
    </w:p>
    <w:p w14:paraId="65DEC84D"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EB7192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14CA53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346B03B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87ABAC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675B6331" w14:textId="77777777" w:rsidR="00373D4D" w:rsidRPr="00373D4D" w:rsidRDefault="00373D4D">
      <w:pPr>
        <w:pStyle w:val="ConsPlusNormal"/>
        <w:jc w:val="both"/>
        <w:rPr>
          <w:rFonts w:ascii="Times New Roman" w:hAnsi="Times New Roman" w:cs="Times New Roman"/>
        </w:rPr>
      </w:pPr>
    </w:p>
    <w:p w14:paraId="37F929EA"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11. Срок действия контракта и особые условия</w:t>
      </w:r>
    </w:p>
    <w:p w14:paraId="6CC9CB0D" w14:textId="77777777" w:rsidR="00373D4D" w:rsidRPr="00373D4D" w:rsidRDefault="00373D4D">
      <w:pPr>
        <w:pStyle w:val="ConsPlusNormal"/>
        <w:jc w:val="both"/>
        <w:rPr>
          <w:rFonts w:ascii="Times New Roman" w:hAnsi="Times New Roman" w:cs="Times New Roman"/>
        </w:rPr>
      </w:pPr>
    </w:p>
    <w:p w14:paraId="147F91C9" w14:textId="77777777" w:rsidR="00373D4D" w:rsidRPr="00373D4D" w:rsidRDefault="00373D4D">
      <w:pPr>
        <w:pStyle w:val="ConsPlusNormal"/>
        <w:ind w:firstLine="540"/>
        <w:jc w:val="both"/>
        <w:rPr>
          <w:rFonts w:ascii="Times New Roman" w:hAnsi="Times New Roman" w:cs="Times New Roman"/>
        </w:rPr>
      </w:pPr>
      <w:bookmarkStart w:id="26" w:name="P373"/>
      <w:bookmarkEnd w:id="26"/>
      <w:r w:rsidRPr="00373D4D">
        <w:rPr>
          <w:rFonts w:ascii="Times New Roman" w:hAnsi="Times New Roman" w:cs="Times New Roman"/>
        </w:rPr>
        <w:t>11.1. Контракт вступает в силу с даты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14:paraId="7D087A6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50"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N 44-ФЗ.</w:t>
      </w:r>
    </w:p>
    <w:p w14:paraId="494C859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17AE4A2D"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51" w:history="1">
        <w:r w:rsidRPr="00373D4D">
          <w:rPr>
            <w:rFonts w:ascii="Times New Roman" w:hAnsi="Times New Roman" w:cs="Times New Roman"/>
            <w:color w:val="0000FF"/>
          </w:rPr>
          <w:t>частей 8</w:t>
        </w:r>
      </w:hyperlink>
      <w:r w:rsidRPr="00373D4D">
        <w:rPr>
          <w:rFonts w:ascii="Times New Roman" w:hAnsi="Times New Roman" w:cs="Times New Roman"/>
        </w:rPr>
        <w:t xml:space="preserve"> - </w:t>
      </w:r>
      <w:hyperlink r:id="rId52" w:history="1">
        <w:r w:rsidRPr="00373D4D">
          <w:rPr>
            <w:rFonts w:ascii="Times New Roman" w:hAnsi="Times New Roman" w:cs="Times New Roman"/>
            <w:color w:val="0000FF"/>
          </w:rPr>
          <w:t>25 статьи 95</w:t>
        </w:r>
      </w:hyperlink>
      <w:r w:rsidRPr="00373D4D">
        <w:rPr>
          <w:rFonts w:ascii="Times New Roman" w:hAnsi="Times New Roman" w:cs="Times New Roman"/>
        </w:rPr>
        <w:t xml:space="preserve"> Федерального закона N 44-ФЗ.</w:t>
      </w:r>
    </w:p>
    <w:p w14:paraId="1460630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lastRenderedPageBreak/>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53" w:history="1">
        <w:r w:rsidRPr="00373D4D">
          <w:rPr>
            <w:rFonts w:ascii="Times New Roman" w:hAnsi="Times New Roman" w:cs="Times New Roman"/>
            <w:color w:val="0000FF"/>
          </w:rPr>
          <w:t>законом</w:t>
        </w:r>
      </w:hyperlink>
      <w:r w:rsidRPr="00373D4D">
        <w:rPr>
          <w:rFonts w:ascii="Times New Roman" w:hAnsi="Times New Roman" w:cs="Times New Roman"/>
        </w:rPr>
        <w:t xml:space="preserve"> от 6 апреля 2011 г. N 63-ФЗ "Об электронной подписи" &lt;1&gt;.</w:t>
      </w:r>
    </w:p>
    <w:p w14:paraId="50C41D12"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w:t>
      </w:r>
    </w:p>
    <w:p w14:paraId="0E9C1C5A"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&lt;1&gt; Собрание законодательства Российской Федерации, 2011, N 15, ст. 2036; 2016, N 26, ст. 3889.</w:t>
      </w:r>
    </w:p>
    <w:p w14:paraId="15F84FE3" w14:textId="77777777" w:rsidR="00373D4D" w:rsidRPr="00373D4D" w:rsidRDefault="00373D4D">
      <w:pPr>
        <w:pStyle w:val="ConsPlusNormal"/>
        <w:jc w:val="both"/>
        <w:rPr>
          <w:rFonts w:ascii="Times New Roman" w:hAnsi="Times New Roman" w:cs="Times New Roman"/>
        </w:rPr>
      </w:pPr>
    </w:p>
    <w:p w14:paraId="721D6ADD"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6D999159"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Корреспонденция считается доставленной Стороне также в случаях, если:</w:t>
      </w:r>
    </w:p>
    <w:p w14:paraId="376A0748"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Сторона отказалась от получения корреспонденции и этот отказ зафиксирован организацией почтовой связи;</w:t>
      </w:r>
    </w:p>
    <w:p w14:paraId="79A62A0C"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76A806D7"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корреспонденция не вручена в связи с отсутствием Стороны по указанному адресу, о чем организация почтовой связи уведомила отправителя.</w:t>
      </w:r>
    </w:p>
    <w:p w14:paraId="271B694F"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14:paraId="61A3B145"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11.7. Во всем, что не предусмотрено настоящим контрактом, Стороны руководствуются законодательством Российской Федерации.</w:t>
      </w:r>
    </w:p>
    <w:p w14:paraId="5FD49F66" w14:textId="77777777" w:rsidR="00373D4D" w:rsidRPr="00373D4D" w:rsidRDefault="00373D4D">
      <w:pPr>
        <w:pStyle w:val="ConsPlusNormal"/>
        <w:spacing w:before="220"/>
        <w:ind w:firstLine="540"/>
        <w:jc w:val="both"/>
        <w:rPr>
          <w:rFonts w:ascii="Times New Roman" w:hAnsi="Times New Roman" w:cs="Times New Roman"/>
        </w:rPr>
      </w:pPr>
      <w:r w:rsidRPr="00373D4D">
        <w:rPr>
          <w:rFonts w:ascii="Times New Roman" w:hAnsi="Times New Roman" w:cs="Times New Roman"/>
        </w:rPr>
        <w:t>11.8. Приложения, указанные в контракте, являются его неотъемлемой частью:</w:t>
      </w:r>
    </w:p>
    <w:p w14:paraId="7AF3E524" w14:textId="77777777" w:rsidR="00373D4D" w:rsidRPr="00373D4D" w:rsidRDefault="00373D4D">
      <w:pPr>
        <w:pStyle w:val="ConsPlusNormal"/>
        <w:spacing w:before="220"/>
        <w:ind w:firstLine="540"/>
        <w:jc w:val="both"/>
        <w:rPr>
          <w:rFonts w:ascii="Times New Roman" w:hAnsi="Times New Roman" w:cs="Times New Roman"/>
        </w:rPr>
      </w:pPr>
      <w:hyperlink w:anchor="P434" w:history="1">
        <w:r w:rsidRPr="00373D4D">
          <w:rPr>
            <w:rFonts w:ascii="Times New Roman" w:hAnsi="Times New Roman" w:cs="Times New Roman"/>
            <w:color w:val="0000FF"/>
          </w:rPr>
          <w:t>приложение N 1</w:t>
        </w:r>
      </w:hyperlink>
      <w:r w:rsidRPr="00373D4D">
        <w:rPr>
          <w:rFonts w:ascii="Times New Roman" w:hAnsi="Times New Roman" w:cs="Times New Roman"/>
        </w:rPr>
        <w:t xml:space="preserve"> - Спецификация, на __ л;</w:t>
      </w:r>
    </w:p>
    <w:p w14:paraId="79AA9527" w14:textId="77777777" w:rsidR="00373D4D" w:rsidRPr="00373D4D" w:rsidRDefault="00373D4D">
      <w:pPr>
        <w:pStyle w:val="ConsPlusNormal"/>
        <w:spacing w:before="220"/>
        <w:ind w:firstLine="540"/>
        <w:jc w:val="both"/>
        <w:rPr>
          <w:rFonts w:ascii="Times New Roman" w:hAnsi="Times New Roman" w:cs="Times New Roman"/>
        </w:rPr>
      </w:pPr>
      <w:hyperlink w:anchor="P518" w:history="1">
        <w:r w:rsidRPr="00373D4D">
          <w:rPr>
            <w:rFonts w:ascii="Times New Roman" w:hAnsi="Times New Roman" w:cs="Times New Roman"/>
            <w:color w:val="0000FF"/>
          </w:rPr>
          <w:t>приложение N 2</w:t>
        </w:r>
      </w:hyperlink>
      <w:r w:rsidRPr="00373D4D">
        <w:rPr>
          <w:rFonts w:ascii="Times New Roman" w:hAnsi="Times New Roman" w:cs="Times New Roman"/>
        </w:rPr>
        <w:t xml:space="preserve"> - Техническое задание, на __ л;</w:t>
      </w:r>
    </w:p>
    <w:p w14:paraId="2028FBC5" w14:textId="77777777" w:rsidR="00373D4D" w:rsidRPr="00373D4D" w:rsidRDefault="00373D4D">
      <w:pPr>
        <w:pStyle w:val="ConsPlusNormal"/>
        <w:spacing w:before="220"/>
        <w:ind w:firstLine="540"/>
        <w:jc w:val="both"/>
        <w:rPr>
          <w:rFonts w:ascii="Times New Roman" w:hAnsi="Times New Roman" w:cs="Times New Roman"/>
        </w:rPr>
      </w:pPr>
      <w:hyperlink w:anchor="P560" w:history="1">
        <w:r w:rsidRPr="00373D4D">
          <w:rPr>
            <w:rFonts w:ascii="Times New Roman" w:hAnsi="Times New Roman" w:cs="Times New Roman"/>
            <w:color w:val="0000FF"/>
          </w:rPr>
          <w:t>приложение N 3</w:t>
        </w:r>
      </w:hyperlink>
      <w:r w:rsidRPr="00373D4D">
        <w:rPr>
          <w:rFonts w:ascii="Times New Roman" w:hAnsi="Times New Roman" w:cs="Times New Roman"/>
        </w:rPr>
        <w:t xml:space="preserve"> - Акт принятия объекта под охрану, на __ л;</w:t>
      </w:r>
    </w:p>
    <w:p w14:paraId="5F4F7F1E" w14:textId="77777777" w:rsidR="00373D4D" w:rsidRPr="00373D4D" w:rsidRDefault="00373D4D">
      <w:pPr>
        <w:pStyle w:val="ConsPlusNormal"/>
        <w:spacing w:before="220"/>
        <w:ind w:firstLine="540"/>
        <w:jc w:val="both"/>
        <w:rPr>
          <w:rFonts w:ascii="Times New Roman" w:hAnsi="Times New Roman" w:cs="Times New Roman"/>
        </w:rPr>
      </w:pPr>
      <w:hyperlink w:anchor="P615" w:history="1">
        <w:r w:rsidRPr="00373D4D">
          <w:rPr>
            <w:rFonts w:ascii="Times New Roman" w:hAnsi="Times New Roman" w:cs="Times New Roman"/>
            <w:color w:val="0000FF"/>
          </w:rPr>
          <w:t>приложение N 4</w:t>
        </w:r>
      </w:hyperlink>
      <w:r w:rsidRPr="00373D4D">
        <w:rPr>
          <w:rFonts w:ascii="Times New Roman" w:hAnsi="Times New Roman" w:cs="Times New Roman"/>
        </w:rPr>
        <w:t xml:space="preserve"> - Акт о снятии охраны, на __ л;</w:t>
      </w:r>
    </w:p>
    <w:p w14:paraId="07CC97D7" w14:textId="77777777" w:rsidR="00373D4D" w:rsidRPr="00373D4D" w:rsidRDefault="00373D4D">
      <w:pPr>
        <w:pStyle w:val="ConsPlusNormal"/>
        <w:spacing w:before="220"/>
        <w:ind w:firstLine="540"/>
        <w:jc w:val="both"/>
        <w:rPr>
          <w:rFonts w:ascii="Times New Roman" w:hAnsi="Times New Roman" w:cs="Times New Roman"/>
        </w:rPr>
      </w:pPr>
      <w:hyperlink w:anchor="P656" w:history="1">
        <w:r w:rsidRPr="00373D4D">
          <w:rPr>
            <w:rFonts w:ascii="Times New Roman" w:hAnsi="Times New Roman" w:cs="Times New Roman"/>
            <w:color w:val="0000FF"/>
          </w:rPr>
          <w:t>приложение N 5</w:t>
        </w:r>
      </w:hyperlink>
      <w:r w:rsidRPr="00373D4D">
        <w:rPr>
          <w:rFonts w:ascii="Times New Roman" w:hAnsi="Times New Roman" w:cs="Times New Roman"/>
        </w:rPr>
        <w:t xml:space="preserve"> - Акт сдачи-приемки оказанных услуг, на __ л.</w:t>
      </w:r>
    </w:p>
    <w:p w14:paraId="4EE9C2D6" w14:textId="77777777" w:rsidR="00373D4D" w:rsidRPr="00373D4D" w:rsidRDefault="00373D4D">
      <w:pPr>
        <w:pStyle w:val="ConsPlusNormal"/>
        <w:jc w:val="both"/>
        <w:rPr>
          <w:rFonts w:ascii="Times New Roman" w:hAnsi="Times New Roman" w:cs="Times New Roman"/>
        </w:rPr>
      </w:pPr>
    </w:p>
    <w:p w14:paraId="78E45A44" w14:textId="77777777" w:rsidR="00373D4D" w:rsidRPr="00373D4D" w:rsidRDefault="00373D4D">
      <w:pPr>
        <w:pStyle w:val="ConsPlusNormal"/>
        <w:jc w:val="center"/>
        <w:outlineLvl w:val="1"/>
        <w:rPr>
          <w:rFonts w:ascii="Times New Roman" w:hAnsi="Times New Roman" w:cs="Times New Roman"/>
        </w:rPr>
      </w:pPr>
      <w:r w:rsidRPr="00373D4D">
        <w:rPr>
          <w:rFonts w:ascii="Times New Roman" w:hAnsi="Times New Roman" w:cs="Times New Roman"/>
        </w:rPr>
        <w:t>12. Юридические адреса, банковские реквизиты</w:t>
      </w:r>
    </w:p>
    <w:p w14:paraId="6B67CA54"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и подписи сторон:</w:t>
      </w:r>
    </w:p>
    <w:p w14:paraId="07C9DA73"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7FC2D40B" w14:textId="77777777">
        <w:tc>
          <w:tcPr>
            <w:tcW w:w="2880" w:type="dxa"/>
            <w:tcBorders>
              <w:top w:val="nil"/>
              <w:left w:val="nil"/>
              <w:bottom w:val="nil"/>
              <w:right w:val="nil"/>
            </w:tcBorders>
            <w:vAlign w:val="bottom"/>
          </w:tcPr>
          <w:p w14:paraId="65CE30D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Заказчика</w:t>
            </w:r>
          </w:p>
        </w:tc>
        <w:tc>
          <w:tcPr>
            <w:tcW w:w="2150" w:type="dxa"/>
            <w:tcBorders>
              <w:top w:val="nil"/>
              <w:left w:val="nil"/>
              <w:bottom w:val="nil"/>
              <w:right w:val="nil"/>
            </w:tcBorders>
          </w:tcPr>
          <w:p w14:paraId="3234716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20EEAF2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44A1C094" w14:textId="77777777">
        <w:tc>
          <w:tcPr>
            <w:tcW w:w="2880" w:type="dxa"/>
            <w:tcBorders>
              <w:top w:val="nil"/>
              <w:left w:val="nil"/>
              <w:bottom w:val="nil"/>
              <w:right w:val="nil"/>
            </w:tcBorders>
          </w:tcPr>
          <w:p w14:paraId="704D9883"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BE0D6CB"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2B9D17A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63FD512A" w14:textId="77777777">
        <w:tc>
          <w:tcPr>
            <w:tcW w:w="2880" w:type="dxa"/>
            <w:tcBorders>
              <w:top w:val="nil"/>
              <w:left w:val="nil"/>
              <w:bottom w:val="nil"/>
              <w:right w:val="nil"/>
            </w:tcBorders>
          </w:tcPr>
          <w:p w14:paraId="0C65D638"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9D7DDC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29635D4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14531A21" w14:textId="77777777">
        <w:tc>
          <w:tcPr>
            <w:tcW w:w="2880" w:type="dxa"/>
            <w:tcBorders>
              <w:top w:val="nil"/>
              <w:left w:val="nil"/>
              <w:bottom w:val="nil"/>
              <w:right w:val="nil"/>
            </w:tcBorders>
          </w:tcPr>
          <w:p w14:paraId="081FAE33"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26A8A4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C46D481"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44132E9F" w14:textId="77777777">
        <w:tc>
          <w:tcPr>
            <w:tcW w:w="2880" w:type="dxa"/>
            <w:tcBorders>
              <w:top w:val="nil"/>
              <w:left w:val="nil"/>
              <w:bottom w:val="nil"/>
              <w:right w:val="nil"/>
            </w:tcBorders>
          </w:tcPr>
          <w:p w14:paraId="531E1F7B"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5AA9410"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BFF169C" w14:textId="77777777" w:rsidR="00373D4D" w:rsidRPr="00373D4D" w:rsidRDefault="00373D4D">
            <w:pPr>
              <w:pStyle w:val="ConsPlusNormal"/>
              <w:rPr>
                <w:rFonts w:ascii="Times New Roman" w:hAnsi="Times New Roman" w:cs="Times New Roman"/>
              </w:rPr>
            </w:pPr>
          </w:p>
        </w:tc>
      </w:tr>
      <w:tr w:rsidR="00373D4D" w:rsidRPr="00373D4D" w14:paraId="1EB319F1" w14:textId="77777777">
        <w:tc>
          <w:tcPr>
            <w:tcW w:w="2880" w:type="dxa"/>
            <w:tcBorders>
              <w:top w:val="nil"/>
              <w:left w:val="nil"/>
              <w:bottom w:val="nil"/>
              <w:right w:val="nil"/>
            </w:tcBorders>
            <w:vAlign w:val="bottom"/>
          </w:tcPr>
          <w:p w14:paraId="2EF05C5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56130929"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3535365"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6874597F" w14:textId="77777777">
        <w:tc>
          <w:tcPr>
            <w:tcW w:w="2880" w:type="dxa"/>
            <w:tcBorders>
              <w:top w:val="nil"/>
              <w:left w:val="nil"/>
              <w:bottom w:val="nil"/>
              <w:right w:val="nil"/>
            </w:tcBorders>
          </w:tcPr>
          <w:p w14:paraId="57F6FAA1"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8F9E8A7"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65F134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0683F6D6" w14:textId="77777777">
        <w:tc>
          <w:tcPr>
            <w:tcW w:w="2880" w:type="dxa"/>
            <w:tcBorders>
              <w:top w:val="nil"/>
              <w:left w:val="nil"/>
              <w:bottom w:val="nil"/>
              <w:right w:val="nil"/>
            </w:tcBorders>
          </w:tcPr>
          <w:p w14:paraId="529A45E3"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377ECC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2AC2996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17BD419D" w14:textId="77777777">
        <w:tc>
          <w:tcPr>
            <w:tcW w:w="2880" w:type="dxa"/>
            <w:tcBorders>
              <w:top w:val="nil"/>
              <w:left w:val="nil"/>
              <w:bottom w:val="nil"/>
              <w:right w:val="nil"/>
            </w:tcBorders>
          </w:tcPr>
          <w:p w14:paraId="0FA1313C"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5EA74D5"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7E90E565"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528AE97E" w14:textId="77777777" w:rsidR="00373D4D" w:rsidRPr="00373D4D" w:rsidRDefault="00373D4D">
      <w:pPr>
        <w:pStyle w:val="ConsPlusNormal"/>
        <w:jc w:val="both"/>
        <w:rPr>
          <w:rFonts w:ascii="Times New Roman" w:hAnsi="Times New Roman" w:cs="Times New Roman"/>
        </w:rPr>
      </w:pPr>
    </w:p>
    <w:p w14:paraId="362C6F39" w14:textId="77777777" w:rsidR="00373D4D" w:rsidRPr="00373D4D" w:rsidRDefault="00373D4D">
      <w:pPr>
        <w:pStyle w:val="ConsPlusNormal"/>
        <w:jc w:val="both"/>
        <w:rPr>
          <w:rFonts w:ascii="Times New Roman" w:hAnsi="Times New Roman" w:cs="Times New Roman"/>
        </w:rPr>
      </w:pPr>
    </w:p>
    <w:p w14:paraId="61B3BF7D" w14:textId="77777777" w:rsidR="00373D4D" w:rsidRPr="00373D4D" w:rsidRDefault="00373D4D">
      <w:pPr>
        <w:pStyle w:val="ConsPlusNormal"/>
        <w:jc w:val="both"/>
        <w:rPr>
          <w:rFonts w:ascii="Times New Roman" w:hAnsi="Times New Roman" w:cs="Times New Roman"/>
        </w:rPr>
      </w:pPr>
    </w:p>
    <w:p w14:paraId="47C5F9D3" w14:textId="77777777" w:rsidR="00373D4D" w:rsidRPr="00373D4D" w:rsidRDefault="00373D4D">
      <w:pPr>
        <w:pStyle w:val="ConsPlusNormal"/>
        <w:jc w:val="both"/>
        <w:rPr>
          <w:rFonts w:ascii="Times New Roman" w:hAnsi="Times New Roman" w:cs="Times New Roman"/>
        </w:rPr>
      </w:pPr>
    </w:p>
    <w:p w14:paraId="110DDE36" w14:textId="77777777" w:rsidR="00373D4D" w:rsidRPr="00373D4D" w:rsidRDefault="00373D4D">
      <w:pPr>
        <w:pStyle w:val="ConsPlusNormal"/>
        <w:jc w:val="both"/>
        <w:rPr>
          <w:rFonts w:ascii="Times New Roman" w:hAnsi="Times New Roman" w:cs="Times New Roman"/>
        </w:rPr>
      </w:pPr>
    </w:p>
    <w:p w14:paraId="5C1266D4" w14:textId="77777777" w:rsidR="00373D4D" w:rsidRPr="00373D4D" w:rsidRDefault="00373D4D">
      <w:pPr>
        <w:pStyle w:val="ConsPlusNormal"/>
        <w:jc w:val="right"/>
        <w:outlineLvl w:val="1"/>
        <w:rPr>
          <w:rFonts w:ascii="Times New Roman" w:hAnsi="Times New Roman" w:cs="Times New Roman"/>
        </w:rPr>
      </w:pPr>
      <w:r w:rsidRPr="00373D4D">
        <w:rPr>
          <w:rFonts w:ascii="Times New Roman" w:hAnsi="Times New Roman" w:cs="Times New Roman"/>
        </w:rPr>
        <w:t>Приложение N 1</w:t>
      </w:r>
    </w:p>
    <w:p w14:paraId="48FFA91C"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контракту</w:t>
      </w:r>
    </w:p>
    <w:p w14:paraId="130765B3"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N __ от "__" ___ 20__ г.</w:t>
      </w:r>
    </w:p>
    <w:p w14:paraId="1DD5454B" w14:textId="77777777" w:rsidR="00373D4D" w:rsidRPr="00373D4D" w:rsidRDefault="00373D4D">
      <w:pPr>
        <w:pStyle w:val="ConsPlusNormal"/>
        <w:jc w:val="both"/>
        <w:rPr>
          <w:rFonts w:ascii="Times New Roman" w:hAnsi="Times New Roman" w:cs="Times New Roman"/>
        </w:rPr>
      </w:pPr>
    </w:p>
    <w:p w14:paraId="19D009BE" w14:textId="77777777" w:rsidR="00373D4D" w:rsidRPr="00373D4D" w:rsidRDefault="00373D4D">
      <w:pPr>
        <w:pStyle w:val="ConsPlusNormal"/>
        <w:jc w:val="center"/>
        <w:rPr>
          <w:rFonts w:ascii="Times New Roman" w:hAnsi="Times New Roman" w:cs="Times New Roman"/>
        </w:rPr>
      </w:pPr>
      <w:bookmarkStart w:id="27" w:name="P434"/>
      <w:bookmarkEnd w:id="27"/>
      <w:r w:rsidRPr="00373D4D">
        <w:rPr>
          <w:rFonts w:ascii="Times New Roman" w:hAnsi="Times New Roman" w:cs="Times New Roman"/>
        </w:rPr>
        <w:t xml:space="preserve">СПЕЦИФИКАЦИЯ </w:t>
      </w:r>
      <w:hyperlink w:anchor="P507" w:history="1">
        <w:r w:rsidRPr="00373D4D">
          <w:rPr>
            <w:rFonts w:ascii="Times New Roman" w:hAnsi="Times New Roman" w:cs="Times New Roman"/>
            <w:color w:val="0000FF"/>
          </w:rPr>
          <w:t>&lt;1&gt;</w:t>
        </w:r>
      </w:hyperlink>
    </w:p>
    <w:p w14:paraId="5D127A0A" w14:textId="77777777" w:rsidR="00373D4D" w:rsidRPr="00373D4D" w:rsidRDefault="00373D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426"/>
        <w:gridCol w:w="1247"/>
        <w:gridCol w:w="794"/>
        <w:gridCol w:w="1191"/>
        <w:gridCol w:w="427"/>
        <w:gridCol w:w="854"/>
        <w:gridCol w:w="1488"/>
        <w:gridCol w:w="1077"/>
      </w:tblGrid>
      <w:tr w:rsidR="00373D4D" w:rsidRPr="00373D4D" w14:paraId="7A2B3843" w14:textId="77777777">
        <w:tc>
          <w:tcPr>
            <w:tcW w:w="504" w:type="dxa"/>
            <w:vMerge w:val="restart"/>
          </w:tcPr>
          <w:p w14:paraId="28E0BE6E"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N п/п</w:t>
            </w:r>
          </w:p>
        </w:tc>
        <w:tc>
          <w:tcPr>
            <w:tcW w:w="1426" w:type="dxa"/>
            <w:vMerge w:val="restart"/>
          </w:tcPr>
          <w:p w14:paraId="50F651E9"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Наименование услуги</w:t>
            </w:r>
          </w:p>
        </w:tc>
        <w:tc>
          <w:tcPr>
            <w:tcW w:w="1247" w:type="dxa"/>
            <w:vMerge w:val="restart"/>
          </w:tcPr>
          <w:p w14:paraId="14B12A38"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Единица измерения (по ОКЕИ)</w:t>
            </w:r>
          </w:p>
        </w:tc>
        <w:tc>
          <w:tcPr>
            <w:tcW w:w="794" w:type="dxa"/>
            <w:vMerge w:val="restart"/>
          </w:tcPr>
          <w:p w14:paraId="6BAD6043"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Объем услуги</w:t>
            </w:r>
          </w:p>
        </w:tc>
        <w:tc>
          <w:tcPr>
            <w:tcW w:w="1191" w:type="dxa"/>
            <w:vMerge w:val="restart"/>
          </w:tcPr>
          <w:p w14:paraId="7552D3D6"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Цена единицы услуги без НДС (руб. коп.)</w:t>
            </w:r>
          </w:p>
        </w:tc>
        <w:tc>
          <w:tcPr>
            <w:tcW w:w="1281" w:type="dxa"/>
            <w:gridSpan w:val="2"/>
          </w:tcPr>
          <w:p w14:paraId="0595AF5C"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 xml:space="preserve">НДС </w:t>
            </w:r>
            <w:hyperlink w:anchor="P508" w:history="1">
              <w:r w:rsidRPr="00373D4D">
                <w:rPr>
                  <w:rFonts w:ascii="Times New Roman" w:hAnsi="Times New Roman" w:cs="Times New Roman"/>
                  <w:color w:val="0000FF"/>
                </w:rPr>
                <w:t>&lt;2&gt;</w:t>
              </w:r>
            </w:hyperlink>
          </w:p>
        </w:tc>
        <w:tc>
          <w:tcPr>
            <w:tcW w:w="1488" w:type="dxa"/>
            <w:vMerge w:val="restart"/>
          </w:tcPr>
          <w:p w14:paraId="5A74FE37"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Цена единицы услуги с учетом НДС (руб. коп.)</w:t>
            </w:r>
          </w:p>
        </w:tc>
        <w:tc>
          <w:tcPr>
            <w:tcW w:w="1077" w:type="dxa"/>
            <w:vMerge w:val="restart"/>
          </w:tcPr>
          <w:p w14:paraId="55495ABF"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Сумма с учетом НДС (руб. коп.)</w:t>
            </w:r>
          </w:p>
        </w:tc>
      </w:tr>
      <w:tr w:rsidR="00373D4D" w:rsidRPr="00373D4D" w14:paraId="312C6335" w14:textId="77777777">
        <w:tc>
          <w:tcPr>
            <w:tcW w:w="504" w:type="dxa"/>
            <w:vMerge/>
          </w:tcPr>
          <w:p w14:paraId="671A4B3D" w14:textId="77777777" w:rsidR="00373D4D" w:rsidRPr="00373D4D" w:rsidRDefault="00373D4D">
            <w:pPr>
              <w:rPr>
                <w:rFonts w:ascii="Times New Roman" w:hAnsi="Times New Roman" w:cs="Times New Roman"/>
              </w:rPr>
            </w:pPr>
          </w:p>
        </w:tc>
        <w:tc>
          <w:tcPr>
            <w:tcW w:w="1426" w:type="dxa"/>
            <w:vMerge/>
          </w:tcPr>
          <w:p w14:paraId="76C54863" w14:textId="77777777" w:rsidR="00373D4D" w:rsidRPr="00373D4D" w:rsidRDefault="00373D4D">
            <w:pPr>
              <w:rPr>
                <w:rFonts w:ascii="Times New Roman" w:hAnsi="Times New Roman" w:cs="Times New Roman"/>
              </w:rPr>
            </w:pPr>
          </w:p>
        </w:tc>
        <w:tc>
          <w:tcPr>
            <w:tcW w:w="1247" w:type="dxa"/>
            <w:vMerge/>
          </w:tcPr>
          <w:p w14:paraId="0976E705" w14:textId="77777777" w:rsidR="00373D4D" w:rsidRPr="00373D4D" w:rsidRDefault="00373D4D">
            <w:pPr>
              <w:rPr>
                <w:rFonts w:ascii="Times New Roman" w:hAnsi="Times New Roman" w:cs="Times New Roman"/>
              </w:rPr>
            </w:pPr>
          </w:p>
        </w:tc>
        <w:tc>
          <w:tcPr>
            <w:tcW w:w="794" w:type="dxa"/>
            <w:vMerge/>
          </w:tcPr>
          <w:p w14:paraId="31895168" w14:textId="77777777" w:rsidR="00373D4D" w:rsidRPr="00373D4D" w:rsidRDefault="00373D4D">
            <w:pPr>
              <w:rPr>
                <w:rFonts w:ascii="Times New Roman" w:hAnsi="Times New Roman" w:cs="Times New Roman"/>
              </w:rPr>
            </w:pPr>
          </w:p>
        </w:tc>
        <w:tc>
          <w:tcPr>
            <w:tcW w:w="1191" w:type="dxa"/>
            <w:vMerge/>
          </w:tcPr>
          <w:p w14:paraId="7C04CB29" w14:textId="77777777" w:rsidR="00373D4D" w:rsidRPr="00373D4D" w:rsidRDefault="00373D4D">
            <w:pPr>
              <w:rPr>
                <w:rFonts w:ascii="Times New Roman" w:hAnsi="Times New Roman" w:cs="Times New Roman"/>
              </w:rPr>
            </w:pPr>
          </w:p>
        </w:tc>
        <w:tc>
          <w:tcPr>
            <w:tcW w:w="427" w:type="dxa"/>
          </w:tcPr>
          <w:p w14:paraId="5EF2CF91"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w:t>
            </w:r>
          </w:p>
        </w:tc>
        <w:tc>
          <w:tcPr>
            <w:tcW w:w="854" w:type="dxa"/>
          </w:tcPr>
          <w:p w14:paraId="2411C844"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Сумма (руб. коп.)</w:t>
            </w:r>
          </w:p>
        </w:tc>
        <w:tc>
          <w:tcPr>
            <w:tcW w:w="1488" w:type="dxa"/>
            <w:vMerge/>
          </w:tcPr>
          <w:p w14:paraId="593CA355" w14:textId="77777777" w:rsidR="00373D4D" w:rsidRPr="00373D4D" w:rsidRDefault="00373D4D">
            <w:pPr>
              <w:rPr>
                <w:rFonts w:ascii="Times New Roman" w:hAnsi="Times New Roman" w:cs="Times New Roman"/>
              </w:rPr>
            </w:pPr>
          </w:p>
        </w:tc>
        <w:tc>
          <w:tcPr>
            <w:tcW w:w="1077" w:type="dxa"/>
            <w:vMerge/>
          </w:tcPr>
          <w:p w14:paraId="0652CA6D" w14:textId="77777777" w:rsidR="00373D4D" w:rsidRPr="00373D4D" w:rsidRDefault="00373D4D">
            <w:pPr>
              <w:rPr>
                <w:rFonts w:ascii="Times New Roman" w:hAnsi="Times New Roman" w:cs="Times New Roman"/>
              </w:rPr>
            </w:pPr>
          </w:p>
        </w:tc>
      </w:tr>
      <w:tr w:rsidR="00373D4D" w:rsidRPr="00373D4D" w14:paraId="45B6BCFC" w14:textId="77777777">
        <w:tc>
          <w:tcPr>
            <w:tcW w:w="504" w:type="dxa"/>
          </w:tcPr>
          <w:p w14:paraId="0EE6B728" w14:textId="77777777" w:rsidR="00373D4D" w:rsidRPr="00373D4D" w:rsidRDefault="00373D4D">
            <w:pPr>
              <w:pStyle w:val="ConsPlusNormal"/>
              <w:rPr>
                <w:rFonts w:ascii="Times New Roman" w:hAnsi="Times New Roman" w:cs="Times New Roman"/>
              </w:rPr>
            </w:pPr>
          </w:p>
        </w:tc>
        <w:tc>
          <w:tcPr>
            <w:tcW w:w="1426" w:type="dxa"/>
          </w:tcPr>
          <w:p w14:paraId="440D3746" w14:textId="77777777" w:rsidR="00373D4D" w:rsidRPr="00373D4D" w:rsidRDefault="00373D4D">
            <w:pPr>
              <w:pStyle w:val="ConsPlusNormal"/>
              <w:rPr>
                <w:rFonts w:ascii="Times New Roman" w:hAnsi="Times New Roman" w:cs="Times New Roman"/>
              </w:rPr>
            </w:pPr>
          </w:p>
        </w:tc>
        <w:tc>
          <w:tcPr>
            <w:tcW w:w="1247" w:type="dxa"/>
          </w:tcPr>
          <w:p w14:paraId="4A0E45AE" w14:textId="77777777" w:rsidR="00373D4D" w:rsidRPr="00373D4D" w:rsidRDefault="00373D4D">
            <w:pPr>
              <w:pStyle w:val="ConsPlusNormal"/>
              <w:rPr>
                <w:rFonts w:ascii="Times New Roman" w:hAnsi="Times New Roman" w:cs="Times New Roman"/>
              </w:rPr>
            </w:pPr>
          </w:p>
        </w:tc>
        <w:tc>
          <w:tcPr>
            <w:tcW w:w="794" w:type="dxa"/>
          </w:tcPr>
          <w:p w14:paraId="20940878" w14:textId="77777777" w:rsidR="00373D4D" w:rsidRPr="00373D4D" w:rsidRDefault="00373D4D">
            <w:pPr>
              <w:pStyle w:val="ConsPlusNormal"/>
              <w:rPr>
                <w:rFonts w:ascii="Times New Roman" w:hAnsi="Times New Roman" w:cs="Times New Roman"/>
              </w:rPr>
            </w:pPr>
          </w:p>
        </w:tc>
        <w:tc>
          <w:tcPr>
            <w:tcW w:w="1191" w:type="dxa"/>
          </w:tcPr>
          <w:p w14:paraId="6A15986A" w14:textId="77777777" w:rsidR="00373D4D" w:rsidRPr="00373D4D" w:rsidRDefault="00373D4D">
            <w:pPr>
              <w:pStyle w:val="ConsPlusNormal"/>
              <w:rPr>
                <w:rFonts w:ascii="Times New Roman" w:hAnsi="Times New Roman" w:cs="Times New Roman"/>
              </w:rPr>
            </w:pPr>
          </w:p>
        </w:tc>
        <w:tc>
          <w:tcPr>
            <w:tcW w:w="427" w:type="dxa"/>
          </w:tcPr>
          <w:p w14:paraId="59851CE2" w14:textId="77777777" w:rsidR="00373D4D" w:rsidRPr="00373D4D" w:rsidRDefault="00373D4D">
            <w:pPr>
              <w:pStyle w:val="ConsPlusNormal"/>
              <w:rPr>
                <w:rFonts w:ascii="Times New Roman" w:hAnsi="Times New Roman" w:cs="Times New Roman"/>
              </w:rPr>
            </w:pPr>
          </w:p>
        </w:tc>
        <w:tc>
          <w:tcPr>
            <w:tcW w:w="854" w:type="dxa"/>
          </w:tcPr>
          <w:p w14:paraId="62B1E609" w14:textId="77777777" w:rsidR="00373D4D" w:rsidRPr="00373D4D" w:rsidRDefault="00373D4D">
            <w:pPr>
              <w:pStyle w:val="ConsPlusNormal"/>
              <w:rPr>
                <w:rFonts w:ascii="Times New Roman" w:hAnsi="Times New Roman" w:cs="Times New Roman"/>
              </w:rPr>
            </w:pPr>
          </w:p>
        </w:tc>
        <w:tc>
          <w:tcPr>
            <w:tcW w:w="1488" w:type="dxa"/>
          </w:tcPr>
          <w:p w14:paraId="5DD2E29A" w14:textId="77777777" w:rsidR="00373D4D" w:rsidRPr="00373D4D" w:rsidRDefault="00373D4D">
            <w:pPr>
              <w:pStyle w:val="ConsPlusNormal"/>
              <w:rPr>
                <w:rFonts w:ascii="Times New Roman" w:hAnsi="Times New Roman" w:cs="Times New Roman"/>
              </w:rPr>
            </w:pPr>
          </w:p>
        </w:tc>
        <w:tc>
          <w:tcPr>
            <w:tcW w:w="1077" w:type="dxa"/>
          </w:tcPr>
          <w:p w14:paraId="7E4C0708" w14:textId="77777777" w:rsidR="00373D4D" w:rsidRPr="00373D4D" w:rsidRDefault="00373D4D">
            <w:pPr>
              <w:pStyle w:val="ConsPlusNormal"/>
              <w:rPr>
                <w:rFonts w:ascii="Times New Roman" w:hAnsi="Times New Roman" w:cs="Times New Roman"/>
              </w:rPr>
            </w:pPr>
          </w:p>
        </w:tc>
      </w:tr>
      <w:tr w:rsidR="00373D4D" w:rsidRPr="00373D4D" w14:paraId="03A9A13C" w14:textId="77777777">
        <w:tc>
          <w:tcPr>
            <w:tcW w:w="504" w:type="dxa"/>
          </w:tcPr>
          <w:p w14:paraId="0E7CEBC9" w14:textId="77777777" w:rsidR="00373D4D" w:rsidRPr="00373D4D" w:rsidRDefault="00373D4D">
            <w:pPr>
              <w:pStyle w:val="ConsPlusNormal"/>
              <w:rPr>
                <w:rFonts w:ascii="Times New Roman" w:hAnsi="Times New Roman" w:cs="Times New Roman"/>
              </w:rPr>
            </w:pPr>
          </w:p>
        </w:tc>
        <w:tc>
          <w:tcPr>
            <w:tcW w:w="1426" w:type="dxa"/>
          </w:tcPr>
          <w:p w14:paraId="696E487F" w14:textId="77777777" w:rsidR="00373D4D" w:rsidRPr="00373D4D" w:rsidRDefault="00373D4D">
            <w:pPr>
              <w:pStyle w:val="ConsPlusNormal"/>
              <w:rPr>
                <w:rFonts w:ascii="Times New Roman" w:hAnsi="Times New Roman" w:cs="Times New Roman"/>
              </w:rPr>
            </w:pPr>
          </w:p>
        </w:tc>
        <w:tc>
          <w:tcPr>
            <w:tcW w:w="1247" w:type="dxa"/>
          </w:tcPr>
          <w:p w14:paraId="46E01F1B" w14:textId="77777777" w:rsidR="00373D4D" w:rsidRPr="00373D4D" w:rsidRDefault="00373D4D">
            <w:pPr>
              <w:pStyle w:val="ConsPlusNormal"/>
              <w:rPr>
                <w:rFonts w:ascii="Times New Roman" w:hAnsi="Times New Roman" w:cs="Times New Roman"/>
              </w:rPr>
            </w:pPr>
          </w:p>
        </w:tc>
        <w:tc>
          <w:tcPr>
            <w:tcW w:w="794" w:type="dxa"/>
          </w:tcPr>
          <w:p w14:paraId="1F162906" w14:textId="77777777" w:rsidR="00373D4D" w:rsidRPr="00373D4D" w:rsidRDefault="00373D4D">
            <w:pPr>
              <w:pStyle w:val="ConsPlusNormal"/>
              <w:rPr>
                <w:rFonts w:ascii="Times New Roman" w:hAnsi="Times New Roman" w:cs="Times New Roman"/>
              </w:rPr>
            </w:pPr>
          </w:p>
        </w:tc>
        <w:tc>
          <w:tcPr>
            <w:tcW w:w="1191" w:type="dxa"/>
          </w:tcPr>
          <w:p w14:paraId="30309955" w14:textId="77777777" w:rsidR="00373D4D" w:rsidRPr="00373D4D" w:rsidRDefault="00373D4D">
            <w:pPr>
              <w:pStyle w:val="ConsPlusNormal"/>
              <w:rPr>
                <w:rFonts w:ascii="Times New Roman" w:hAnsi="Times New Roman" w:cs="Times New Roman"/>
              </w:rPr>
            </w:pPr>
          </w:p>
        </w:tc>
        <w:tc>
          <w:tcPr>
            <w:tcW w:w="427" w:type="dxa"/>
          </w:tcPr>
          <w:p w14:paraId="537716AA" w14:textId="77777777" w:rsidR="00373D4D" w:rsidRPr="00373D4D" w:rsidRDefault="00373D4D">
            <w:pPr>
              <w:pStyle w:val="ConsPlusNormal"/>
              <w:rPr>
                <w:rFonts w:ascii="Times New Roman" w:hAnsi="Times New Roman" w:cs="Times New Roman"/>
              </w:rPr>
            </w:pPr>
          </w:p>
        </w:tc>
        <w:tc>
          <w:tcPr>
            <w:tcW w:w="854" w:type="dxa"/>
          </w:tcPr>
          <w:p w14:paraId="1AAD47DC" w14:textId="77777777" w:rsidR="00373D4D" w:rsidRPr="00373D4D" w:rsidRDefault="00373D4D">
            <w:pPr>
              <w:pStyle w:val="ConsPlusNormal"/>
              <w:rPr>
                <w:rFonts w:ascii="Times New Roman" w:hAnsi="Times New Roman" w:cs="Times New Roman"/>
              </w:rPr>
            </w:pPr>
          </w:p>
        </w:tc>
        <w:tc>
          <w:tcPr>
            <w:tcW w:w="1488" w:type="dxa"/>
          </w:tcPr>
          <w:p w14:paraId="04AA7D12" w14:textId="77777777" w:rsidR="00373D4D" w:rsidRPr="00373D4D" w:rsidRDefault="00373D4D">
            <w:pPr>
              <w:pStyle w:val="ConsPlusNormal"/>
              <w:rPr>
                <w:rFonts w:ascii="Times New Roman" w:hAnsi="Times New Roman" w:cs="Times New Roman"/>
              </w:rPr>
            </w:pPr>
          </w:p>
        </w:tc>
        <w:tc>
          <w:tcPr>
            <w:tcW w:w="1077" w:type="dxa"/>
          </w:tcPr>
          <w:p w14:paraId="1B8CCD38" w14:textId="77777777" w:rsidR="00373D4D" w:rsidRPr="00373D4D" w:rsidRDefault="00373D4D">
            <w:pPr>
              <w:pStyle w:val="ConsPlusNormal"/>
              <w:rPr>
                <w:rFonts w:ascii="Times New Roman" w:hAnsi="Times New Roman" w:cs="Times New Roman"/>
              </w:rPr>
            </w:pPr>
          </w:p>
        </w:tc>
      </w:tr>
      <w:tr w:rsidR="00373D4D" w:rsidRPr="00373D4D" w14:paraId="6B74A754" w14:textId="77777777">
        <w:tc>
          <w:tcPr>
            <w:tcW w:w="1930" w:type="dxa"/>
            <w:gridSpan w:val="2"/>
          </w:tcPr>
          <w:p w14:paraId="1D9B1DA4"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Итого:</w:t>
            </w:r>
          </w:p>
        </w:tc>
        <w:tc>
          <w:tcPr>
            <w:tcW w:w="1247" w:type="dxa"/>
          </w:tcPr>
          <w:p w14:paraId="62CCE1CF" w14:textId="77777777" w:rsidR="00373D4D" w:rsidRPr="00373D4D" w:rsidRDefault="00373D4D">
            <w:pPr>
              <w:pStyle w:val="ConsPlusNormal"/>
              <w:rPr>
                <w:rFonts w:ascii="Times New Roman" w:hAnsi="Times New Roman" w:cs="Times New Roman"/>
              </w:rPr>
            </w:pPr>
          </w:p>
        </w:tc>
        <w:tc>
          <w:tcPr>
            <w:tcW w:w="794" w:type="dxa"/>
          </w:tcPr>
          <w:p w14:paraId="68FFBC1B" w14:textId="77777777" w:rsidR="00373D4D" w:rsidRPr="00373D4D" w:rsidRDefault="00373D4D">
            <w:pPr>
              <w:pStyle w:val="ConsPlusNormal"/>
              <w:rPr>
                <w:rFonts w:ascii="Times New Roman" w:hAnsi="Times New Roman" w:cs="Times New Roman"/>
              </w:rPr>
            </w:pPr>
          </w:p>
        </w:tc>
        <w:tc>
          <w:tcPr>
            <w:tcW w:w="1191" w:type="dxa"/>
          </w:tcPr>
          <w:p w14:paraId="35E045F4" w14:textId="77777777" w:rsidR="00373D4D" w:rsidRPr="00373D4D" w:rsidRDefault="00373D4D">
            <w:pPr>
              <w:pStyle w:val="ConsPlusNormal"/>
              <w:rPr>
                <w:rFonts w:ascii="Times New Roman" w:hAnsi="Times New Roman" w:cs="Times New Roman"/>
              </w:rPr>
            </w:pPr>
          </w:p>
        </w:tc>
        <w:tc>
          <w:tcPr>
            <w:tcW w:w="427" w:type="dxa"/>
          </w:tcPr>
          <w:p w14:paraId="77E87BED" w14:textId="77777777" w:rsidR="00373D4D" w:rsidRPr="00373D4D" w:rsidRDefault="00373D4D">
            <w:pPr>
              <w:pStyle w:val="ConsPlusNormal"/>
              <w:rPr>
                <w:rFonts w:ascii="Times New Roman" w:hAnsi="Times New Roman" w:cs="Times New Roman"/>
              </w:rPr>
            </w:pPr>
          </w:p>
        </w:tc>
        <w:tc>
          <w:tcPr>
            <w:tcW w:w="854" w:type="dxa"/>
          </w:tcPr>
          <w:p w14:paraId="2CE72E95" w14:textId="77777777" w:rsidR="00373D4D" w:rsidRPr="00373D4D" w:rsidRDefault="00373D4D">
            <w:pPr>
              <w:pStyle w:val="ConsPlusNormal"/>
              <w:rPr>
                <w:rFonts w:ascii="Times New Roman" w:hAnsi="Times New Roman" w:cs="Times New Roman"/>
              </w:rPr>
            </w:pPr>
          </w:p>
        </w:tc>
        <w:tc>
          <w:tcPr>
            <w:tcW w:w="1488" w:type="dxa"/>
          </w:tcPr>
          <w:p w14:paraId="3BF2CACB" w14:textId="77777777" w:rsidR="00373D4D" w:rsidRPr="00373D4D" w:rsidRDefault="00373D4D">
            <w:pPr>
              <w:pStyle w:val="ConsPlusNormal"/>
              <w:rPr>
                <w:rFonts w:ascii="Times New Roman" w:hAnsi="Times New Roman" w:cs="Times New Roman"/>
              </w:rPr>
            </w:pPr>
          </w:p>
        </w:tc>
        <w:tc>
          <w:tcPr>
            <w:tcW w:w="1077" w:type="dxa"/>
          </w:tcPr>
          <w:p w14:paraId="6C5A9E37" w14:textId="77777777" w:rsidR="00373D4D" w:rsidRPr="00373D4D" w:rsidRDefault="00373D4D">
            <w:pPr>
              <w:pStyle w:val="ConsPlusNormal"/>
              <w:rPr>
                <w:rFonts w:ascii="Times New Roman" w:hAnsi="Times New Roman" w:cs="Times New Roman"/>
              </w:rPr>
            </w:pPr>
          </w:p>
        </w:tc>
      </w:tr>
    </w:tbl>
    <w:p w14:paraId="75442B63"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6799"/>
      </w:tblGrid>
      <w:tr w:rsidR="00373D4D" w:rsidRPr="00373D4D" w14:paraId="55F63188" w14:textId="77777777">
        <w:tc>
          <w:tcPr>
            <w:tcW w:w="1134" w:type="dxa"/>
            <w:tcBorders>
              <w:top w:val="nil"/>
              <w:left w:val="nil"/>
              <w:bottom w:val="nil"/>
              <w:right w:val="nil"/>
            </w:tcBorders>
            <w:vAlign w:val="bottom"/>
          </w:tcPr>
          <w:p w14:paraId="53416821" w14:textId="77777777" w:rsidR="00373D4D" w:rsidRPr="00373D4D" w:rsidRDefault="00373D4D">
            <w:pPr>
              <w:pStyle w:val="ConsPlusNormal"/>
              <w:ind w:firstLine="283"/>
              <w:rPr>
                <w:rFonts w:ascii="Times New Roman" w:hAnsi="Times New Roman" w:cs="Times New Roman"/>
              </w:rPr>
            </w:pPr>
            <w:r w:rsidRPr="00373D4D">
              <w:rPr>
                <w:rFonts w:ascii="Times New Roman" w:hAnsi="Times New Roman" w:cs="Times New Roman"/>
              </w:rPr>
              <w:t>Итого:</w:t>
            </w:r>
          </w:p>
        </w:tc>
        <w:tc>
          <w:tcPr>
            <w:tcW w:w="6799" w:type="dxa"/>
            <w:tcBorders>
              <w:top w:val="nil"/>
              <w:left w:val="nil"/>
              <w:bottom w:val="single" w:sz="4" w:space="0" w:color="auto"/>
              <w:right w:val="nil"/>
            </w:tcBorders>
          </w:tcPr>
          <w:p w14:paraId="0F449AE0" w14:textId="77777777" w:rsidR="00373D4D" w:rsidRPr="00373D4D" w:rsidRDefault="00373D4D">
            <w:pPr>
              <w:pStyle w:val="ConsPlusNormal"/>
              <w:rPr>
                <w:rFonts w:ascii="Times New Roman" w:hAnsi="Times New Roman" w:cs="Times New Roman"/>
              </w:rPr>
            </w:pPr>
          </w:p>
        </w:tc>
      </w:tr>
      <w:tr w:rsidR="00373D4D" w:rsidRPr="00373D4D" w14:paraId="625A5F76" w14:textId="77777777">
        <w:tc>
          <w:tcPr>
            <w:tcW w:w="1134" w:type="dxa"/>
            <w:tcBorders>
              <w:top w:val="nil"/>
              <w:left w:val="nil"/>
              <w:bottom w:val="nil"/>
              <w:right w:val="nil"/>
            </w:tcBorders>
          </w:tcPr>
          <w:p w14:paraId="60D7040C" w14:textId="77777777" w:rsidR="00373D4D" w:rsidRPr="00373D4D" w:rsidRDefault="00373D4D">
            <w:pPr>
              <w:pStyle w:val="ConsPlusNormal"/>
              <w:rPr>
                <w:rFonts w:ascii="Times New Roman" w:hAnsi="Times New Roman" w:cs="Times New Roman"/>
              </w:rPr>
            </w:pPr>
          </w:p>
        </w:tc>
        <w:tc>
          <w:tcPr>
            <w:tcW w:w="6799" w:type="dxa"/>
            <w:tcBorders>
              <w:top w:val="single" w:sz="4" w:space="0" w:color="auto"/>
              <w:left w:val="nil"/>
              <w:bottom w:val="nil"/>
              <w:right w:val="nil"/>
            </w:tcBorders>
          </w:tcPr>
          <w:p w14:paraId="33C331CD"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(сумма прописью)</w:t>
            </w:r>
          </w:p>
        </w:tc>
      </w:tr>
    </w:tbl>
    <w:p w14:paraId="400D117A"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723177E1" w14:textId="77777777">
        <w:tc>
          <w:tcPr>
            <w:tcW w:w="2880" w:type="dxa"/>
            <w:tcBorders>
              <w:top w:val="nil"/>
              <w:left w:val="nil"/>
              <w:bottom w:val="nil"/>
              <w:right w:val="nil"/>
            </w:tcBorders>
            <w:vAlign w:val="bottom"/>
          </w:tcPr>
          <w:p w14:paraId="5064467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Заказчика</w:t>
            </w:r>
          </w:p>
        </w:tc>
        <w:tc>
          <w:tcPr>
            <w:tcW w:w="2150" w:type="dxa"/>
            <w:tcBorders>
              <w:top w:val="nil"/>
              <w:left w:val="nil"/>
              <w:bottom w:val="nil"/>
              <w:right w:val="nil"/>
            </w:tcBorders>
          </w:tcPr>
          <w:p w14:paraId="31F0389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7B6FDBF"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77474173" w14:textId="77777777">
        <w:tc>
          <w:tcPr>
            <w:tcW w:w="2880" w:type="dxa"/>
            <w:tcBorders>
              <w:top w:val="nil"/>
              <w:left w:val="nil"/>
              <w:bottom w:val="nil"/>
              <w:right w:val="nil"/>
            </w:tcBorders>
          </w:tcPr>
          <w:p w14:paraId="6ED0D75D"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5CE308E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CD8E14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48C5536D" w14:textId="77777777">
        <w:tc>
          <w:tcPr>
            <w:tcW w:w="2880" w:type="dxa"/>
            <w:tcBorders>
              <w:top w:val="nil"/>
              <w:left w:val="nil"/>
              <w:bottom w:val="nil"/>
              <w:right w:val="nil"/>
            </w:tcBorders>
          </w:tcPr>
          <w:p w14:paraId="03A6BEC2"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2EF0D43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809531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2FBBC411" w14:textId="77777777">
        <w:tc>
          <w:tcPr>
            <w:tcW w:w="2880" w:type="dxa"/>
            <w:tcBorders>
              <w:top w:val="nil"/>
              <w:left w:val="nil"/>
              <w:bottom w:val="nil"/>
              <w:right w:val="nil"/>
            </w:tcBorders>
          </w:tcPr>
          <w:p w14:paraId="551E4DAB"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696877F"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7D8B59A"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0BEFCC98" w14:textId="77777777">
        <w:tc>
          <w:tcPr>
            <w:tcW w:w="2880" w:type="dxa"/>
            <w:tcBorders>
              <w:top w:val="nil"/>
              <w:left w:val="nil"/>
              <w:bottom w:val="nil"/>
              <w:right w:val="nil"/>
            </w:tcBorders>
          </w:tcPr>
          <w:p w14:paraId="515D81F6"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B4FA6A4"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9B8A71D" w14:textId="77777777" w:rsidR="00373D4D" w:rsidRPr="00373D4D" w:rsidRDefault="00373D4D">
            <w:pPr>
              <w:pStyle w:val="ConsPlusNormal"/>
              <w:rPr>
                <w:rFonts w:ascii="Times New Roman" w:hAnsi="Times New Roman" w:cs="Times New Roman"/>
              </w:rPr>
            </w:pPr>
          </w:p>
        </w:tc>
      </w:tr>
      <w:tr w:rsidR="00373D4D" w:rsidRPr="00373D4D" w14:paraId="707D376A" w14:textId="77777777">
        <w:tc>
          <w:tcPr>
            <w:tcW w:w="2880" w:type="dxa"/>
            <w:tcBorders>
              <w:top w:val="nil"/>
              <w:left w:val="nil"/>
              <w:bottom w:val="nil"/>
              <w:right w:val="nil"/>
            </w:tcBorders>
            <w:vAlign w:val="bottom"/>
          </w:tcPr>
          <w:p w14:paraId="09889A85"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589C95BD"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A29610F"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7451BEDD" w14:textId="77777777">
        <w:tc>
          <w:tcPr>
            <w:tcW w:w="2880" w:type="dxa"/>
            <w:tcBorders>
              <w:top w:val="nil"/>
              <w:left w:val="nil"/>
              <w:bottom w:val="nil"/>
              <w:right w:val="nil"/>
            </w:tcBorders>
          </w:tcPr>
          <w:p w14:paraId="0EC3DBD7"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AD5842D"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C3C673F"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24110471" w14:textId="77777777">
        <w:tc>
          <w:tcPr>
            <w:tcW w:w="2880" w:type="dxa"/>
            <w:tcBorders>
              <w:top w:val="nil"/>
              <w:left w:val="nil"/>
              <w:bottom w:val="nil"/>
              <w:right w:val="nil"/>
            </w:tcBorders>
          </w:tcPr>
          <w:p w14:paraId="7F142276"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27B049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46B510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1F18C4A5" w14:textId="77777777">
        <w:tc>
          <w:tcPr>
            <w:tcW w:w="2880" w:type="dxa"/>
            <w:tcBorders>
              <w:top w:val="nil"/>
              <w:left w:val="nil"/>
              <w:bottom w:val="nil"/>
              <w:right w:val="nil"/>
            </w:tcBorders>
          </w:tcPr>
          <w:p w14:paraId="3BE416AD"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846CA75"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ED1BBA8"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143CB2A7" w14:textId="77777777" w:rsidR="00373D4D" w:rsidRPr="00373D4D" w:rsidRDefault="00373D4D">
      <w:pPr>
        <w:pStyle w:val="ConsPlusNormal"/>
        <w:jc w:val="both"/>
        <w:rPr>
          <w:rFonts w:ascii="Times New Roman" w:hAnsi="Times New Roman" w:cs="Times New Roman"/>
        </w:rPr>
      </w:pPr>
    </w:p>
    <w:p w14:paraId="779E79CB"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15B36BBE" w14:textId="77777777" w:rsidR="00373D4D" w:rsidRPr="00373D4D" w:rsidRDefault="00373D4D">
      <w:pPr>
        <w:pStyle w:val="ConsPlusNormal"/>
        <w:spacing w:before="220"/>
        <w:ind w:firstLine="540"/>
        <w:jc w:val="both"/>
        <w:rPr>
          <w:rFonts w:ascii="Times New Roman" w:hAnsi="Times New Roman" w:cs="Times New Roman"/>
        </w:rPr>
      </w:pPr>
      <w:bookmarkStart w:id="28" w:name="P507"/>
      <w:bookmarkEnd w:id="28"/>
      <w:r w:rsidRPr="00373D4D">
        <w:rPr>
          <w:rFonts w:ascii="Times New Roman" w:hAnsi="Times New Roman" w:cs="Times New Roman"/>
        </w:rPr>
        <w:t>&lt;1&gt; Содержание Спецификации определяется Заказчиком самостоятельно.</w:t>
      </w:r>
    </w:p>
    <w:p w14:paraId="1F390967" w14:textId="77777777" w:rsidR="00373D4D" w:rsidRPr="00373D4D" w:rsidRDefault="00373D4D">
      <w:pPr>
        <w:pStyle w:val="ConsPlusNormal"/>
        <w:spacing w:before="220"/>
        <w:ind w:firstLine="540"/>
        <w:jc w:val="both"/>
        <w:rPr>
          <w:rFonts w:ascii="Times New Roman" w:hAnsi="Times New Roman" w:cs="Times New Roman"/>
        </w:rPr>
      </w:pPr>
      <w:bookmarkStart w:id="29" w:name="P508"/>
      <w:bookmarkEnd w:id="29"/>
      <w:r w:rsidRPr="00373D4D">
        <w:rPr>
          <w:rFonts w:ascii="Times New Roman" w:hAnsi="Times New Roman" w:cs="Times New Roman"/>
        </w:rPr>
        <w:t>&lt;2&gt; Переменное условие для Исполнителя с общим режимом налогообложения.</w:t>
      </w:r>
    </w:p>
    <w:p w14:paraId="6A2A82CA" w14:textId="77777777" w:rsidR="00373D4D" w:rsidRPr="00373D4D" w:rsidRDefault="00373D4D">
      <w:pPr>
        <w:pStyle w:val="ConsPlusNormal"/>
        <w:jc w:val="both"/>
        <w:rPr>
          <w:rFonts w:ascii="Times New Roman" w:hAnsi="Times New Roman" w:cs="Times New Roman"/>
        </w:rPr>
      </w:pPr>
    </w:p>
    <w:p w14:paraId="7BE87F6F" w14:textId="77777777" w:rsidR="00373D4D" w:rsidRPr="00373D4D" w:rsidRDefault="00373D4D">
      <w:pPr>
        <w:pStyle w:val="ConsPlusNormal"/>
        <w:jc w:val="both"/>
        <w:rPr>
          <w:rFonts w:ascii="Times New Roman" w:hAnsi="Times New Roman" w:cs="Times New Roman"/>
        </w:rPr>
      </w:pPr>
    </w:p>
    <w:p w14:paraId="216DAF6D" w14:textId="77777777" w:rsidR="00373D4D" w:rsidRPr="00373D4D" w:rsidRDefault="00373D4D">
      <w:pPr>
        <w:pStyle w:val="ConsPlusNormal"/>
        <w:jc w:val="both"/>
        <w:rPr>
          <w:rFonts w:ascii="Times New Roman" w:hAnsi="Times New Roman" w:cs="Times New Roman"/>
        </w:rPr>
      </w:pPr>
    </w:p>
    <w:p w14:paraId="07EFA3DF" w14:textId="77777777" w:rsidR="00373D4D" w:rsidRPr="00373D4D" w:rsidRDefault="00373D4D">
      <w:pPr>
        <w:pStyle w:val="ConsPlusNormal"/>
        <w:jc w:val="both"/>
        <w:rPr>
          <w:rFonts w:ascii="Times New Roman" w:hAnsi="Times New Roman" w:cs="Times New Roman"/>
        </w:rPr>
      </w:pPr>
    </w:p>
    <w:p w14:paraId="0F6E4921" w14:textId="77777777" w:rsidR="00373D4D" w:rsidRPr="00373D4D" w:rsidRDefault="00373D4D">
      <w:pPr>
        <w:pStyle w:val="ConsPlusNormal"/>
        <w:jc w:val="both"/>
        <w:rPr>
          <w:rFonts w:ascii="Times New Roman" w:hAnsi="Times New Roman" w:cs="Times New Roman"/>
        </w:rPr>
      </w:pPr>
    </w:p>
    <w:p w14:paraId="14F8236C" w14:textId="77777777" w:rsidR="00373D4D" w:rsidRPr="00373D4D" w:rsidRDefault="00373D4D">
      <w:pPr>
        <w:pStyle w:val="ConsPlusNormal"/>
        <w:jc w:val="right"/>
        <w:outlineLvl w:val="1"/>
        <w:rPr>
          <w:rFonts w:ascii="Times New Roman" w:hAnsi="Times New Roman" w:cs="Times New Roman"/>
        </w:rPr>
      </w:pPr>
      <w:r w:rsidRPr="00373D4D">
        <w:rPr>
          <w:rFonts w:ascii="Times New Roman" w:hAnsi="Times New Roman" w:cs="Times New Roman"/>
        </w:rPr>
        <w:t>Приложение N 2</w:t>
      </w:r>
    </w:p>
    <w:p w14:paraId="0E73B510"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контракту</w:t>
      </w:r>
    </w:p>
    <w:p w14:paraId="07F5DD97"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N __ от "__" ___ 20__ г.</w:t>
      </w:r>
    </w:p>
    <w:p w14:paraId="7E4294DC" w14:textId="77777777" w:rsidR="00373D4D" w:rsidRPr="00373D4D" w:rsidRDefault="00373D4D">
      <w:pPr>
        <w:pStyle w:val="ConsPlusNormal"/>
        <w:jc w:val="both"/>
        <w:rPr>
          <w:rFonts w:ascii="Times New Roman" w:hAnsi="Times New Roman" w:cs="Times New Roman"/>
        </w:rPr>
      </w:pPr>
    </w:p>
    <w:p w14:paraId="5B55C62A" w14:textId="77777777" w:rsidR="00373D4D" w:rsidRPr="00373D4D" w:rsidRDefault="00373D4D">
      <w:pPr>
        <w:pStyle w:val="ConsPlusNormal"/>
        <w:jc w:val="center"/>
        <w:rPr>
          <w:rFonts w:ascii="Times New Roman" w:hAnsi="Times New Roman" w:cs="Times New Roman"/>
        </w:rPr>
      </w:pPr>
      <w:bookmarkStart w:id="30" w:name="P518"/>
      <w:bookmarkEnd w:id="30"/>
      <w:r w:rsidRPr="00373D4D">
        <w:rPr>
          <w:rFonts w:ascii="Times New Roman" w:hAnsi="Times New Roman" w:cs="Times New Roman"/>
        </w:rPr>
        <w:t>ТЕХНИЧЕСКОЕ ЗАДАНИЕ</w:t>
      </w:r>
    </w:p>
    <w:p w14:paraId="04A0180C"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 xml:space="preserve">на оказание охранных услуг </w:t>
      </w:r>
      <w:hyperlink w:anchor="P550" w:history="1">
        <w:r w:rsidRPr="00373D4D">
          <w:rPr>
            <w:rFonts w:ascii="Times New Roman" w:hAnsi="Times New Roman" w:cs="Times New Roman"/>
            <w:color w:val="0000FF"/>
          </w:rPr>
          <w:t>&lt;1&gt;</w:t>
        </w:r>
      </w:hyperlink>
    </w:p>
    <w:p w14:paraId="0CC72F39"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31EF3EFA" w14:textId="77777777">
        <w:tc>
          <w:tcPr>
            <w:tcW w:w="2880" w:type="dxa"/>
            <w:tcBorders>
              <w:top w:val="nil"/>
              <w:left w:val="nil"/>
              <w:bottom w:val="nil"/>
              <w:right w:val="nil"/>
            </w:tcBorders>
            <w:vAlign w:val="bottom"/>
          </w:tcPr>
          <w:p w14:paraId="506B4D49"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Заказчика</w:t>
            </w:r>
          </w:p>
        </w:tc>
        <w:tc>
          <w:tcPr>
            <w:tcW w:w="2150" w:type="dxa"/>
            <w:tcBorders>
              <w:top w:val="nil"/>
              <w:left w:val="nil"/>
              <w:bottom w:val="nil"/>
              <w:right w:val="nil"/>
            </w:tcBorders>
          </w:tcPr>
          <w:p w14:paraId="3F80D079"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BCA7B7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701C3742" w14:textId="77777777">
        <w:tc>
          <w:tcPr>
            <w:tcW w:w="2880" w:type="dxa"/>
            <w:tcBorders>
              <w:top w:val="nil"/>
              <w:left w:val="nil"/>
              <w:bottom w:val="nil"/>
              <w:right w:val="nil"/>
            </w:tcBorders>
          </w:tcPr>
          <w:p w14:paraId="424FBFE2"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8810A6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9781DC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1EE4018A" w14:textId="77777777">
        <w:tc>
          <w:tcPr>
            <w:tcW w:w="2880" w:type="dxa"/>
            <w:tcBorders>
              <w:top w:val="nil"/>
              <w:left w:val="nil"/>
              <w:bottom w:val="nil"/>
              <w:right w:val="nil"/>
            </w:tcBorders>
          </w:tcPr>
          <w:p w14:paraId="0580CD80"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95857FB"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D33FFA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5003047B" w14:textId="77777777">
        <w:tc>
          <w:tcPr>
            <w:tcW w:w="2880" w:type="dxa"/>
            <w:tcBorders>
              <w:top w:val="nil"/>
              <w:left w:val="nil"/>
              <w:bottom w:val="nil"/>
              <w:right w:val="nil"/>
            </w:tcBorders>
          </w:tcPr>
          <w:p w14:paraId="2C1BCA60"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12F840A"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6E95231"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5AA60121" w14:textId="77777777">
        <w:tc>
          <w:tcPr>
            <w:tcW w:w="2880" w:type="dxa"/>
            <w:tcBorders>
              <w:top w:val="nil"/>
              <w:left w:val="nil"/>
              <w:bottom w:val="nil"/>
              <w:right w:val="nil"/>
            </w:tcBorders>
          </w:tcPr>
          <w:p w14:paraId="1ECFC4FE"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23C503BD"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82D3DBB" w14:textId="77777777" w:rsidR="00373D4D" w:rsidRPr="00373D4D" w:rsidRDefault="00373D4D">
            <w:pPr>
              <w:pStyle w:val="ConsPlusNormal"/>
              <w:rPr>
                <w:rFonts w:ascii="Times New Roman" w:hAnsi="Times New Roman" w:cs="Times New Roman"/>
              </w:rPr>
            </w:pPr>
          </w:p>
        </w:tc>
      </w:tr>
      <w:tr w:rsidR="00373D4D" w:rsidRPr="00373D4D" w14:paraId="571352B5" w14:textId="77777777">
        <w:tc>
          <w:tcPr>
            <w:tcW w:w="2880" w:type="dxa"/>
            <w:tcBorders>
              <w:top w:val="nil"/>
              <w:left w:val="nil"/>
              <w:bottom w:val="nil"/>
              <w:right w:val="nil"/>
            </w:tcBorders>
            <w:vAlign w:val="bottom"/>
          </w:tcPr>
          <w:p w14:paraId="2D8632C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10576D7E"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51022C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59AFC991" w14:textId="77777777">
        <w:tc>
          <w:tcPr>
            <w:tcW w:w="2880" w:type="dxa"/>
            <w:tcBorders>
              <w:top w:val="nil"/>
              <w:left w:val="nil"/>
              <w:bottom w:val="nil"/>
              <w:right w:val="nil"/>
            </w:tcBorders>
          </w:tcPr>
          <w:p w14:paraId="1B58D3DB"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9C433D4"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705197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40DDB530" w14:textId="77777777">
        <w:tc>
          <w:tcPr>
            <w:tcW w:w="2880" w:type="dxa"/>
            <w:tcBorders>
              <w:top w:val="nil"/>
              <w:left w:val="nil"/>
              <w:bottom w:val="nil"/>
              <w:right w:val="nil"/>
            </w:tcBorders>
          </w:tcPr>
          <w:p w14:paraId="47D4B4DD"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62B5F6C"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8F8839C"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451A0E2B" w14:textId="77777777">
        <w:tc>
          <w:tcPr>
            <w:tcW w:w="2880" w:type="dxa"/>
            <w:tcBorders>
              <w:top w:val="nil"/>
              <w:left w:val="nil"/>
              <w:bottom w:val="nil"/>
              <w:right w:val="nil"/>
            </w:tcBorders>
          </w:tcPr>
          <w:p w14:paraId="147CD126"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13706910"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A7B3E83"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139E54A7" w14:textId="77777777" w:rsidR="00373D4D" w:rsidRPr="00373D4D" w:rsidRDefault="00373D4D">
      <w:pPr>
        <w:pStyle w:val="ConsPlusNormal"/>
        <w:jc w:val="both"/>
        <w:rPr>
          <w:rFonts w:ascii="Times New Roman" w:hAnsi="Times New Roman" w:cs="Times New Roman"/>
        </w:rPr>
      </w:pPr>
    </w:p>
    <w:p w14:paraId="3C2233A8"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07247539" w14:textId="77777777" w:rsidR="00373D4D" w:rsidRPr="00373D4D" w:rsidRDefault="00373D4D">
      <w:pPr>
        <w:pStyle w:val="ConsPlusNormal"/>
        <w:spacing w:before="220"/>
        <w:ind w:firstLine="540"/>
        <w:jc w:val="both"/>
        <w:rPr>
          <w:rFonts w:ascii="Times New Roman" w:hAnsi="Times New Roman" w:cs="Times New Roman"/>
        </w:rPr>
      </w:pPr>
      <w:bookmarkStart w:id="31" w:name="P550"/>
      <w:bookmarkEnd w:id="31"/>
      <w:r w:rsidRPr="00373D4D">
        <w:rPr>
          <w:rFonts w:ascii="Times New Roman" w:hAnsi="Times New Roman" w:cs="Times New Roman"/>
        </w:rPr>
        <w:t>&lt;1&gt; Содержание Технического задания определяется Заказчиком самостоятельно, в том числе требования к наличию специальной форменной одежды Исполнителя.</w:t>
      </w:r>
    </w:p>
    <w:p w14:paraId="1CB1C03C" w14:textId="77777777" w:rsidR="00373D4D" w:rsidRPr="00373D4D" w:rsidRDefault="00373D4D">
      <w:pPr>
        <w:pStyle w:val="ConsPlusNormal"/>
        <w:jc w:val="both"/>
        <w:rPr>
          <w:rFonts w:ascii="Times New Roman" w:hAnsi="Times New Roman" w:cs="Times New Roman"/>
        </w:rPr>
      </w:pPr>
    </w:p>
    <w:p w14:paraId="6A287DEF" w14:textId="77777777" w:rsidR="00373D4D" w:rsidRPr="00373D4D" w:rsidRDefault="00373D4D">
      <w:pPr>
        <w:pStyle w:val="ConsPlusNormal"/>
        <w:jc w:val="both"/>
        <w:rPr>
          <w:rFonts w:ascii="Times New Roman" w:hAnsi="Times New Roman" w:cs="Times New Roman"/>
        </w:rPr>
      </w:pPr>
    </w:p>
    <w:p w14:paraId="2E74263F" w14:textId="77777777" w:rsidR="00373D4D" w:rsidRPr="00373D4D" w:rsidRDefault="00373D4D">
      <w:pPr>
        <w:pStyle w:val="ConsPlusNormal"/>
        <w:jc w:val="both"/>
        <w:rPr>
          <w:rFonts w:ascii="Times New Roman" w:hAnsi="Times New Roman" w:cs="Times New Roman"/>
        </w:rPr>
      </w:pPr>
    </w:p>
    <w:p w14:paraId="38EC125C" w14:textId="77777777" w:rsidR="00373D4D" w:rsidRPr="00373D4D" w:rsidRDefault="00373D4D">
      <w:pPr>
        <w:pStyle w:val="ConsPlusNormal"/>
        <w:jc w:val="both"/>
        <w:rPr>
          <w:rFonts w:ascii="Times New Roman" w:hAnsi="Times New Roman" w:cs="Times New Roman"/>
        </w:rPr>
      </w:pPr>
    </w:p>
    <w:p w14:paraId="5389143C" w14:textId="77777777" w:rsidR="00373D4D" w:rsidRPr="00373D4D" w:rsidRDefault="00373D4D">
      <w:pPr>
        <w:pStyle w:val="ConsPlusNormal"/>
        <w:jc w:val="both"/>
        <w:rPr>
          <w:rFonts w:ascii="Times New Roman" w:hAnsi="Times New Roman" w:cs="Times New Roman"/>
        </w:rPr>
      </w:pPr>
    </w:p>
    <w:p w14:paraId="4CDA2035" w14:textId="77777777" w:rsidR="00373D4D" w:rsidRPr="00373D4D" w:rsidRDefault="00373D4D">
      <w:pPr>
        <w:pStyle w:val="ConsPlusNormal"/>
        <w:jc w:val="right"/>
        <w:outlineLvl w:val="1"/>
        <w:rPr>
          <w:rFonts w:ascii="Times New Roman" w:hAnsi="Times New Roman" w:cs="Times New Roman"/>
        </w:rPr>
      </w:pPr>
      <w:r w:rsidRPr="00373D4D">
        <w:rPr>
          <w:rFonts w:ascii="Times New Roman" w:hAnsi="Times New Roman" w:cs="Times New Roman"/>
        </w:rPr>
        <w:t>Приложение N 3</w:t>
      </w:r>
    </w:p>
    <w:p w14:paraId="671265FF"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контракту</w:t>
      </w:r>
    </w:p>
    <w:p w14:paraId="47DFD22F"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N __ от "__" ___ 20__ г.</w:t>
      </w:r>
    </w:p>
    <w:p w14:paraId="708F3A26"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3D4D" w:rsidRPr="00373D4D" w14:paraId="7734F495" w14:textId="77777777">
        <w:tc>
          <w:tcPr>
            <w:tcW w:w="9014" w:type="dxa"/>
            <w:tcBorders>
              <w:top w:val="nil"/>
              <w:left w:val="nil"/>
              <w:bottom w:val="nil"/>
              <w:right w:val="nil"/>
            </w:tcBorders>
            <w:vAlign w:val="bottom"/>
          </w:tcPr>
          <w:p w14:paraId="41B6C548" w14:textId="77777777" w:rsidR="00373D4D" w:rsidRPr="00373D4D" w:rsidRDefault="00373D4D">
            <w:pPr>
              <w:pStyle w:val="ConsPlusNormal"/>
              <w:jc w:val="center"/>
              <w:rPr>
                <w:rFonts w:ascii="Times New Roman" w:hAnsi="Times New Roman" w:cs="Times New Roman"/>
              </w:rPr>
            </w:pPr>
            <w:bookmarkStart w:id="32" w:name="P560"/>
            <w:bookmarkEnd w:id="32"/>
            <w:r w:rsidRPr="00373D4D">
              <w:rPr>
                <w:rFonts w:ascii="Times New Roman" w:hAnsi="Times New Roman" w:cs="Times New Roman"/>
              </w:rPr>
              <w:t>Акт</w:t>
            </w:r>
          </w:p>
          <w:p w14:paraId="1BBB3034"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принятия объекта(</w:t>
            </w:r>
            <w:proofErr w:type="spellStart"/>
            <w:r w:rsidRPr="00373D4D">
              <w:rPr>
                <w:rFonts w:ascii="Times New Roman" w:hAnsi="Times New Roman" w:cs="Times New Roman"/>
              </w:rPr>
              <w:t>ов</w:t>
            </w:r>
            <w:proofErr w:type="spellEnd"/>
            <w:r w:rsidRPr="00373D4D">
              <w:rPr>
                <w:rFonts w:ascii="Times New Roman" w:hAnsi="Times New Roman" w:cs="Times New Roman"/>
              </w:rPr>
              <w:t>) под охрану</w:t>
            </w:r>
          </w:p>
        </w:tc>
      </w:tr>
      <w:tr w:rsidR="00373D4D" w:rsidRPr="00373D4D" w14:paraId="71556FAD" w14:textId="77777777">
        <w:tc>
          <w:tcPr>
            <w:tcW w:w="9014" w:type="dxa"/>
            <w:tcBorders>
              <w:top w:val="nil"/>
              <w:left w:val="nil"/>
              <w:bottom w:val="nil"/>
              <w:right w:val="nil"/>
            </w:tcBorders>
          </w:tcPr>
          <w:p w14:paraId="4597F316" w14:textId="77777777" w:rsidR="00373D4D" w:rsidRPr="00373D4D" w:rsidRDefault="00373D4D">
            <w:pPr>
              <w:pStyle w:val="ConsPlusNormal"/>
              <w:rPr>
                <w:rFonts w:ascii="Times New Roman" w:hAnsi="Times New Roman" w:cs="Times New Roman"/>
              </w:rPr>
            </w:pPr>
          </w:p>
        </w:tc>
      </w:tr>
      <w:tr w:rsidR="00373D4D" w:rsidRPr="00373D4D" w14:paraId="76C1AB8A" w14:textId="77777777">
        <w:tc>
          <w:tcPr>
            <w:tcW w:w="9014" w:type="dxa"/>
            <w:tcBorders>
              <w:top w:val="nil"/>
              <w:left w:val="nil"/>
              <w:bottom w:val="nil"/>
              <w:right w:val="nil"/>
            </w:tcBorders>
            <w:vAlign w:val="bottom"/>
          </w:tcPr>
          <w:p w14:paraId="75AA3422"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 xml:space="preserve">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w:t>
            </w:r>
            <w:r w:rsidRPr="00373D4D">
              <w:rPr>
                <w:rFonts w:ascii="Times New Roman" w:hAnsi="Times New Roman" w:cs="Times New Roman"/>
              </w:rPr>
              <w:lastRenderedPageBreak/>
              <w:t>20__ г. N ___ объект _________________, расположенный по адресу: ________________, с __ ч. __ мин "__" _______ 20__ г., принят под охрану.</w:t>
            </w:r>
          </w:p>
          <w:p w14:paraId="1D9EF8F6"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14:paraId="7EDEB37B" w14:textId="77777777" w:rsidR="00373D4D" w:rsidRPr="00373D4D" w:rsidRDefault="00373D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907"/>
        <w:gridCol w:w="2352"/>
        <w:gridCol w:w="2154"/>
      </w:tblGrid>
      <w:tr w:rsidR="00373D4D" w:rsidRPr="00373D4D" w14:paraId="559D09D7" w14:textId="77777777">
        <w:tc>
          <w:tcPr>
            <w:tcW w:w="600" w:type="dxa"/>
          </w:tcPr>
          <w:p w14:paraId="40987AAE"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N п/п</w:t>
            </w:r>
          </w:p>
        </w:tc>
        <w:tc>
          <w:tcPr>
            <w:tcW w:w="3907" w:type="dxa"/>
          </w:tcPr>
          <w:p w14:paraId="34A74EF0"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Передаваемое имущество и документация</w:t>
            </w:r>
          </w:p>
        </w:tc>
        <w:tc>
          <w:tcPr>
            <w:tcW w:w="2352" w:type="dxa"/>
          </w:tcPr>
          <w:p w14:paraId="118C0BFB"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Количество</w:t>
            </w:r>
          </w:p>
        </w:tc>
        <w:tc>
          <w:tcPr>
            <w:tcW w:w="2154" w:type="dxa"/>
          </w:tcPr>
          <w:p w14:paraId="44B457E7"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Примечание</w:t>
            </w:r>
          </w:p>
        </w:tc>
      </w:tr>
      <w:tr w:rsidR="00373D4D" w:rsidRPr="00373D4D" w14:paraId="53DFB0BD" w14:textId="77777777">
        <w:tc>
          <w:tcPr>
            <w:tcW w:w="600" w:type="dxa"/>
          </w:tcPr>
          <w:p w14:paraId="048F5D8B" w14:textId="77777777" w:rsidR="00373D4D" w:rsidRPr="00373D4D" w:rsidRDefault="00373D4D">
            <w:pPr>
              <w:pStyle w:val="ConsPlusNormal"/>
              <w:rPr>
                <w:rFonts w:ascii="Times New Roman" w:hAnsi="Times New Roman" w:cs="Times New Roman"/>
              </w:rPr>
            </w:pPr>
          </w:p>
        </w:tc>
        <w:tc>
          <w:tcPr>
            <w:tcW w:w="3907" w:type="dxa"/>
          </w:tcPr>
          <w:p w14:paraId="0B044835" w14:textId="77777777" w:rsidR="00373D4D" w:rsidRPr="00373D4D" w:rsidRDefault="00373D4D">
            <w:pPr>
              <w:pStyle w:val="ConsPlusNormal"/>
              <w:rPr>
                <w:rFonts w:ascii="Times New Roman" w:hAnsi="Times New Roman" w:cs="Times New Roman"/>
              </w:rPr>
            </w:pPr>
          </w:p>
        </w:tc>
        <w:tc>
          <w:tcPr>
            <w:tcW w:w="2352" w:type="dxa"/>
          </w:tcPr>
          <w:p w14:paraId="3E52E143" w14:textId="77777777" w:rsidR="00373D4D" w:rsidRPr="00373D4D" w:rsidRDefault="00373D4D">
            <w:pPr>
              <w:pStyle w:val="ConsPlusNormal"/>
              <w:rPr>
                <w:rFonts w:ascii="Times New Roman" w:hAnsi="Times New Roman" w:cs="Times New Roman"/>
              </w:rPr>
            </w:pPr>
          </w:p>
        </w:tc>
        <w:tc>
          <w:tcPr>
            <w:tcW w:w="2154" w:type="dxa"/>
          </w:tcPr>
          <w:p w14:paraId="0C98902C" w14:textId="77777777" w:rsidR="00373D4D" w:rsidRPr="00373D4D" w:rsidRDefault="00373D4D">
            <w:pPr>
              <w:pStyle w:val="ConsPlusNormal"/>
              <w:rPr>
                <w:rFonts w:ascii="Times New Roman" w:hAnsi="Times New Roman" w:cs="Times New Roman"/>
              </w:rPr>
            </w:pPr>
          </w:p>
        </w:tc>
      </w:tr>
      <w:tr w:rsidR="00373D4D" w:rsidRPr="00373D4D" w14:paraId="2B2FC2C1" w14:textId="77777777">
        <w:tc>
          <w:tcPr>
            <w:tcW w:w="600" w:type="dxa"/>
          </w:tcPr>
          <w:p w14:paraId="478C2ACF" w14:textId="77777777" w:rsidR="00373D4D" w:rsidRPr="00373D4D" w:rsidRDefault="00373D4D">
            <w:pPr>
              <w:pStyle w:val="ConsPlusNormal"/>
              <w:rPr>
                <w:rFonts w:ascii="Times New Roman" w:hAnsi="Times New Roman" w:cs="Times New Roman"/>
              </w:rPr>
            </w:pPr>
          </w:p>
        </w:tc>
        <w:tc>
          <w:tcPr>
            <w:tcW w:w="3907" w:type="dxa"/>
          </w:tcPr>
          <w:p w14:paraId="67533378" w14:textId="77777777" w:rsidR="00373D4D" w:rsidRPr="00373D4D" w:rsidRDefault="00373D4D">
            <w:pPr>
              <w:pStyle w:val="ConsPlusNormal"/>
              <w:rPr>
                <w:rFonts w:ascii="Times New Roman" w:hAnsi="Times New Roman" w:cs="Times New Roman"/>
              </w:rPr>
            </w:pPr>
          </w:p>
        </w:tc>
        <w:tc>
          <w:tcPr>
            <w:tcW w:w="2352" w:type="dxa"/>
          </w:tcPr>
          <w:p w14:paraId="7DEA6E7D" w14:textId="77777777" w:rsidR="00373D4D" w:rsidRPr="00373D4D" w:rsidRDefault="00373D4D">
            <w:pPr>
              <w:pStyle w:val="ConsPlusNormal"/>
              <w:rPr>
                <w:rFonts w:ascii="Times New Roman" w:hAnsi="Times New Roman" w:cs="Times New Roman"/>
              </w:rPr>
            </w:pPr>
          </w:p>
        </w:tc>
        <w:tc>
          <w:tcPr>
            <w:tcW w:w="2154" w:type="dxa"/>
          </w:tcPr>
          <w:p w14:paraId="259DA0D5" w14:textId="77777777" w:rsidR="00373D4D" w:rsidRPr="00373D4D" w:rsidRDefault="00373D4D">
            <w:pPr>
              <w:pStyle w:val="ConsPlusNormal"/>
              <w:rPr>
                <w:rFonts w:ascii="Times New Roman" w:hAnsi="Times New Roman" w:cs="Times New Roman"/>
              </w:rPr>
            </w:pPr>
          </w:p>
        </w:tc>
      </w:tr>
    </w:tbl>
    <w:p w14:paraId="624F2281"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715810E2" w14:textId="77777777">
        <w:tc>
          <w:tcPr>
            <w:tcW w:w="2880" w:type="dxa"/>
            <w:tcBorders>
              <w:top w:val="nil"/>
              <w:left w:val="nil"/>
              <w:bottom w:val="nil"/>
              <w:right w:val="nil"/>
            </w:tcBorders>
            <w:vAlign w:val="bottom"/>
          </w:tcPr>
          <w:p w14:paraId="10EB9824"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Заказчика</w:t>
            </w:r>
          </w:p>
        </w:tc>
        <w:tc>
          <w:tcPr>
            <w:tcW w:w="2150" w:type="dxa"/>
            <w:tcBorders>
              <w:top w:val="nil"/>
              <w:left w:val="nil"/>
              <w:bottom w:val="nil"/>
              <w:right w:val="nil"/>
            </w:tcBorders>
          </w:tcPr>
          <w:p w14:paraId="3938586C"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1A4FBA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6F558038" w14:textId="77777777">
        <w:tc>
          <w:tcPr>
            <w:tcW w:w="2880" w:type="dxa"/>
            <w:tcBorders>
              <w:top w:val="nil"/>
              <w:left w:val="nil"/>
              <w:bottom w:val="nil"/>
              <w:right w:val="nil"/>
            </w:tcBorders>
          </w:tcPr>
          <w:p w14:paraId="5A8CA3AA"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06F8A7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21F2184"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0B3434AA" w14:textId="77777777">
        <w:tc>
          <w:tcPr>
            <w:tcW w:w="2880" w:type="dxa"/>
            <w:tcBorders>
              <w:top w:val="nil"/>
              <w:left w:val="nil"/>
              <w:bottom w:val="nil"/>
              <w:right w:val="nil"/>
            </w:tcBorders>
          </w:tcPr>
          <w:p w14:paraId="3E24D82F"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26865606"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A9EDA95"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1C900CC3" w14:textId="77777777">
        <w:tc>
          <w:tcPr>
            <w:tcW w:w="2880" w:type="dxa"/>
            <w:tcBorders>
              <w:top w:val="nil"/>
              <w:left w:val="nil"/>
              <w:bottom w:val="nil"/>
              <w:right w:val="nil"/>
            </w:tcBorders>
          </w:tcPr>
          <w:p w14:paraId="6CD50983"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3DAE9CA"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047C652"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56D3CB3A" w14:textId="77777777">
        <w:tc>
          <w:tcPr>
            <w:tcW w:w="2880" w:type="dxa"/>
            <w:tcBorders>
              <w:top w:val="nil"/>
              <w:left w:val="nil"/>
              <w:bottom w:val="nil"/>
              <w:right w:val="nil"/>
            </w:tcBorders>
          </w:tcPr>
          <w:p w14:paraId="5D464791"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C345E63"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015FE91" w14:textId="77777777" w:rsidR="00373D4D" w:rsidRPr="00373D4D" w:rsidRDefault="00373D4D">
            <w:pPr>
              <w:pStyle w:val="ConsPlusNormal"/>
              <w:rPr>
                <w:rFonts w:ascii="Times New Roman" w:hAnsi="Times New Roman" w:cs="Times New Roman"/>
              </w:rPr>
            </w:pPr>
          </w:p>
        </w:tc>
      </w:tr>
      <w:tr w:rsidR="00373D4D" w:rsidRPr="00373D4D" w14:paraId="6A893130" w14:textId="77777777">
        <w:tc>
          <w:tcPr>
            <w:tcW w:w="2880" w:type="dxa"/>
            <w:tcBorders>
              <w:top w:val="nil"/>
              <w:left w:val="nil"/>
              <w:bottom w:val="nil"/>
              <w:right w:val="nil"/>
            </w:tcBorders>
            <w:vAlign w:val="bottom"/>
          </w:tcPr>
          <w:p w14:paraId="16286603"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26DE30D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503B6D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538372AF" w14:textId="77777777">
        <w:tc>
          <w:tcPr>
            <w:tcW w:w="2880" w:type="dxa"/>
            <w:tcBorders>
              <w:top w:val="nil"/>
              <w:left w:val="nil"/>
              <w:bottom w:val="nil"/>
              <w:right w:val="nil"/>
            </w:tcBorders>
          </w:tcPr>
          <w:p w14:paraId="2C30E04C"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A197FA0"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F4209E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720F2B05" w14:textId="77777777">
        <w:tc>
          <w:tcPr>
            <w:tcW w:w="2880" w:type="dxa"/>
            <w:tcBorders>
              <w:top w:val="nil"/>
              <w:left w:val="nil"/>
              <w:bottom w:val="nil"/>
              <w:right w:val="nil"/>
            </w:tcBorders>
          </w:tcPr>
          <w:p w14:paraId="74D37638"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F6B2998"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7D2791B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451C6BC2" w14:textId="77777777">
        <w:tc>
          <w:tcPr>
            <w:tcW w:w="2880" w:type="dxa"/>
            <w:tcBorders>
              <w:top w:val="nil"/>
              <w:left w:val="nil"/>
              <w:bottom w:val="nil"/>
              <w:right w:val="nil"/>
            </w:tcBorders>
          </w:tcPr>
          <w:p w14:paraId="4AF2488A"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BD5BB5C"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181A178"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6E5ED248" w14:textId="77777777" w:rsidR="00373D4D" w:rsidRPr="00373D4D" w:rsidRDefault="00373D4D">
      <w:pPr>
        <w:pStyle w:val="ConsPlusNormal"/>
        <w:jc w:val="both"/>
        <w:rPr>
          <w:rFonts w:ascii="Times New Roman" w:hAnsi="Times New Roman" w:cs="Times New Roman"/>
        </w:rPr>
      </w:pPr>
    </w:p>
    <w:p w14:paraId="46B60812" w14:textId="77777777" w:rsidR="00373D4D" w:rsidRPr="00373D4D" w:rsidRDefault="00373D4D">
      <w:pPr>
        <w:pStyle w:val="ConsPlusNormal"/>
        <w:jc w:val="both"/>
        <w:rPr>
          <w:rFonts w:ascii="Times New Roman" w:hAnsi="Times New Roman" w:cs="Times New Roman"/>
        </w:rPr>
      </w:pPr>
    </w:p>
    <w:p w14:paraId="50607461" w14:textId="77777777" w:rsidR="00373D4D" w:rsidRPr="00373D4D" w:rsidRDefault="00373D4D">
      <w:pPr>
        <w:pStyle w:val="ConsPlusNormal"/>
        <w:jc w:val="both"/>
        <w:rPr>
          <w:rFonts w:ascii="Times New Roman" w:hAnsi="Times New Roman" w:cs="Times New Roman"/>
        </w:rPr>
      </w:pPr>
    </w:p>
    <w:p w14:paraId="1F5D7EEA" w14:textId="77777777" w:rsidR="00373D4D" w:rsidRPr="00373D4D" w:rsidRDefault="00373D4D">
      <w:pPr>
        <w:pStyle w:val="ConsPlusNormal"/>
        <w:jc w:val="both"/>
        <w:rPr>
          <w:rFonts w:ascii="Times New Roman" w:hAnsi="Times New Roman" w:cs="Times New Roman"/>
        </w:rPr>
      </w:pPr>
    </w:p>
    <w:p w14:paraId="60DA8A08" w14:textId="77777777" w:rsidR="00373D4D" w:rsidRPr="00373D4D" w:rsidRDefault="00373D4D">
      <w:pPr>
        <w:pStyle w:val="ConsPlusNormal"/>
        <w:jc w:val="both"/>
        <w:rPr>
          <w:rFonts w:ascii="Times New Roman" w:hAnsi="Times New Roman" w:cs="Times New Roman"/>
        </w:rPr>
      </w:pPr>
    </w:p>
    <w:p w14:paraId="3AEE497F" w14:textId="77777777" w:rsidR="00373D4D" w:rsidRPr="00373D4D" w:rsidRDefault="00373D4D">
      <w:pPr>
        <w:pStyle w:val="ConsPlusNormal"/>
        <w:jc w:val="right"/>
        <w:outlineLvl w:val="1"/>
        <w:rPr>
          <w:rFonts w:ascii="Times New Roman" w:hAnsi="Times New Roman" w:cs="Times New Roman"/>
        </w:rPr>
      </w:pPr>
      <w:r w:rsidRPr="00373D4D">
        <w:rPr>
          <w:rFonts w:ascii="Times New Roman" w:hAnsi="Times New Roman" w:cs="Times New Roman"/>
        </w:rPr>
        <w:t>Приложение N 4</w:t>
      </w:r>
    </w:p>
    <w:p w14:paraId="628658E3"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контракту</w:t>
      </w:r>
    </w:p>
    <w:p w14:paraId="570CEECE"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N __ от "__" ___ 20__ г.</w:t>
      </w:r>
    </w:p>
    <w:p w14:paraId="263235B8"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3D4D" w:rsidRPr="00373D4D" w14:paraId="143BC01E" w14:textId="77777777">
        <w:tc>
          <w:tcPr>
            <w:tcW w:w="9071" w:type="dxa"/>
            <w:tcBorders>
              <w:top w:val="nil"/>
              <w:left w:val="nil"/>
              <w:bottom w:val="nil"/>
              <w:right w:val="nil"/>
            </w:tcBorders>
            <w:vAlign w:val="bottom"/>
          </w:tcPr>
          <w:p w14:paraId="6F43A85C" w14:textId="77777777" w:rsidR="00373D4D" w:rsidRPr="00373D4D" w:rsidRDefault="00373D4D">
            <w:pPr>
              <w:pStyle w:val="ConsPlusNormal"/>
              <w:jc w:val="center"/>
              <w:rPr>
                <w:rFonts w:ascii="Times New Roman" w:hAnsi="Times New Roman" w:cs="Times New Roman"/>
              </w:rPr>
            </w:pPr>
            <w:bookmarkStart w:id="33" w:name="P615"/>
            <w:bookmarkEnd w:id="33"/>
            <w:r w:rsidRPr="00373D4D">
              <w:rPr>
                <w:rFonts w:ascii="Times New Roman" w:hAnsi="Times New Roman" w:cs="Times New Roman"/>
              </w:rPr>
              <w:t>Акт</w:t>
            </w:r>
          </w:p>
          <w:p w14:paraId="119ECD6E"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о снятии охраны</w:t>
            </w:r>
          </w:p>
        </w:tc>
      </w:tr>
      <w:tr w:rsidR="00373D4D" w:rsidRPr="00373D4D" w14:paraId="3E813243" w14:textId="77777777">
        <w:tc>
          <w:tcPr>
            <w:tcW w:w="9071" w:type="dxa"/>
            <w:tcBorders>
              <w:top w:val="nil"/>
              <w:left w:val="nil"/>
              <w:bottom w:val="nil"/>
              <w:right w:val="nil"/>
            </w:tcBorders>
          </w:tcPr>
          <w:p w14:paraId="5345F97E" w14:textId="77777777" w:rsidR="00373D4D" w:rsidRPr="00373D4D" w:rsidRDefault="00373D4D">
            <w:pPr>
              <w:pStyle w:val="ConsPlusNormal"/>
              <w:rPr>
                <w:rFonts w:ascii="Times New Roman" w:hAnsi="Times New Roman" w:cs="Times New Roman"/>
              </w:rPr>
            </w:pPr>
          </w:p>
        </w:tc>
      </w:tr>
      <w:tr w:rsidR="00373D4D" w:rsidRPr="00373D4D" w14:paraId="1A57BABE" w14:textId="77777777">
        <w:tc>
          <w:tcPr>
            <w:tcW w:w="9071" w:type="dxa"/>
            <w:tcBorders>
              <w:top w:val="nil"/>
              <w:left w:val="nil"/>
              <w:bottom w:val="nil"/>
              <w:right w:val="nil"/>
            </w:tcBorders>
          </w:tcPr>
          <w:p w14:paraId="7D7205DC"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14:paraId="32A3BB34"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460350F6" w14:textId="77777777">
        <w:tc>
          <w:tcPr>
            <w:tcW w:w="2880" w:type="dxa"/>
            <w:tcBorders>
              <w:top w:val="nil"/>
              <w:left w:val="nil"/>
              <w:bottom w:val="nil"/>
              <w:right w:val="nil"/>
            </w:tcBorders>
            <w:vAlign w:val="bottom"/>
          </w:tcPr>
          <w:p w14:paraId="4E518BD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Заказчика</w:t>
            </w:r>
          </w:p>
        </w:tc>
        <w:tc>
          <w:tcPr>
            <w:tcW w:w="2150" w:type="dxa"/>
            <w:tcBorders>
              <w:top w:val="nil"/>
              <w:left w:val="nil"/>
              <w:bottom w:val="nil"/>
              <w:right w:val="nil"/>
            </w:tcBorders>
          </w:tcPr>
          <w:p w14:paraId="296F6C30"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2962B2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7A4A13D1" w14:textId="77777777">
        <w:tc>
          <w:tcPr>
            <w:tcW w:w="2880" w:type="dxa"/>
            <w:tcBorders>
              <w:top w:val="nil"/>
              <w:left w:val="nil"/>
              <w:bottom w:val="nil"/>
              <w:right w:val="nil"/>
            </w:tcBorders>
          </w:tcPr>
          <w:p w14:paraId="0845D1A0"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79879BF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276954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45B297FF" w14:textId="77777777">
        <w:tc>
          <w:tcPr>
            <w:tcW w:w="2880" w:type="dxa"/>
            <w:tcBorders>
              <w:top w:val="nil"/>
              <w:left w:val="nil"/>
              <w:bottom w:val="nil"/>
              <w:right w:val="nil"/>
            </w:tcBorders>
          </w:tcPr>
          <w:p w14:paraId="06E73443"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6ECCA137"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3B51A1A2"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137C3308" w14:textId="77777777">
        <w:tc>
          <w:tcPr>
            <w:tcW w:w="2880" w:type="dxa"/>
            <w:tcBorders>
              <w:top w:val="nil"/>
              <w:left w:val="nil"/>
              <w:bottom w:val="nil"/>
              <w:right w:val="nil"/>
            </w:tcBorders>
          </w:tcPr>
          <w:p w14:paraId="6F7DEACC"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CA59A28"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817C8BA"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46C85303" w14:textId="77777777">
        <w:tc>
          <w:tcPr>
            <w:tcW w:w="2880" w:type="dxa"/>
            <w:tcBorders>
              <w:top w:val="nil"/>
              <w:left w:val="nil"/>
              <w:bottom w:val="nil"/>
              <w:right w:val="nil"/>
            </w:tcBorders>
          </w:tcPr>
          <w:p w14:paraId="1EBE7ADF"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C7C8300"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1FBA3D24" w14:textId="77777777" w:rsidR="00373D4D" w:rsidRPr="00373D4D" w:rsidRDefault="00373D4D">
            <w:pPr>
              <w:pStyle w:val="ConsPlusNormal"/>
              <w:rPr>
                <w:rFonts w:ascii="Times New Roman" w:hAnsi="Times New Roman" w:cs="Times New Roman"/>
              </w:rPr>
            </w:pPr>
          </w:p>
        </w:tc>
      </w:tr>
      <w:tr w:rsidR="00373D4D" w:rsidRPr="00373D4D" w14:paraId="4D55FA9A" w14:textId="77777777">
        <w:tc>
          <w:tcPr>
            <w:tcW w:w="2880" w:type="dxa"/>
            <w:tcBorders>
              <w:top w:val="nil"/>
              <w:left w:val="nil"/>
              <w:bottom w:val="nil"/>
              <w:right w:val="nil"/>
            </w:tcBorders>
            <w:vAlign w:val="bottom"/>
          </w:tcPr>
          <w:p w14:paraId="0E25782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4E7E3BE4"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BCC729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123CB55E" w14:textId="77777777">
        <w:tc>
          <w:tcPr>
            <w:tcW w:w="2880" w:type="dxa"/>
            <w:tcBorders>
              <w:top w:val="nil"/>
              <w:left w:val="nil"/>
              <w:bottom w:val="nil"/>
              <w:right w:val="nil"/>
            </w:tcBorders>
          </w:tcPr>
          <w:p w14:paraId="767BD2AA"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074DB31B"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ADCC349"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4C00AE54" w14:textId="77777777">
        <w:tc>
          <w:tcPr>
            <w:tcW w:w="2880" w:type="dxa"/>
            <w:tcBorders>
              <w:top w:val="nil"/>
              <w:left w:val="nil"/>
              <w:bottom w:val="nil"/>
              <w:right w:val="nil"/>
            </w:tcBorders>
          </w:tcPr>
          <w:p w14:paraId="3E069590"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1DA49AEB"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ED7E889"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34318B4E" w14:textId="77777777">
        <w:tc>
          <w:tcPr>
            <w:tcW w:w="2880" w:type="dxa"/>
            <w:tcBorders>
              <w:top w:val="nil"/>
              <w:left w:val="nil"/>
              <w:bottom w:val="nil"/>
              <w:right w:val="nil"/>
            </w:tcBorders>
          </w:tcPr>
          <w:p w14:paraId="512CAF32"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A49F378"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420E286C"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6BBA0188" w14:textId="77777777" w:rsidR="00373D4D" w:rsidRPr="00373D4D" w:rsidRDefault="00373D4D">
      <w:pPr>
        <w:pStyle w:val="ConsPlusNormal"/>
        <w:jc w:val="both"/>
        <w:rPr>
          <w:rFonts w:ascii="Times New Roman" w:hAnsi="Times New Roman" w:cs="Times New Roman"/>
        </w:rPr>
      </w:pPr>
    </w:p>
    <w:p w14:paraId="59D9A236" w14:textId="77777777" w:rsidR="00373D4D" w:rsidRPr="00373D4D" w:rsidRDefault="00373D4D">
      <w:pPr>
        <w:pStyle w:val="ConsPlusNormal"/>
        <w:jc w:val="both"/>
        <w:rPr>
          <w:rFonts w:ascii="Times New Roman" w:hAnsi="Times New Roman" w:cs="Times New Roman"/>
        </w:rPr>
      </w:pPr>
    </w:p>
    <w:p w14:paraId="0D30C95D" w14:textId="77777777" w:rsidR="00373D4D" w:rsidRPr="00373D4D" w:rsidRDefault="00373D4D">
      <w:pPr>
        <w:pStyle w:val="ConsPlusNormal"/>
        <w:jc w:val="both"/>
        <w:rPr>
          <w:rFonts w:ascii="Times New Roman" w:hAnsi="Times New Roman" w:cs="Times New Roman"/>
        </w:rPr>
      </w:pPr>
    </w:p>
    <w:p w14:paraId="23A99CCD" w14:textId="77777777" w:rsidR="00373D4D" w:rsidRPr="00373D4D" w:rsidRDefault="00373D4D">
      <w:pPr>
        <w:pStyle w:val="ConsPlusNormal"/>
        <w:jc w:val="both"/>
        <w:rPr>
          <w:rFonts w:ascii="Times New Roman" w:hAnsi="Times New Roman" w:cs="Times New Roman"/>
        </w:rPr>
      </w:pPr>
    </w:p>
    <w:p w14:paraId="3CF117CD" w14:textId="77777777" w:rsidR="00373D4D" w:rsidRPr="00373D4D" w:rsidRDefault="00373D4D">
      <w:pPr>
        <w:pStyle w:val="ConsPlusNormal"/>
        <w:jc w:val="both"/>
        <w:rPr>
          <w:rFonts w:ascii="Times New Roman" w:hAnsi="Times New Roman" w:cs="Times New Roman"/>
        </w:rPr>
      </w:pPr>
    </w:p>
    <w:p w14:paraId="082AD736" w14:textId="77777777" w:rsidR="00373D4D" w:rsidRPr="00373D4D" w:rsidRDefault="00373D4D">
      <w:pPr>
        <w:pStyle w:val="ConsPlusNormal"/>
        <w:jc w:val="right"/>
        <w:outlineLvl w:val="1"/>
        <w:rPr>
          <w:rFonts w:ascii="Times New Roman" w:hAnsi="Times New Roman" w:cs="Times New Roman"/>
        </w:rPr>
      </w:pPr>
      <w:r w:rsidRPr="00373D4D">
        <w:rPr>
          <w:rFonts w:ascii="Times New Roman" w:hAnsi="Times New Roman" w:cs="Times New Roman"/>
        </w:rPr>
        <w:t>Приложение N 5</w:t>
      </w:r>
    </w:p>
    <w:p w14:paraId="6E8EEDE2"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контракту</w:t>
      </w:r>
    </w:p>
    <w:p w14:paraId="7C48EAF0"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N __ от "__" ___ 20__ г.</w:t>
      </w:r>
    </w:p>
    <w:p w14:paraId="1469F280"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3D4D" w:rsidRPr="00373D4D" w14:paraId="035AD1CB" w14:textId="77777777">
        <w:tc>
          <w:tcPr>
            <w:tcW w:w="9071" w:type="dxa"/>
            <w:tcBorders>
              <w:top w:val="nil"/>
              <w:left w:val="nil"/>
              <w:bottom w:val="nil"/>
              <w:right w:val="nil"/>
            </w:tcBorders>
            <w:vAlign w:val="center"/>
          </w:tcPr>
          <w:p w14:paraId="3F88CEF9" w14:textId="77777777" w:rsidR="00373D4D" w:rsidRPr="00373D4D" w:rsidRDefault="00373D4D">
            <w:pPr>
              <w:pStyle w:val="ConsPlusNormal"/>
              <w:jc w:val="center"/>
              <w:rPr>
                <w:rFonts w:ascii="Times New Roman" w:hAnsi="Times New Roman" w:cs="Times New Roman"/>
              </w:rPr>
            </w:pPr>
            <w:bookmarkStart w:id="34" w:name="P656"/>
            <w:bookmarkEnd w:id="34"/>
            <w:r w:rsidRPr="00373D4D">
              <w:rPr>
                <w:rFonts w:ascii="Times New Roman" w:hAnsi="Times New Roman" w:cs="Times New Roman"/>
              </w:rPr>
              <w:t>Акт</w:t>
            </w:r>
          </w:p>
          <w:p w14:paraId="7E790251" w14:textId="77777777" w:rsidR="00373D4D" w:rsidRPr="00373D4D" w:rsidRDefault="00373D4D">
            <w:pPr>
              <w:pStyle w:val="ConsPlusNormal"/>
              <w:jc w:val="center"/>
              <w:rPr>
                <w:rFonts w:ascii="Times New Roman" w:hAnsi="Times New Roman" w:cs="Times New Roman"/>
              </w:rPr>
            </w:pPr>
            <w:r w:rsidRPr="00373D4D">
              <w:rPr>
                <w:rFonts w:ascii="Times New Roman" w:hAnsi="Times New Roman" w:cs="Times New Roman"/>
              </w:rPr>
              <w:t>сдачи-приемки оказанных услуг</w:t>
            </w:r>
          </w:p>
        </w:tc>
      </w:tr>
      <w:tr w:rsidR="00373D4D" w:rsidRPr="00373D4D" w14:paraId="7E78F26D" w14:textId="77777777">
        <w:tc>
          <w:tcPr>
            <w:tcW w:w="9071" w:type="dxa"/>
            <w:tcBorders>
              <w:top w:val="nil"/>
              <w:left w:val="nil"/>
              <w:bottom w:val="nil"/>
              <w:right w:val="nil"/>
            </w:tcBorders>
          </w:tcPr>
          <w:p w14:paraId="4E2F0FAB" w14:textId="77777777" w:rsidR="00373D4D" w:rsidRPr="00373D4D" w:rsidRDefault="00373D4D">
            <w:pPr>
              <w:pStyle w:val="ConsPlusNormal"/>
              <w:rPr>
                <w:rFonts w:ascii="Times New Roman" w:hAnsi="Times New Roman" w:cs="Times New Roman"/>
              </w:rPr>
            </w:pPr>
          </w:p>
        </w:tc>
      </w:tr>
      <w:tr w:rsidR="00373D4D" w:rsidRPr="00373D4D" w14:paraId="75566A1D" w14:textId="77777777">
        <w:tc>
          <w:tcPr>
            <w:tcW w:w="9071" w:type="dxa"/>
            <w:tcBorders>
              <w:top w:val="nil"/>
              <w:left w:val="nil"/>
              <w:bottom w:val="nil"/>
              <w:right w:val="nil"/>
            </w:tcBorders>
          </w:tcPr>
          <w:p w14:paraId="00F9419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 20__ г.</w:t>
            </w:r>
          </w:p>
        </w:tc>
      </w:tr>
      <w:tr w:rsidR="00373D4D" w:rsidRPr="00373D4D" w14:paraId="04489CE7" w14:textId="77777777">
        <w:tc>
          <w:tcPr>
            <w:tcW w:w="9071" w:type="dxa"/>
            <w:tcBorders>
              <w:top w:val="nil"/>
              <w:left w:val="nil"/>
              <w:bottom w:val="nil"/>
              <w:right w:val="nil"/>
            </w:tcBorders>
          </w:tcPr>
          <w:p w14:paraId="0F31CB15" w14:textId="77777777" w:rsidR="00373D4D" w:rsidRPr="00373D4D" w:rsidRDefault="00373D4D">
            <w:pPr>
              <w:pStyle w:val="ConsPlusNormal"/>
              <w:rPr>
                <w:rFonts w:ascii="Times New Roman" w:hAnsi="Times New Roman" w:cs="Times New Roman"/>
              </w:rPr>
            </w:pPr>
          </w:p>
        </w:tc>
      </w:tr>
      <w:tr w:rsidR="00373D4D" w:rsidRPr="00373D4D" w14:paraId="0EC4F41D" w14:textId="77777777">
        <w:tc>
          <w:tcPr>
            <w:tcW w:w="9071" w:type="dxa"/>
            <w:tcBorders>
              <w:top w:val="nil"/>
              <w:left w:val="nil"/>
              <w:bottom w:val="nil"/>
              <w:right w:val="nil"/>
            </w:tcBorders>
          </w:tcPr>
          <w:p w14:paraId="70B80D33"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14:paraId="5FDF6213"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1. Исполнитель выполнил следующие услуги в соответствии с контрактом _______</w:t>
            </w:r>
          </w:p>
          <w:p w14:paraId="17C2592F" w14:textId="77777777" w:rsidR="00373D4D" w:rsidRPr="00373D4D" w:rsidRDefault="00373D4D">
            <w:pPr>
              <w:pStyle w:val="ConsPlusNormal"/>
              <w:jc w:val="both"/>
              <w:rPr>
                <w:rFonts w:ascii="Times New Roman" w:hAnsi="Times New Roman" w:cs="Times New Roman"/>
              </w:rPr>
            </w:pPr>
            <w:r w:rsidRPr="00373D4D">
              <w:rPr>
                <w:rFonts w:ascii="Times New Roman" w:hAnsi="Times New Roman" w:cs="Times New Roman"/>
              </w:rPr>
              <w:t>__________________________________________________________________________</w:t>
            </w:r>
          </w:p>
          <w:p w14:paraId="15E4113B"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2. Заказчик принял результаты услуг в форме: _________________________________</w:t>
            </w:r>
          </w:p>
          <w:p w14:paraId="6975BDE7"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_______________________________________________________________________.</w:t>
            </w:r>
          </w:p>
          <w:p w14:paraId="65032CF8"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14:paraId="45E10F11"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 xml:space="preserve">4. Общая стоимость оказанных услуг составляет ______________________________________________, в том числе НДС </w:t>
            </w:r>
            <w:hyperlink w:anchor="P702" w:history="1">
              <w:r w:rsidRPr="00373D4D">
                <w:rPr>
                  <w:rFonts w:ascii="Times New Roman" w:hAnsi="Times New Roman" w:cs="Times New Roman"/>
                  <w:color w:val="0000FF"/>
                </w:rPr>
                <w:t>&lt;1&gt;</w:t>
              </w:r>
            </w:hyperlink>
            <w:r w:rsidRPr="00373D4D">
              <w:rPr>
                <w:rFonts w:ascii="Times New Roman" w:hAnsi="Times New Roman" w:cs="Times New Roman"/>
              </w:rPr>
              <w:t xml:space="preserve"> в сумме __________________________________________________________________________.</w:t>
            </w:r>
          </w:p>
          <w:p w14:paraId="660BEB5F"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 xml:space="preserve">5. </w:t>
            </w:r>
            <w:hyperlink w:anchor="P703" w:history="1">
              <w:r w:rsidRPr="00373D4D">
                <w:rPr>
                  <w:rFonts w:ascii="Times New Roman" w:hAnsi="Times New Roman" w:cs="Times New Roman"/>
                  <w:color w:val="0000FF"/>
                </w:rPr>
                <w:t>&lt;2&gt;</w:t>
              </w:r>
            </w:hyperlink>
            <w:r w:rsidRPr="00373D4D">
              <w:rPr>
                <w:rFonts w:ascii="Times New Roman" w:hAnsi="Times New Roman" w:cs="Times New Roman"/>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373D4D">
                <w:rPr>
                  <w:rFonts w:ascii="Times New Roman" w:hAnsi="Times New Roman" w:cs="Times New Roman"/>
                  <w:color w:val="0000FF"/>
                </w:rPr>
                <w:t>&lt;3&gt;</w:t>
              </w:r>
            </w:hyperlink>
            <w:r w:rsidRPr="00373D4D">
              <w:rPr>
                <w:rFonts w:ascii="Times New Roman" w:hAnsi="Times New Roman" w:cs="Times New Roman"/>
              </w:rPr>
              <w:t xml:space="preserve"> __% _____________________________________ (прописью) рублей __ копеек.</w:t>
            </w:r>
          </w:p>
          <w:p w14:paraId="72518070"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Размер неустойки (штрафа, пени), подлежащий взысканию: ________________________________________ (прописью) рублей __ копеек.</w:t>
            </w:r>
          </w:p>
          <w:p w14:paraId="3BB93C3A"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Основания применения и порядок расчета неустойки (штрафа, пени) __________________________________________________________________________.</w:t>
            </w:r>
          </w:p>
          <w:p w14:paraId="4C485A81" w14:textId="77777777" w:rsidR="00373D4D" w:rsidRPr="00373D4D" w:rsidRDefault="00373D4D">
            <w:pPr>
              <w:pStyle w:val="ConsPlusNormal"/>
              <w:ind w:firstLine="283"/>
              <w:jc w:val="both"/>
              <w:rPr>
                <w:rFonts w:ascii="Times New Roman" w:hAnsi="Times New Roman" w:cs="Times New Roman"/>
              </w:rPr>
            </w:pPr>
            <w:r w:rsidRPr="00373D4D">
              <w:rPr>
                <w:rFonts w:ascii="Times New Roman" w:hAnsi="Times New Roman" w:cs="Times New Roman"/>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373D4D">
                <w:rPr>
                  <w:rFonts w:ascii="Times New Roman" w:hAnsi="Times New Roman" w:cs="Times New Roman"/>
                  <w:color w:val="0000FF"/>
                </w:rPr>
                <w:t>&lt;1&gt;</w:t>
              </w:r>
            </w:hyperlink>
            <w:r w:rsidRPr="00373D4D">
              <w:rPr>
                <w:rFonts w:ascii="Times New Roman" w:hAnsi="Times New Roman" w:cs="Times New Roman"/>
              </w:rPr>
              <w:t xml:space="preserve"> __ % ________________________________ (прописью) рублей __ копеек.</w:t>
            </w:r>
          </w:p>
        </w:tc>
      </w:tr>
    </w:tbl>
    <w:p w14:paraId="34D5A991"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73D4D" w:rsidRPr="00373D4D" w14:paraId="4C71DC6A" w14:textId="77777777">
        <w:tc>
          <w:tcPr>
            <w:tcW w:w="2880" w:type="dxa"/>
            <w:tcBorders>
              <w:top w:val="nil"/>
              <w:left w:val="nil"/>
              <w:bottom w:val="nil"/>
              <w:right w:val="nil"/>
            </w:tcBorders>
            <w:vAlign w:val="bottom"/>
          </w:tcPr>
          <w:p w14:paraId="03D6FFE3"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lastRenderedPageBreak/>
              <w:t>От Заказчика</w:t>
            </w:r>
          </w:p>
        </w:tc>
        <w:tc>
          <w:tcPr>
            <w:tcW w:w="2150" w:type="dxa"/>
            <w:tcBorders>
              <w:top w:val="nil"/>
              <w:left w:val="nil"/>
              <w:bottom w:val="nil"/>
              <w:right w:val="nil"/>
            </w:tcBorders>
          </w:tcPr>
          <w:p w14:paraId="6A2363A1"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AB2123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53C6CBD9" w14:textId="77777777">
        <w:tc>
          <w:tcPr>
            <w:tcW w:w="2880" w:type="dxa"/>
            <w:tcBorders>
              <w:top w:val="nil"/>
              <w:left w:val="nil"/>
              <w:bottom w:val="nil"/>
              <w:right w:val="nil"/>
            </w:tcBorders>
          </w:tcPr>
          <w:p w14:paraId="4721A1D4"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704A1B41"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6047343"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0B145E23" w14:textId="77777777">
        <w:tc>
          <w:tcPr>
            <w:tcW w:w="2880" w:type="dxa"/>
            <w:tcBorders>
              <w:top w:val="nil"/>
              <w:left w:val="nil"/>
              <w:bottom w:val="nil"/>
              <w:right w:val="nil"/>
            </w:tcBorders>
          </w:tcPr>
          <w:p w14:paraId="0C871D00"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3670425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0BAD1BE9"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51A09C35" w14:textId="77777777">
        <w:tc>
          <w:tcPr>
            <w:tcW w:w="2880" w:type="dxa"/>
            <w:tcBorders>
              <w:top w:val="nil"/>
              <w:left w:val="nil"/>
              <w:bottom w:val="nil"/>
              <w:right w:val="nil"/>
            </w:tcBorders>
          </w:tcPr>
          <w:p w14:paraId="276C29CD"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7B8C6314"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3C1ECA7"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w:t>
            </w:r>
          </w:p>
        </w:tc>
      </w:tr>
      <w:tr w:rsidR="00373D4D" w:rsidRPr="00373D4D" w14:paraId="4A29055B" w14:textId="77777777">
        <w:tc>
          <w:tcPr>
            <w:tcW w:w="2880" w:type="dxa"/>
            <w:tcBorders>
              <w:top w:val="nil"/>
              <w:left w:val="nil"/>
              <w:bottom w:val="nil"/>
              <w:right w:val="nil"/>
            </w:tcBorders>
          </w:tcPr>
          <w:p w14:paraId="1995796B"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165FC16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728A9953" w14:textId="77777777" w:rsidR="00373D4D" w:rsidRPr="00373D4D" w:rsidRDefault="00373D4D">
            <w:pPr>
              <w:pStyle w:val="ConsPlusNormal"/>
              <w:rPr>
                <w:rFonts w:ascii="Times New Roman" w:hAnsi="Times New Roman" w:cs="Times New Roman"/>
              </w:rPr>
            </w:pPr>
          </w:p>
        </w:tc>
      </w:tr>
      <w:tr w:rsidR="00373D4D" w:rsidRPr="00373D4D" w14:paraId="11259B32" w14:textId="77777777">
        <w:tc>
          <w:tcPr>
            <w:tcW w:w="2880" w:type="dxa"/>
            <w:tcBorders>
              <w:top w:val="nil"/>
              <w:left w:val="nil"/>
              <w:bottom w:val="nil"/>
              <w:right w:val="nil"/>
            </w:tcBorders>
            <w:vAlign w:val="bottom"/>
          </w:tcPr>
          <w:p w14:paraId="22BF45CF"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 Исполнителя</w:t>
            </w:r>
          </w:p>
        </w:tc>
        <w:tc>
          <w:tcPr>
            <w:tcW w:w="2150" w:type="dxa"/>
            <w:tcBorders>
              <w:top w:val="nil"/>
              <w:left w:val="nil"/>
              <w:bottom w:val="nil"/>
              <w:right w:val="nil"/>
            </w:tcBorders>
          </w:tcPr>
          <w:p w14:paraId="1EE5D032"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7170D844"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________________________________</w:t>
            </w:r>
          </w:p>
        </w:tc>
      </w:tr>
      <w:tr w:rsidR="00373D4D" w:rsidRPr="00373D4D" w14:paraId="5B0E9794" w14:textId="77777777">
        <w:tc>
          <w:tcPr>
            <w:tcW w:w="2880" w:type="dxa"/>
            <w:tcBorders>
              <w:top w:val="nil"/>
              <w:left w:val="nil"/>
              <w:bottom w:val="nil"/>
              <w:right w:val="nil"/>
            </w:tcBorders>
          </w:tcPr>
          <w:p w14:paraId="6ABF959E"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52DBC10A"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389730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/_______________________________/</w:t>
            </w:r>
          </w:p>
        </w:tc>
      </w:tr>
      <w:tr w:rsidR="00373D4D" w:rsidRPr="00373D4D" w14:paraId="637D7953" w14:textId="77777777">
        <w:tc>
          <w:tcPr>
            <w:tcW w:w="2880" w:type="dxa"/>
            <w:tcBorders>
              <w:top w:val="nil"/>
              <w:left w:val="nil"/>
              <w:bottom w:val="nil"/>
              <w:right w:val="nil"/>
            </w:tcBorders>
          </w:tcPr>
          <w:p w14:paraId="59D9DFE8"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166FAAA4"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54F20382"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"__" __________________ 20__ г.</w:t>
            </w:r>
          </w:p>
        </w:tc>
      </w:tr>
      <w:tr w:rsidR="00373D4D" w:rsidRPr="00373D4D" w14:paraId="080947E5" w14:textId="77777777">
        <w:tc>
          <w:tcPr>
            <w:tcW w:w="2880" w:type="dxa"/>
            <w:tcBorders>
              <w:top w:val="nil"/>
              <w:left w:val="nil"/>
              <w:bottom w:val="nil"/>
              <w:right w:val="nil"/>
            </w:tcBorders>
          </w:tcPr>
          <w:p w14:paraId="5FA462F5" w14:textId="77777777" w:rsidR="00373D4D" w:rsidRPr="00373D4D" w:rsidRDefault="00373D4D">
            <w:pPr>
              <w:pStyle w:val="ConsPlusNormal"/>
              <w:rPr>
                <w:rFonts w:ascii="Times New Roman" w:hAnsi="Times New Roman" w:cs="Times New Roman"/>
              </w:rPr>
            </w:pPr>
          </w:p>
        </w:tc>
        <w:tc>
          <w:tcPr>
            <w:tcW w:w="2150" w:type="dxa"/>
            <w:tcBorders>
              <w:top w:val="nil"/>
              <w:left w:val="nil"/>
              <w:bottom w:val="nil"/>
              <w:right w:val="nil"/>
            </w:tcBorders>
          </w:tcPr>
          <w:p w14:paraId="407529DF" w14:textId="77777777" w:rsidR="00373D4D" w:rsidRPr="00373D4D" w:rsidRDefault="00373D4D">
            <w:pPr>
              <w:pStyle w:val="ConsPlusNormal"/>
              <w:rPr>
                <w:rFonts w:ascii="Times New Roman" w:hAnsi="Times New Roman" w:cs="Times New Roman"/>
              </w:rPr>
            </w:pPr>
          </w:p>
        </w:tc>
        <w:tc>
          <w:tcPr>
            <w:tcW w:w="4025" w:type="dxa"/>
            <w:tcBorders>
              <w:top w:val="nil"/>
              <w:left w:val="nil"/>
              <w:bottom w:val="nil"/>
              <w:right w:val="nil"/>
            </w:tcBorders>
            <w:vAlign w:val="bottom"/>
          </w:tcPr>
          <w:p w14:paraId="69D413D2" w14:textId="77777777" w:rsidR="00373D4D" w:rsidRPr="00373D4D" w:rsidRDefault="00373D4D">
            <w:pPr>
              <w:pStyle w:val="ConsPlusNormal"/>
              <w:rPr>
                <w:rFonts w:ascii="Times New Roman" w:hAnsi="Times New Roman" w:cs="Times New Roman"/>
              </w:rPr>
            </w:pPr>
            <w:proofErr w:type="spellStart"/>
            <w:r w:rsidRPr="00373D4D">
              <w:rPr>
                <w:rFonts w:ascii="Times New Roman" w:hAnsi="Times New Roman" w:cs="Times New Roman"/>
              </w:rPr>
              <w:t>м.п</w:t>
            </w:r>
            <w:proofErr w:type="spellEnd"/>
            <w:r w:rsidRPr="00373D4D">
              <w:rPr>
                <w:rFonts w:ascii="Times New Roman" w:hAnsi="Times New Roman" w:cs="Times New Roman"/>
              </w:rPr>
              <w:t>. (при наличии)</w:t>
            </w:r>
          </w:p>
        </w:tc>
      </w:tr>
    </w:tbl>
    <w:p w14:paraId="6717BF2E" w14:textId="77777777" w:rsidR="00373D4D" w:rsidRPr="00373D4D" w:rsidRDefault="00373D4D">
      <w:pPr>
        <w:pStyle w:val="ConsPlusNormal"/>
        <w:jc w:val="both"/>
        <w:rPr>
          <w:rFonts w:ascii="Times New Roman" w:hAnsi="Times New Roman" w:cs="Times New Roman"/>
        </w:rPr>
      </w:pPr>
    </w:p>
    <w:p w14:paraId="150E413F" w14:textId="77777777" w:rsidR="00373D4D" w:rsidRPr="00373D4D" w:rsidRDefault="00373D4D">
      <w:pPr>
        <w:pStyle w:val="ConsPlusNormal"/>
        <w:ind w:firstLine="540"/>
        <w:jc w:val="both"/>
        <w:rPr>
          <w:rFonts w:ascii="Times New Roman" w:hAnsi="Times New Roman" w:cs="Times New Roman"/>
        </w:rPr>
      </w:pPr>
      <w:r w:rsidRPr="00373D4D">
        <w:rPr>
          <w:rFonts w:ascii="Times New Roman" w:hAnsi="Times New Roman" w:cs="Times New Roman"/>
        </w:rPr>
        <w:t>--------------------------------</w:t>
      </w:r>
    </w:p>
    <w:p w14:paraId="5EE9D930" w14:textId="77777777" w:rsidR="00373D4D" w:rsidRPr="00373D4D" w:rsidRDefault="00373D4D">
      <w:pPr>
        <w:pStyle w:val="ConsPlusNormal"/>
        <w:spacing w:before="220"/>
        <w:ind w:firstLine="540"/>
        <w:jc w:val="both"/>
        <w:rPr>
          <w:rFonts w:ascii="Times New Roman" w:hAnsi="Times New Roman" w:cs="Times New Roman"/>
        </w:rPr>
      </w:pPr>
      <w:bookmarkStart w:id="35" w:name="P702"/>
      <w:bookmarkEnd w:id="35"/>
      <w:r w:rsidRPr="00373D4D">
        <w:rPr>
          <w:rFonts w:ascii="Times New Roman" w:hAnsi="Times New Roman" w:cs="Times New Roman"/>
        </w:rPr>
        <w:t>&lt;1&gt; Переменное условие для Исполнителя с общим режимом налогообложения.</w:t>
      </w:r>
    </w:p>
    <w:p w14:paraId="4C3DF555" w14:textId="77777777" w:rsidR="00373D4D" w:rsidRPr="00373D4D" w:rsidRDefault="00373D4D">
      <w:pPr>
        <w:pStyle w:val="ConsPlusNormal"/>
        <w:spacing w:before="220"/>
        <w:ind w:firstLine="540"/>
        <w:jc w:val="both"/>
        <w:rPr>
          <w:rFonts w:ascii="Times New Roman" w:hAnsi="Times New Roman" w:cs="Times New Roman"/>
        </w:rPr>
      </w:pPr>
      <w:bookmarkStart w:id="36" w:name="P703"/>
      <w:bookmarkEnd w:id="36"/>
      <w:r w:rsidRPr="00373D4D">
        <w:rPr>
          <w:rFonts w:ascii="Times New Roman" w:hAnsi="Times New Roman" w:cs="Times New Roman"/>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14:paraId="7FF9911F" w14:textId="77777777" w:rsidR="00373D4D" w:rsidRPr="00373D4D" w:rsidRDefault="00373D4D">
      <w:pPr>
        <w:pStyle w:val="ConsPlusNormal"/>
        <w:spacing w:before="220"/>
        <w:ind w:firstLine="540"/>
        <w:jc w:val="both"/>
        <w:rPr>
          <w:rFonts w:ascii="Times New Roman" w:hAnsi="Times New Roman" w:cs="Times New Roman"/>
        </w:rPr>
      </w:pPr>
      <w:bookmarkStart w:id="37" w:name="P704"/>
      <w:bookmarkEnd w:id="37"/>
      <w:r w:rsidRPr="00373D4D">
        <w:rPr>
          <w:rFonts w:ascii="Times New Roman" w:hAnsi="Times New Roman" w:cs="Times New Roman"/>
        </w:rPr>
        <w:t>&lt;3&gt; Переменное условие для Исполнителя с общим режимом налогообложения.</w:t>
      </w:r>
    </w:p>
    <w:p w14:paraId="24414AE6" w14:textId="77777777" w:rsidR="00373D4D" w:rsidRPr="00373D4D" w:rsidRDefault="00373D4D">
      <w:pPr>
        <w:pStyle w:val="ConsPlusNormal"/>
        <w:jc w:val="both"/>
        <w:rPr>
          <w:rFonts w:ascii="Times New Roman" w:hAnsi="Times New Roman" w:cs="Times New Roman"/>
        </w:rPr>
      </w:pPr>
    </w:p>
    <w:p w14:paraId="77E31E1C" w14:textId="77777777" w:rsidR="00373D4D" w:rsidRPr="00373D4D" w:rsidRDefault="00373D4D">
      <w:pPr>
        <w:pStyle w:val="ConsPlusNormal"/>
        <w:jc w:val="both"/>
        <w:rPr>
          <w:rFonts w:ascii="Times New Roman" w:hAnsi="Times New Roman" w:cs="Times New Roman"/>
        </w:rPr>
      </w:pPr>
    </w:p>
    <w:p w14:paraId="5F072017" w14:textId="77777777" w:rsidR="00373D4D" w:rsidRPr="00373D4D" w:rsidRDefault="00373D4D">
      <w:pPr>
        <w:pStyle w:val="ConsPlusNormal"/>
        <w:jc w:val="both"/>
        <w:rPr>
          <w:rFonts w:ascii="Times New Roman" w:hAnsi="Times New Roman" w:cs="Times New Roman"/>
        </w:rPr>
      </w:pPr>
    </w:p>
    <w:p w14:paraId="2F66FF61" w14:textId="77777777" w:rsidR="00373D4D" w:rsidRPr="00373D4D" w:rsidRDefault="00373D4D">
      <w:pPr>
        <w:pStyle w:val="ConsPlusNormal"/>
        <w:jc w:val="both"/>
        <w:rPr>
          <w:rFonts w:ascii="Times New Roman" w:hAnsi="Times New Roman" w:cs="Times New Roman"/>
        </w:rPr>
      </w:pPr>
    </w:p>
    <w:p w14:paraId="1D5FEABB" w14:textId="77777777" w:rsidR="00373D4D" w:rsidRPr="00373D4D" w:rsidRDefault="00373D4D">
      <w:pPr>
        <w:pStyle w:val="ConsPlusNormal"/>
        <w:jc w:val="both"/>
        <w:rPr>
          <w:rFonts w:ascii="Times New Roman" w:hAnsi="Times New Roman" w:cs="Times New Roman"/>
        </w:rPr>
      </w:pPr>
    </w:p>
    <w:p w14:paraId="03BCCE25" w14:textId="77777777" w:rsidR="00373D4D" w:rsidRPr="00373D4D" w:rsidRDefault="00373D4D">
      <w:pPr>
        <w:pStyle w:val="ConsPlusNormal"/>
        <w:jc w:val="right"/>
        <w:outlineLvl w:val="0"/>
        <w:rPr>
          <w:rFonts w:ascii="Times New Roman" w:hAnsi="Times New Roman" w:cs="Times New Roman"/>
        </w:rPr>
      </w:pPr>
      <w:r w:rsidRPr="00373D4D">
        <w:rPr>
          <w:rFonts w:ascii="Times New Roman" w:hAnsi="Times New Roman" w:cs="Times New Roman"/>
        </w:rPr>
        <w:t>Приложение N 2</w:t>
      </w:r>
    </w:p>
    <w:p w14:paraId="7D3D1C7B"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к приказу Федеральной службы</w:t>
      </w:r>
    </w:p>
    <w:p w14:paraId="2C7A9FFC"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войск национальной гвардии</w:t>
      </w:r>
    </w:p>
    <w:p w14:paraId="77583F6A"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Российской Федерации</w:t>
      </w:r>
    </w:p>
    <w:p w14:paraId="0F85C08B" w14:textId="77777777" w:rsidR="00373D4D" w:rsidRPr="00373D4D" w:rsidRDefault="00373D4D">
      <w:pPr>
        <w:pStyle w:val="ConsPlusNormal"/>
        <w:jc w:val="right"/>
        <w:rPr>
          <w:rFonts w:ascii="Times New Roman" w:hAnsi="Times New Roman" w:cs="Times New Roman"/>
        </w:rPr>
      </w:pPr>
      <w:r w:rsidRPr="00373D4D">
        <w:rPr>
          <w:rFonts w:ascii="Times New Roman" w:hAnsi="Times New Roman" w:cs="Times New Roman"/>
        </w:rPr>
        <w:t>от 01.06.2020 N 149</w:t>
      </w:r>
    </w:p>
    <w:p w14:paraId="193851DD" w14:textId="77777777" w:rsidR="00373D4D" w:rsidRPr="00373D4D" w:rsidRDefault="00373D4D">
      <w:pPr>
        <w:pStyle w:val="ConsPlusNormal"/>
        <w:jc w:val="both"/>
        <w:rPr>
          <w:rFonts w:ascii="Times New Roman" w:hAnsi="Times New Roman" w:cs="Times New Roman"/>
        </w:rPr>
      </w:pPr>
    </w:p>
    <w:p w14:paraId="20A95C0F" w14:textId="77777777" w:rsidR="00373D4D" w:rsidRPr="00373D4D" w:rsidRDefault="00373D4D">
      <w:pPr>
        <w:pStyle w:val="ConsPlusTitle"/>
        <w:jc w:val="center"/>
        <w:rPr>
          <w:rFonts w:ascii="Times New Roman" w:hAnsi="Times New Roman" w:cs="Times New Roman"/>
        </w:rPr>
      </w:pPr>
      <w:bookmarkStart w:id="38" w:name="P716"/>
      <w:bookmarkEnd w:id="38"/>
      <w:r w:rsidRPr="00373D4D">
        <w:rPr>
          <w:rFonts w:ascii="Times New Roman" w:hAnsi="Times New Roman" w:cs="Times New Roman"/>
        </w:rPr>
        <w:t>ИНФОРМАЦИОННАЯ КАРТА</w:t>
      </w:r>
    </w:p>
    <w:p w14:paraId="1C3D7DF3" w14:textId="77777777" w:rsidR="00373D4D" w:rsidRPr="00373D4D" w:rsidRDefault="00373D4D">
      <w:pPr>
        <w:pStyle w:val="ConsPlusTitle"/>
        <w:jc w:val="center"/>
        <w:rPr>
          <w:rFonts w:ascii="Times New Roman" w:hAnsi="Times New Roman" w:cs="Times New Roman"/>
        </w:rPr>
      </w:pPr>
      <w:r w:rsidRPr="00373D4D">
        <w:rPr>
          <w:rFonts w:ascii="Times New Roman" w:hAnsi="Times New Roman" w:cs="Times New Roman"/>
        </w:rPr>
        <w:t>ТИПОВОГО КОНТРАКТА НА ОКАЗАНИЕ ОХРАННЫХ УСЛУГ</w:t>
      </w:r>
    </w:p>
    <w:p w14:paraId="7E15863A" w14:textId="77777777" w:rsidR="00373D4D" w:rsidRPr="00373D4D" w:rsidRDefault="00373D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7"/>
        <w:gridCol w:w="3855"/>
      </w:tblGrid>
      <w:tr w:rsidR="00373D4D" w:rsidRPr="00373D4D" w14:paraId="23DF53D3" w14:textId="77777777">
        <w:tc>
          <w:tcPr>
            <w:tcW w:w="5227" w:type="dxa"/>
            <w:tcBorders>
              <w:top w:val="nil"/>
              <w:left w:val="nil"/>
              <w:bottom w:val="nil"/>
              <w:right w:val="nil"/>
            </w:tcBorders>
          </w:tcPr>
          <w:p w14:paraId="1ACB4CB1" w14:textId="77777777" w:rsidR="00373D4D" w:rsidRPr="00373D4D" w:rsidRDefault="00373D4D">
            <w:pPr>
              <w:pStyle w:val="ConsPlusNormal"/>
              <w:outlineLvl w:val="1"/>
              <w:rPr>
                <w:rFonts w:ascii="Times New Roman" w:hAnsi="Times New Roman" w:cs="Times New Roman"/>
              </w:rPr>
            </w:pPr>
            <w:r w:rsidRPr="00373D4D">
              <w:rPr>
                <w:rFonts w:ascii="Times New Roman" w:hAnsi="Times New Roman" w:cs="Times New Roman"/>
              </w:rPr>
              <w:t>1. 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14:paraId="0449F241" w14:textId="77777777" w:rsidR="00373D4D" w:rsidRPr="00373D4D" w:rsidRDefault="00373D4D">
            <w:pPr>
              <w:pStyle w:val="ConsPlusNormal"/>
              <w:rPr>
                <w:rFonts w:ascii="Times New Roman" w:hAnsi="Times New Roman" w:cs="Times New Roman"/>
              </w:rPr>
            </w:pPr>
          </w:p>
        </w:tc>
      </w:tr>
      <w:tr w:rsidR="00373D4D" w:rsidRPr="00373D4D" w14:paraId="70BE9761" w14:textId="77777777">
        <w:tc>
          <w:tcPr>
            <w:tcW w:w="5227" w:type="dxa"/>
            <w:tcBorders>
              <w:top w:val="nil"/>
              <w:left w:val="nil"/>
              <w:bottom w:val="nil"/>
              <w:right w:val="nil"/>
            </w:tcBorders>
          </w:tcPr>
          <w:p w14:paraId="499F7F92"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а) ответственный орган-разработчик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14:paraId="06EDED8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Федеральная служба войск национальной гвардии Российской Федерации</w:t>
            </w:r>
          </w:p>
        </w:tc>
      </w:tr>
      <w:tr w:rsidR="00373D4D" w:rsidRPr="00373D4D" w14:paraId="2AC18E41" w14:textId="77777777">
        <w:tc>
          <w:tcPr>
            <w:tcW w:w="5227" w:type="dxa"/>
            <w:tcBorders>
              <w:top w:val="nil"/>
              <w:left w:val="nil"/>
              <w:bottom w:val="nil"/>
              <w:right w:val="nil"/>
            </w:tcBorders>
          </w:tcPr>
          <w:p w14:paraId="5AC252AE"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б) вид документа (типовой контракт или типовые условия контракта).</w:t>
            </w:r>
          </w:p>
        </w:tc>
        <w:tc>
          <w:tcPr>
            <w:tcW w:w="3855" w:type="dxa"/>
            <w:tcBorders>
              <w:top w:val="nil"/>
              <w:left w:val="nil"/>
              <w:bottom w:val="nil"/>
              <w:right w:val="nil"/>
            </w:tcBorders>
          </w:tcPr>
          <w:p w14:paraId="6BEAD385"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типовой контракт</w:t>
            </w:r>
          </w:p>
        </w:tc>
      </w:tr>
      <w:tr w:rsidR="00373D4D" w:rsidRPr="00373D4D" w14:paraId="7E067F4F" w14:textId="77777777">
        <w:tc>
          <w:tcPr>
            <w:tcW w:w="5227" w:type="dxa"/>
            <w:tcBorders>
              <w:top w:val="nil"/>
              <w:left w:val="nil"/>
              <w:bottom w:val="nil"/>
              <w:right w:val="nil"/>
            </w:tcBorders>
          </w:tcPr>
          <w:p w14:paraId="5E7B0DAE" w14:textId="77777777" w:rsidR="00373D4D" w:rsidRPr="00373D4D" w:rsidRDefault="00373D4D">
            <w:pPr>
              <w:pStyle w:val="ConsPlusNormal"/>
              <w:outlineLvl w:val="1"/>
              <w:rPr>
                <w:rFonts w:ascii="Times New Roman" w:hAnsi="Times New Roman" w:cs="Times New Roman"/>
              </w:rPr>
            </w:pPr>
            <w:r w:rsidRPr="00373D4D">
              <w:rPr>
                <w:rFonts w:ascii="Times New Roman" w:hAnsi="Times New Roman" w:cs="Times New Roman"/>
              </w:rPr>
              <w:t>2. Показатели для применения типового контракта, типовых условий контракта:</w:t>
            </w:r>
          </w:p>
        </w:tc>
        <w:tc>
          <w:tcPr>
            <w:tcW w:w="3855" w:type="dxa"/>
            <w:tcBorders>
              <w:top w:val="nil"/>
              <w:left w:val="nil"/>
              <w:bottom w:val="nil"/>
              <w:right w:val="nil"/>
            </w:tcBorders>
          </w:tcPr>
          <w:p w14:paraId="31C8C3A6" w14:textId="77777777" w:rsidR="00373D4D" w:rsidRPr="00373D4D" w:rsidRDefault="00373D4D">
            <w:pPr>
              <w:pStyle w:val="ConsPlusNormal"/>
              <w:rPr>
                <w:rFonts w:ascii="Times New Roman" w:hAnsi="Times New Roman" w:cs="Times New Roman"/>
              </w:rPr>
            </w:pPr>
          </w:p>
        </w:tc>
      </w:tr>
      <w:tr w:rsidR="00373D4D" w:rsidRPr="00373D4D" w14:paraId="3A3F6911" w14:textId="77777777">
        <w:tc>
          <w:tcPr>
            <w:tcW w:w="5227" w:type="dxa"/>
            <w:tcBorders>
              <w:top w:val="nil"/>
              <w:left w:val="nil"/>
              <w:bottom w:val="nil"/>
              <w:right w:val="nil"/>
            </w:tcBorders>
          </w:tcPr>
          <w:p w14:paraId="5A4EE8E4"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а) наименование товара, работы, услуги;</w:t>
            </w:r>
          </w:p>
        </w:tc>
        <w:tc>
          <w:tcPr>
            <w:tcW w:w="3855" w:type="dxa"/>
            <w:tcBorders>
              <w:top w:val="nil"/>
              <w:left w:val="nil"/>
              <w:bottom w:val="nil"/>
              <w:right w:val="nil"/>
            </w:tcBorders>
          </w:tcPr>
          <w:p w14:paraId="204961F3"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оказание охранных услуг</w:t>
            </w:r>
          </w:p>
        </w:tc>
      </w:tr>
      <w:tr w:rsidR="00373D4D" w:rsidRPr="00373D4D" w14:paraId="4753A019" w14:textId="77777777">
        <w:tc>
          <w:tcPr>
            <w:tcW w:w="5227" w:type="dxa"/>
            <w:tcBorders>
              <w:top w:val="nil"/>
              <w:left w:val="nil"/>
              <w:bottom w:val="nil"/>
              <w:right w:val="nil"/>
            </w:tcBorders>
          </w:tcPr>
          <w:p w14:paraId="2DAE771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lastRenderedPageBreak/>
              <w:t>б) код (коды) предмета контракта:</w:t>
            </w:r>
          </w:p>
        </w:tc>
        <w:tc>
          <w:tcPr>
            <w:tcW w:w="3855" w:type="dxa"/>
            <w:tcBorders>
              <w:top w:val="nil"/>
              <w:left w:val="nil"/>
              <w:bottom w:val="nil"/>
              <w:right w:val="nil"/>
            </w:tcBorders>
          </w:tcPr>
          <w:p w14:paraId="191B4C87" w14:textId="77777777" w:rsidR="00373D4D" w:rsidRPr="00373D4D" w:rsidRDefault="00373D4D">
            <w:pPr>
              <w:pStyle w:val="ConsPlusNormal"/>
              <w:rPr>
                <w:rFonts w:ascii="Times New Roman" w:hAnsi="Times New Roman" w:cs="Times New Roman"/>
              </w:rPr>
            </w:pPr>
          </w:p>
        </w:tc>
      </w:tr>
      <w:tr w:rsidR="00373D4D" w:rsidRPr="00373D4D" w14:paraId="1C8012AC" w14:textId="77777777">
        <w:tc>
          <w:tcPr>
            <w:tcW w:w="5227" w:type="dxa"/>
            <w:tcBorders>
              <w:top w:val="nil"/>
              <w:left w:val="nil"/>
              <w:bottom w:val="nil"/>
              <w:right w:val="nil"/>
            </w:tcBorders>
          </w:tcPr>
          <w:p w14:paraId="6E31BCB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 xml:space="preserve">по общероссийскому </w:t>
            </w:r>
            <w:hyperlink r:id="rId54" w:history="1">
              <w:r w:rsidRPr="00373D4D">
                <w:rPr>
                  <w:rFonts w:ascii="Times New Roman" w:hAnsi="Times New Roman" w:cs="Times New Roman"/>
                  <w:color w:val="0000FF"/>
                </w:rPr>
                <w:t>классификатору</w:t>
              </w:r>
            </w:hyperlink>
            <w:r w:rsidRPr="00373D4D">
              <w:rPr>
                <w:rFonts w:ascii="Times New Roman" w:hAnsi="Times New Roman" w:cs="Times New Roman"/>
              </w:rPr>
              <w:t xml:space="preserve"> продукции по видам экономической деятельности (ОКПД2);</w:t>
            </w:r>
          </w:p>
        </w:tc>
        <w:tc>
          <w:tcPr>
            <w:tcW w:w="3855" w:type="dxa"/>
            <w:tcBorders>
              <w:top w:val="nil"/>
              <w:left w:val="nil"/>
              <w:bottom w:val="nil"/>
              <w:right w:val="nil"/>
            </w:tcBorders>
          </w:tcPr>
          <w:p w14:paraId="0522A0D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80.10.12 - услуги охраны</w:t>
            </w:r>
          </w:p>
        </w:tc>
      </w:tr>
      <w:tr w:rsidR="00373D4D" w:rsidRPr="00373D4D" w14:paraId="71451BFE" w14:textId="77777777">
        <w:tc>
          <w:tcPr>
            <w:tcW w:w="5227" w:type="dxa"/>
            <w:tcBorders>
              <w:top w:val="nil"/>
              <w:left w:val="nil"/>
              <w:bottom w:val="nil"/>
              <w:right w:val="nil"/>
            </w:tcBorders>
          </w:tcPr>
          <w:p w14:paraId="7859126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 xml:space="preserve">по общероссийскому </w:t>
            </w:r>
            <w:hyperlink r:id="rId55" w:history="1">
              <w:r w:rsidRPr="00373D4D">
                <w:rPr>
                  <w:rFonts w:ascii="Times New Roman" w:hAnsi="Times New Roman" w:cs="Times New Roman"/>
                  <w:color w:val="0000FF"/>
                </w:rPr>
                <w:t>классификатору</w:t>
              </w:r>
            </w:hyperlink>
            <w:r w:rsidRPr="00373D4D">
              <w:rPr>
                <w:rFonts w:ascii="Times New Roman" w:hAnsi="Times New Roman" w:cs="Times New Roman"/>
              </w:rPr>
              <w:t xml:space="preserve"> видов экономической деятельности (ОКВЭД2);</w:t>
            </w:r>
          </w:p>
        </w:tc>
        <w:tc>
          <w:tcPr>
            <w:tcW w:w="3855" w:type="dxa"/>
            <w:tcBorders>
              <w:top w:val="nil"/>
              <w:left w:val="nil"/>
              <w:bottom w:val="nil"/>
              <w:right w:val="nil"/>
            </w:tcBorders>
          </w:tcPr>
          <w:p w14:paraId="0C248D15"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80.10 - деятельность частных охранных служб</w:t>
            </w:r>
          </w:p>
        </w:tc>
      </w:tr>
      <w:tr w:rsidR="00373D4D" w:rsidRPr="00373D4D" w14:paraId="664BC8A2" w14:textId="77777777">
        <w:tc>
          <w:tcPr>
            <w:tcW w:w="5227" w:type="dxa"/>
            <w:tcBorders>
              <w:top w:val="nil"/>
              <w:left w:val="nil"/>
              <w:bottom w:val="nil"/>
              <w:right w:val="nil"/>
            </w:tcBorders>
          </w:tcPr>
          <w:p w14:paraId="034FD66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14:paraId="28E14CCB"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80.10.12.000-00000001 - услуги частной охраны (выставление поста охраны)</w:t>
            </w:r>
          </w:p>
        </w:tc>
      </w:tr>
      <w:tr w:rsidR="00373D4D" w:rsidRPr="00373D4D" w14:paraId="08B47C72" w14:textId="77777777">
        <w:tc>
          <w:tcPr>
            <w:tcW w:w="5227" w:type="dxa"/>
            <w:tcBorders>
              <w:top w:val="nil"/>
              <w:left w:val="nil"/>
              <w:bottom w:val="nil"/>
              <w:right w:val="nil"/>
            </w:tcBorders>
          </w:tcPr>
          <w:p w14:paraId="045CEB3D"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7BB9245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80.10.12.000-00000002 - услуги частной охраны (выставление поста охраны)</w:t>
            </w:r>
          </w:p>
        </w:tc>
      </w:tr>
      <w:tr w:rsidR="00373D4D" w:rsidRPr="00373D4D" w14:paraId="20A50C85" w14:textId="77777777">
        <w:tc>
          <w:tcPr>
            <w:tcW w:w="5227" w:type="dxa"/>
            <w:tcBorders>
              <w:top w:val="nil"/>
              <w:left w:val="nil"/>
              <w:bottom w:val="nil"/>
              <w:right w:val="nil"/>
            </w:tcBorders>
          </w:tcPr>
          <w:p w14:paraId="0F16DCB0"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7B1CF30C"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80.10.12.000-00000003 - услуги частной охраны (выставление поста охраны)</w:t>
            </w:r>
          </w:p>
        </w:tc>
      </w:tr>
      <w:tr w:rsidR="00373D4D" w:rsidRPr="00373D4D" w14:paraId="08A0143F" w14:textId="77777777">
        <w:tc>
          <w:tcPr>
            <w:tcW w:w="5227" w:type="dxa"/>
            <w:tcBorders>
              <w:top w:val="nil"/>
              <w:left w:val="nil"/>
              <w:bottom w:val="nil"/>
              <w:right w:val="nil"/>
            </w:tcBorders>
          </w:tcPr>
          <w:p w14:paraId="76DE1936"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417A371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80.10.12.000-00000004 - услуги частной охраны (охранный (технический) мониторинг)</w:t>
            </w:r>
          </w:p>
        </w:tc>
      </w:tr>
      <w:tr w:rsidR="00373D4D" w:rsidRPr="00373D4D" w14:paraId="7C6EA5B2" w14:textId="77777777">
        <w:tc>
          <w:tcPr>
            <w:tcW w:w="5227" w:type="dxa"/>
            <w:tcBorders>
              <w:top w:val="nil"/>
              <w:left w:val="nil"/>
              <w:bottom w:val="nil"/>
              <w:right w:val="nil"/>
            </w:tcBorders>
          </w:tcPr>
          <w:p w14:paraId="003572C8"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1D81177C"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80.10.12.000-00000005 - услуги частной охраны (охранный (технический) мониторинг)</w:t>
            </w:r>
          </w:p>
        </w:tc>
      </w:tr>
      <w:tr w:rsidR="00373D4D" w:rsidRPr="00373D4D" w14:paraId="58007DF9" w14:textId="77777777">
        <w:tc>
          <w:tcPr>
            <w:tcW w:w="5227" w:type="dxa"/>
            <w:tcBorders>
              <w:top w:val="nil"/>
              <w:left w:val="nil"/>
              <w:bottom w:val="nil"/>
              <w:right w:val="nil"/>
            </w:tcBorders>
          </w:tcPr>
          <w:p w14:paraId="3BD787FD"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5688C52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80.10.12.000-00000006 - услуги частной охраны (охранный (технический) мониторинг)</w:t>
            </w:r>
          </w:p>
        </w:tc>
      </w:tr>
      <w:tr w:rsidR="00373D4D" w:rsidRPr="00373D4D" w14:paraId="38C8AA38" w14:textId="77777777">
        <w:tc>
          <w:tcPr>
            <w:tcW w:w="5227" w:type="dxa"/>
            <w:tcBorders>
              <w:top w:val="nil"/>
              <w:left w:val="nil"/>
              <w:bottom w:val="nil"/>
              <w:right w:val="nil"/>
            </w:tcBorders>
          </w:tcPr>
          <w:p w14:paraId="25EDAF9F"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2A772B66"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80.10.12.000-00000007 - услуги частной охраны (охранный (технический) мониторинг)</w:t>
            </w:r>
          </w:p>
        </w:tc>
      </w:tr>
      <w:tr w:rsidR="00373D4D" w:rsidRPr="00373D4D" w14:paraId="431FED00" w14:textId="77777777">
        <w:tc>
          <w:tcPr>
            <w:tcW w:w="5227" w:type="dxa"/>
            <w:tcBorders>
              <w:top w:val="nil"/>
              <w:left w:val="nil"/>
              <w:bottom w:val="nil"/>
              <w:right w:val="nil"/>
            </w:tcBorders>
          </w:tcPr>
          <w:p w14:paraId="0536E8BC"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268B253A"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80.10.12.000-00000008 - услуги частной охраны (охранный (технический) мониторинг)</w:t>
            </w:r>
          </w:p>
        </w:tc>
      </w:tr>
      <w:tr w:rsidR="00373D4D" w:rsidRPr="00373D4D" w14:paraId="1F53D6CD" w14:textId="77777777">
        <w:tc>
          <w:tcPr>
            <w:tcW w:w="5227" w:type="dxa"/>
            <w:tcBorders>
              <w:top w:val="nil"/>
              <w:left w:val="nil"/>
              <w:bottom w:val="nil"/>
              <w:right w:val="nil"/>
            </w:tcBorders>
          </w:tcPr>
          <w:p w14:paraId="3AD3E50E"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6E070B92"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80.10.12.000-00000009 - услуги частной охраны (охранный (технический) мониторинг)</w:t>
            </w:r>
          </w:p>
        </w:tc>
      </w:tr>
      <w:tr w:rsidR="00373D4D" w:rsidRPr="00373D4D" w14:paraId="03D1FD28" w14:textId="77777777">
        <w:tc>
          <w:tcPr>
            <w:tcW w:w="5227" w:type="dxa"/>
            <w:tcBorders>
              <w:top w:val="nil"/>
              <w:left w:val="nil"/>
              <w:bottom w:val="nil"/>
              <w:right w:val="nil"/>
            </w:tcBorders>
          </w:tcPr>
          <w:p w14:paraId="6E644C90"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18DA2534"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80.10.12.000-00000010 - услуги частной охраны (охранный (технический) мониторинг)</w:t>
            </w:r>
          </w:p>
        </w:tc>
      </w:tr>
      <w:tr w:rsidR="00373D4D" w:rsidRPr="00373D4D" w14:paraId="7D9BFDBE" w14:textId="77777777">
        <w:tc>
          <w:tcPr>
            <w:tcW w:w="5227" w:type="dxa"/>
            <w:tcBorders>
              <w:top w:val="nil"/>
              <w:left w:val="nil"/>
              <w:bottom w:val="nil"/>
              <w:right w:val="nil"/>
            </w:tcBorders>
          </w:tcPr>
          <w:p w14:paraId="29E9A307"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031FFF9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80.10.12.000-00000011 - услуги частной охраны (патрулирование)</w:t>
            </w:r>
          </w:p>
        </w:tc>
      </w:tr>
      <w:tr w:rsidR="00373D4D" w:rsidRPr="00373D4D" w14:paraId="5C025D24" w14:textId="77777777">
        <w:tc>
          <w:tcPr>
            <w:tcW w:w="5227" w:type="dxa"/>
            <w:tcBorders>
              <w:top w:val="nil"/>
              <w:left w:val="nil"/>
              <w:bottom w:val="nil"/>
              <w:right w:val="nil"/>
            </w:tcBorders>
          </w:tcPr>
          <w:p w14:paraId="64625856"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2BE3C4D1"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80.10.12.000-00000012 - услуги частной охраны (патрулирование)</w:t>
            </w:r>
          </w:p>
        </w:tc>
      </w:tr>
      <w:tr w:rsidR="00373D4D" w:rsidRPr="00373D4D" w14:paraId="28274355" w14:textId="77777777">
        <w:tc>
          <w:tcPr>
            <w:tcW w:w="5227" w:type="dxa"/>
            <w:tcBorders>
              <w:top w:val="nil"/>
              <w:left w:val="nil"/>
              <w:bottom w:val="nil"/>
              <w:right w:val="nil"/>
            </w:tcBorders>
          </w:tcPr>
          <w:p w14:paraId="61BC1866" w14:textId="77777777" w:rsidR="00373D4D" w:rsidRPr="00373D4D" w:rsidRDefault="00373D4D">
            <w:pPr>
              <w:pStyle w:val="ConsPlusNormal"/>
              <w:rPr>
                <w:rFonts w:ascii="Times New Roman" w:hAnsi="Times New Roman" w:cs="Times New Roman"/>
              </w:rPr>
            </w:pPr>
          </w:p>
        </w:tc>
        <w:tc>
          <w:tcPr>
            <w:tcW w:w="3855" w:type="dxa"/>
            <w:tcBorders>
              <w:top w:val="nil"/>
              <w:left w:val="nil"/>
              <w:bottom w:val="nil"/>
              <w:right w:val="nil"/>
            </w:tcBorders>
          </w:tcPr>
          <w:p w14:paraId="0800F798"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80.10.12.000-00000013 - услуги частной охраны (патрулирование)</w:t>
            </w:r>
          </w:p>
        </w:tc>
      </w:tr>
      <w:tr w:rsidR="00373D4D" w:rsidRPr="00373D4D" w14:paraId="32DB5CFB" w14:textId="77777777">
        <w:tc>
          <w:tcPr>
            <w:tcW w:w="5227" w:type="dxa"/>
            <w:tcBorders>
              <w:top w:val="nil"/>
              <w:left w:val="nil"/>
              <w:bottom w:val="nil"/>
              <w:right w:val="nil"/>
            </w:tcBorders>
          </w:tcPr>
          <w:p w14:paraId="054EE7C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14:paraId="3F1F67BC"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73D4D" w:rsidRPr="00373D4D" w14:paraId="318282BE" w14:textId="77777777">
        <w:tc>
          <w:tcPr>
            <w:tcW w:w="5227" w:type="dxa"/>
            <w:tcBorders>
              <w:top w:val="nil"/>
              <w:left w:val="nil"/>
              <w:bottom w:val="nil"/>
              <w:right w:val="nil"/>
            </w:tcBorders>
          </w:tcPr>
          <w:p w14:paraId="248AE02D"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lastRenderedPageBreak/>
              <w:t>г) иные показатели для применения типового контракта, типовых условий контракта.</w:t>
            </w:r>
          </w:p>
        </w:tc>
        <w:tc>
          <w:tcPr>
            <w:tcW w:w="3855" w:type="dxa"/>
            <w:tcBorders>
              <w:top w:val="nil"/>
              <w:left w:val="nil"/>
              <w:bottom w:val="nil"/>
              <w:right w:val="nil"/>
            </w:tcBorders>
          </w:tcPr>
          <w:p w14:paraId="7EC6F3C3" w14:textId="77777777" w:rsidR="00373D4D" w:rsidRPr="00373D4D" w:rsidRDefault="00373D4D">
            <w:pPr>
              <w:pStyle w:val="ConsPlusNormal"/>
              <w:rPr>
                <w:rFonts w:ascii="Times New Roman" w:hAnsi="Times New Roman" w:cs="Times New Roman"/>
              </w:rPr>
            </w:pPr>
            <w:r w:rsidRPr="00373D4D">
              <w:rPr>
                <w:rFonts w:ascii="Times New Roman" w:hAnsi="Times New Roman" w:cs="Times New Roman"/>
              </w:rPr>
              <w:t>отсутствуют</w:t>
            </w:r>
          </w:p>
        </w:tc>
      </w:tr>
    </w:tbl>
    <w:p w14:paraId="76DE7316" w14:textId="77777777" w:rsidR="00373D4D" w:rsidRPr="00373D4D" w:rsidRDefault="00373D4D">
      <w:pPr>
        <w:pStyle w:val="ConsPlusNormal"/>
        <w:jc w:val="both"/>
        <w:rPr>
          <w:rFonts w:ascii="Times New Roman" w:hAnsi="Times New Roman" w:cs="Times New Roman"/>
        </w:rPr>
      </w:pPr>
    </w:p>
    <w:p w14:paraId="4EF1F872" w14:textId="77777777" w:rsidR="00373D4D" w:rsidRPr="00373D4D" w:rsidRDefault="00373D4D">
      <w:pPr>
        <w:pStyle w:val="ConsPlusNormal"/>
        <w:jc w:val="both"/>
        <w:rPr>
          <w:rFonts w:ascii="Times New Roman" w:hAnsi="Times New Roman" w:cs="Times New Roman"/>
        </w:rPr>
      </w:pPr>
    </w:p>
    <w:p w14:paraId="33D50528" w14:textId="77777777" w:rsidR="00373D4D" w:rsidRPr="00373D4D" w:rsidRDefault="00373D4D">
      <w:pPr>
        <w:pStyle w:val="ConsPlusNormal"/>
        <w:pBdr>
          <w:top w:val="single" w:sz="6" w:space="0" w:color="auto"/>
        </w:pBdr>
        <w:spacing w:before="100" w:after="100"/>
        <w:jc w:val="both"/>
        <w:rPr>
          <w:rFonts w:ascii="Times New Roman" w:hAnsi="Times New Roman" w:cs="Times New Roman"/>
          <w:sz w:val="2"/>
          <w:szCs w:val="2"/>
        </w:rPr>
      </w:pPr>
    </w:p>
    <w:p w14:paraId="0E9AC19E" w14:textId="77777777" w:rsidR="00BA2A45" w:rsidRPr="00373D4D" w:rsidRDefault="00BA2A45">
      <w:pPr>
        <w:rPr>
          <w:rFonts w:ascii="Times New Roman" w:hAnsi="Times New Roman" w:cs="Times New Roman"/>
        </w:rPr>
      </w:pPr>
    </w:p>
    <w:sectPr w:rsidR="00BA2A45" w:rsidRPr="00373D4D" w:rsidSect="00696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4D"/>
    <w:rsid w:val="00373D4D"/>
    <w:rsid w:val="00BA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285B"/>
  <w15:chartTrackingRefBased/>
  <w15:docId w15:val="{F6F2E947-6835-49B3-9A6A-5B1E26A8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3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962332398DCFD73A9A66DBE2A7F7E5D417ED520B8E02BF5B3BDEDFE1850E09E7B5652A9906E536CE669D4853DA2F29AE87300Q224N" TargetMode="External"/><Relationship Id="rId18" Type="http://schemas.openxmlformats.org/officeDocument/2006/relationships/hyperlink" Target="consultantplus://offline/ref=D99962332398DCFD73A9A66DBE2A7F7E5D417ED520B8E02BF5B3BDEDFE1850E09E7B5651A89B380620B83085C576AFFA80F4730A3AAA3A88QC2CN" TargetMode="External"/><Relationship Id="rId26" Type="http://schemas.openxmlformats.org/officeDocument/2006/relationships/hyperlink" Target="consultantplus://offline/ref=D99962332398DCFD73A9A66DBE2A7F7E5D4779DA2EB9E02BF5B3BDEDFE1850E08C7B0E5DA89F240220AD66D483Q223N" TargetMode="External"/><Relationship Id="rId39" Type="http://schemas.openxmlformats.org/officeDocument/2006/relationships/hyperlink" Target="consultantplus://offline/ref=D99962332398DCFD73A9A66DBE2A7F7E5D467CD62AB6E02BF5B3BDEDFE1850E09E7B5651A89A390221B83085C576AFFA80F4730A3AAA3A88QC2CN" TargetMode="External"/><Relationship Id="rId21" Type="http://schemas.openxmlformats.org/officeDocument/2006/relationships/hyperlink" Target="consultantplus://offline/ref=D99962332398DCFD73A9A66DBE2A7F7E5D467CD62AB6E02BF5B3BDEDFE1850E08C7B0E5DA89F240220AD66D483Q223N" TargetMode="External"/><Relationship Id="rId34" Type="http://schemas.openxmlformats.org/officeDocument/2006/relationships/hyperlink" Target="consultantplus://offline/ref=D99962332398DCFD73A9A66DBE2A7F7E5D467CD62AB6E02BF5B3BDEDFE1850E09E7B5651A8993A032FB83085C576AFFA80F4730A3AAA3A88QC2CN" TargetMode="External"/><Relationship Id="rId42" Type="http://schemas.openxmlformats.org/officeDocument/2006/relationships/hyperlink" Target="consultantplus://offline/ref=D99962332398DCFD73A9A66DBE2A7F7E5D417FD22EBBE02BF5B3BDEDFE1850E09E7B5651A1906E536CE669D4853DA2F29AE87300Q224N" TargetMode="External"/><Relationship Id="rId47" Type="http://schemas.openxmlformats.org/officeDocument/2006/relationships/hyperlink" Target="consultantplus://offline/ref=D99962332398DCFD73A9A66DBE2A7F7E5D467CD62AB6E02BF5B3BDEDFE1850E08C7B0E5DA89F240220AD66D483Q223N" TargetMode="External"/><Relationship Id="rId50" Type="http://schemas.openxmlformats.org/officeDocument/2006/relationships/hyperlink" Target="consultantplus://offline/ref=D99962332398DCFD73A9A66DBE2A7F7E5D467CD62AB6E02BF5B3BDEDFE1850E08C7B0E5DA89F240220AD66D483Q223N" TargetMode="External"/><Relationship Id="rId55" Type="http://schemas.openxmlformats.org/officeDocument/2006/relationships/hyperlink" Target="consultantplus://offline/ref=D99962332398DCFD73A9A66DBE2A7F7E5D477EDA28B8E02BF5B3BDEDFE1850E08C7B0E5DA89F240220AD66D483Q223N" TargetMode="External"/><Relationship Id="rId7" Type="http://schemas.openxmlformats.org/officeDocument/2006/relationships/hyperlink" Target="consultantplus://offline/ref=D99962332398DCFD73A9A66DBE2A7F7E5D417ED520B8E02BF5B3BDEDFE1850E09E7B5652A8906E536CE669D4853DA2F29AE87300Q224N" TargetMode="External"/><Relationship Id="rId2" Type="http://schemas.openxmlformats.org/officeDocument/2006/relationships/settings" Target="settings.xml"/><Relationship Id="rId16" Type="http://schemas.openxmlformats.org/officeDocument/2006/relationships/hyperlink" Target="consultantplus://offline/ref=D99962332398DCFD73A9A66DBE2A7F7E5D477DD12DBBE02BF5B3BDEDFE1850E09E7B5651A89B3C052DB83085C576AFFA80F4730A3AAA3A88QC2CN" TargetMode="External"/><Relationship Id="rId29" Type="http://schemas.openxmlformats.org/officeDocument/2006/relationships/hyperlink" Target="consultantplus://offline/ref=D99962332398DCFD73A9A66DBE2A7F7E5D467CD62AB6E02BF5B3BDEDFE1850E08C7B0E5DA89F240220AD66D483Q223N" TargetMode="External"/><Relationship Id="rId11" Type="http://schemas.openxmlformats.org/officeDocument/2006/relationships/hyperlink" Target="consultantplus://offline/ref=D99962332398DCFD73A9A66DBE2A7F7E5D417ED520B8E02BF5B3BDEDFE1850E09E7B5652A8906E536CE669D4853DA2F29AE87300Q224N" TargetMode="External"/><Relationship Id="rId24" Type="http://schemas.openxmlformats.org/officeDocument/2006/relationships/hyperlink" Target="consultantplus://offline/ref=D99962332398DCFD73A9A66DBE2A7F7E5D467CD62AB6E02BF5B3BDEDFE1850E09E7B5651AF9B33097CE220818C23A6E484E26D0024AAQ32AN" TargetMode="External"/><Relationship Id="rId32" Type="http://schemas.openxmlformats.org/officeDocument/2006/relationships/hyperlink" Target="consultantplus://offline/ref=D99962332398DCFD73A9A66DBE2A7F7E5D467CD62AB6E02BF5B3BDEDFE1850E09E7B5651A89B330028B83085C576AFFA80F4730A3AAA3A88QC2CN" TargetMode="External"/><Relationship Id="rId37" Type="http://schemas.openxmlformats.org/officeDocument/2006/relationships/hyperlink" Target="consultantplus://offline/ref=D99962332398DCFD73A9A66DBE2A7F7E5D467CD62AB6E02BF5B3BDEDFE1850E09E7B5651A89B3E012FB83085C576AFFA80F4730A3AAA3A88QC2CN" TargetMode="External"/><Relationship Id="rId40" Type="http://schemas.openxmlformats.org/officeDocument/2006/relationships/hyperlink" Target="consultantplus://offline/ref=D99962332398DCFD73A9A66DBE2A7F7E5D467CD62AB6E02BF5B3BDEDFE1850E09E7B5651AA9A3A097CE220818C23A6E484E26D0024AAQ32AN" TargetMode="External"/><Relationship Id="rId45" Type="http://schemas.openxmlformats.org/officeDocument/2006/relationships/hyperlink" Target="consultantplus://offline/ref=D99962332398DCFD73A9A66DBE2A7F7E5D467CD62AB6E02BF5B3BDEDFE1850E09E7B5651A89A320720B83085C576AFFA80F4730A3AAA3A88QC2CN" TargetMode="External"/><Relationship Id="rId53" Type="http://schemas.openxmlformats.org/officeDocument/2006/relationships/hyperlink" Target="consultantplus://offline/ref=D99962332398DCFD73A9A66DBE2A7F7E5D467CD329B7E02BF5B3BDEDFE1850E08C7B0E5DA89F240220AD66D483Q223N" TargetMode="External"/><Relationship Id="rId5" Type="http://schemas.openxmlformats.org/officeDocument/2006/relationships/hyperlink" Target="consultantplus://offline/ref=D99962332398DCFD73A9A66DBE2A7F7E5D417ED520B8E02BF5B3BDEDFE1850E09E7B5651A0906E536CE669D4853DA2F29AE87300Q224N" TargetMode="External"/><Relationship Id="rId19" Type="http://schemas.openxmlformats.org/officeDocument/2006/relationships/hyperlink" Target="consultantplus://offline/ref=D99962332398DCFD73A9A66DBE2A7F7E5D417CDA2CB8E02BF5B3BDEDFE1850E09E7B5651A1906E536CE669D4853DA2F29AE87300Q224N" TargetMode="External"/><Relationship Id="rId4" Type="http://schemas.openxmlformats.org/officeDocument/2006/relationships/hyperlink" Target="consultantplus://offline/ref=D99962332398DCFD73A9A66DBE2A7F7E5D467CD62AB6E02BF5B3BDEDFE1850E08C7B0E5DA89F240220AD66D483Q223N" TargetMode="External"/><Relationship Id="rId9" Type="http://schemas.openxmlformats.org/officeDocument/2006/relationships/hyperlink" Target="consultantplus://offline/ref=D99962332398DCFD73A9A66DBE2A7F7E5D417ED520B8E02BF5B3BDEDFE1850E09E7B5651A89B3B0B2FB83085C576AFFA80F4730A3AAA3A88QC2CN" TargetMode="External"/><Relationship Id="rId14" Type="http://schemas.openxmlformats.org/officeDocument/2006/relationships/hyperlink" Target="consultantplus://offline/ref=D99962332398DCFD73A9A66DBE2A7F7E5D417ED520B8E02BF5B3BDEDFE1850E09E7B5651A89B3B0B2FB83085C576AFFA80F4730A3AAA3A88QC2CN" TargetMode="External"/><Relationship Id="rId22" Type="http://schemas.openxmlformats.org/officeDocument/2006/relationships/hyperlink" Target="consultantplus://offline/ref=D99962332398DCFD73A9A66DBE2A7F7E5D467CD62AB6E02BF5B3BDEDFE1850E08C7B0E5DA89F240220AD66D483Q223N" TargetMode="External"/><Relationship Id="rId27" Type="http://schemas.openxmlformats.org/officeDocument/2006/relationships/hyperlink" Target="consultantplus://offline/ref=D99962332398DCFD73A9A66DBE2A7F7E5D467CD62AB6E02BF5B3BDEDFE1850E09E7B5651AF9B33097CE220818C23A6E484E26D0024AAQ32AN" TargetMode="External"/><Relationship Id="rId30" Type="http://schemas.openxmlformats.org/officeDocument/2006/relationships/hyperlink" Target="consultantplus://offline/ref=D99962332398DCFD73A9A66DBE2A7F7E5D467CD62AB6E02BF5B3BDEDFE1850E09E7B5651A89B330028B83085C576AFFA80F4730A3AAA3A88QC2CN" TargetMode="External"/><Relationship Id="rId35" Type="http://schemas.openxmlformats.org/officeDocument/2006/relationships/hyperlink" Target="consultantplus://offline/ref=D99962332398DCFD73A9A66DBE2A7F7E5D467CD62AB6E02BF5B3BDEDFE1850E09E7B5651A89B3E012FB83085C576AFFA80F4730A3AAA3A88QC2CN" TargetMode="External"/><Relationship Id="rId43" Type="http://schemas.openxmlformats.org/officeDocument/2006/relationships/hyperlink" Target="consultantplus://offline/ref=D99962332398DCFD73A9A66DBE2A7F7E5D417FD22EBBE02BF5B3BDEDFE1850E09E7B5652AA906E536CE669D4853DA2F29AE87300Q224N" TargetMode="External"/><Relationship Id="rId48" Type="http://schemas.openxmlformats.org/officeDocument/2006/relationships/hyperlink" Target="consultantplus://offline/ref=D99962332398DCFD73A9A66DBE2A7F7E5D417FD22EBBE02BF5B3BDEDFE1850E09E7B5658A3CF6B467DBE64D09F23AAE486EA71Q022N" TargetMode="External"/><Relationship Id="rId56" Type="http://schemas.openxmlformats.org/officeDocument/2006/relationships/fontTable" Target="fontTable.xml"/><Relationship Id="rId8" Type="http://schemas.openxmlformats.org/officeDocument/2006/relationships/hyperlink" Target="consultantplus://offline/ref=D99962332398DCFD73A9A66DBE2A7F7E5D417ED520B8E02BF5B3BDEDFE1850E09E7B5652A9906E536CE669D4853DA2F29AE87300Q224N" TargetMode="External"/><Relationship Id="rId51" Type="http://schemas.openxmlformats.org/officeDocument/2006/relationships/hyperlink" Target="consultantplus://offline/ref=D99962332398DCFD73A9A66DBE2A7F7E5D467CD62AB6E02BF5B3BDEDFE1850E09E7B5651A89A39002DB83085C576AFFA80F4730A3AAA3A88QC2CN" TargetMode="External"/><Relationship Id="rId3" Type="http://schemas.openxmlformats.org/officeDocument/2006/relationships/webSettings" Target="webSettings.xml"/><Relationship Id="rId12" Type="http://schemas.openxmlformats.org/officeDocument/2006/relationships/hyperlink" Target="consultantplus://offline/ref=D99962332398DCFD73A9A66DBE2A7F7E5D417ED520B8E02BF5B3BDEDFE1850E09E7B5651A89B3A0020B83085C576AFFA80F4730A3AAA3A88QC2CN" TargetMode="External"/><Relationship Id="rId17" Type="http://schemas.openxmlformats.org/officeDocument/2006/relationships/hyperlink" Target="consultantplus://offline/ref=D99962332398DCFD73A9A66DBE2A7F7E5D417ED520B8E02BF5B3BDEDFE1850E09E7B5652A99A315679F731D98127BCFA8CF4710226QA28N" TargetMode="External"/><Relationship Id="rId25" Type="http://schemas.openxmlformats.org/officeDocument/2006/relationships/hyperlink" Target="consultantplus://offline/ref=D99962332398DCFD73A9A66DBE2A7F7E5D437BD221BCE02BF5B3BDEDFE1850E08C7B0E5DA89F240220AD66D483Q223N" TargetMode="External"/><Relationship Id="rId33" Type="http://schemas.openxmlformats.org/officeDocument/2006/relationships/hyperlink" Target="consultantplus://offline/ref=D99962332398DCFD73A9A66DBE2A7F7E5D467CD62AB6E02BF5B3BDEDFE1850E09E7B5651A89B330028B83085C576AFFA80F4730A3AAA3A88QC2CN" TargetMode="External"/><Relationship Id="rId38" Type="http://schemas.openxmlformats.org/officeDocument/2006/relationships/hyperlink" Target="consultantplus://offline/ref=D99962332398DCFD73A9A66DBE2A7F7E5D467CD62AB6E02BF5B3BDEDFE1850E09E7B5655AE906E536CE669D4853DA2F29AE87300Q224N" TargetMode="External"/><Relationship Id="rId46" Type="http://schemas.openxmlformats.org/officeDocument/2006/relationships/hyperlink" Target="consultantplus://offline/ref=D99962332398DCFD73A9A66DBE2A7F7E5D417FD22EBBE02BF5B3BDEDFE1850E09E7B5657A3CF6B467DBE64D09F23AAE486EA71Q022N" TargetMode="External"/><Relationship Id="rId20" Type="http://schemas.openxmlformats.org/officeDocument/2006/relationships/hyperlink" Target="consultantplus://offline/ref=D99962332398DCFD73A9A66DBE2A7F7E5D417CDA2CB8E02BF5B3BDEDFE1850E09E7B5651A89B3A0A2FB83085C576AFFA80F4730A3AAA3A88QC2CN" TargetMode="External"/><Relationship Id="rId41" Type="http://schemas.openxmlformats.org/officeDocument/2006/relationships/hyperlink" Target="consultantplus://offline/ref=D99962332398DCFD73A9A66DBE2A7F7E5D467CD62AB6E02BF5B3BDEDFE1850E09E7B5651A89A3E052CB83085C576AFFA80F4730A3AAA3A88QC2CN" TargetMode="External"/><Relationship Id="rId54" Type="http://schemas.openxmlformats.org/officeDocument/2006/relationships/hyperlink" Target="consultantplus://offline/ref=D99962332398DCFD73A9A66DBE2A7F7E5D4676D728B8E02BF5B3BDEDFE1850E08C7B0E5DA89F240220AD66D483Q223N" TargetMode="External"/><Relationship Id="rId1" Type="http://schemas.openxmlformats.org/officeDocument/2006/relationships/styles" Target="styles.xml"/><Relationship Id="rId6" Type="http://schemas.openxmlformats.org/officeDocument/2006/relationships/hyperlink" Target="consultantplus://offline/ref=D99962332398DCFD73A9A66DBE2A7F7E5D417ED520B8E02BF5B3BDEDFE1850E09E7B5651A1906E536CE669D4853DA2F29AE87300Q224N" TargetMode="External"/><Relationship Id="rId15" Type="http://schemas.openxmlformats.org/officeDocument/2006/relationships/hyperlink" Target="consultantplus://offline/ref=D99962332398DCFD73A9A66DBE2A7F7E5D417ED520B8E02BF5B3BDEDFE1850E09E7B5651A89B3A002BB83085C576AFFA80F4730A3AAA3A88QC2CN" TargetMode="External"/><Relationship Id="rId23" Type="http://schemas.openxmlformats.org/officeDocument/2006/relationships/hyperlink" Target="consultantplus://offline/ref=D99962332398DCFD73A9A66DBE2A7F7E5D467CD62AB6E02BF5B3BDEDFE1850E08C7B0E5DA89F240220AD66D483Q223N" TargetMode="External"/><Relationship Id="rId28" Type="http://schemas.openxmlformats.org/officeDocument/2006/relationships/hyperlink" Target="consultantplus://offline/ref=D99962332398DCFD73A9A66DBE2A7F7E5D467CD62AB6E02BF5B3BDEDFE1850E09E7B5651A99C32097CE220818C23A6E484E26D0024AAQ32AN" TargetMode="External"/><Relationship Id="rId36" Type="http://schemas.openxmlformats.org/officeDocument/2006/relationships/hyperlink" Target="consultantplus://offline/ref=D99962332398DCFD73A9A66DBE2A7F7E5D467CD62AB6E02BF5B3BDEDFE1850E09E7B5651AE9F33097CE220818C23A6E484E26D0024AAQ32AN" TargetMode="External"/><Relationship Id="rId49" Type="http://schemas.openxmlformats.org/officeDocument/2006/relationships/hyperlink" Target="consultantplus://offline/ref=D99962332398DCFD73A9A66DBE2A7F7E5D417FD22EBBE02BF5B3BDEDFE1850E09E7B5651A0906E536CE669D4853DA2F29AE87300Q224N" TargetMode="External"/><Relationship Id="rId57" Type="http://schemas.openxmlformats.org/officeDocument/2006/relationships/theme" Target="theme/theme1.xml"/><Relationship Id="rId10" Type="http://schemas.openxmlformats.org/officeDocument/2006/relationships/hyperlink" Target="consultantplus://offline/ref=D99962332398DCFD73A9A66DBE2A7F7E5D417ED520B8E02BF5B3BDEDFE1850E09E7B5651A1906E536CE669D4853DA2F29AE87300Q224N" TargetMode="External"/><Relationship Id="rId31" Type="http://schemas.openxmlformats.org/officeDocument/2006/relationships/hyperlink" Target="consultantplus://offline/ref=D99962332398DCFD73A9A66DBE2A7F7E5D467CD62AB6E02BF5B3BDEDFE1850E09E7B5651A8993A032FB83085C576AFFA80F4730A3AAA3A88QC2CN" TargetMode="External"/><Relationship Id="rId44" Type="http://schemas.openxmlformats.org/officeDocument/2006/relationships/hyperlink" Target="consultantplus://offline/ref=D99962332398DCFD73A9A66DBE2A7F7E5D417FD22EBBE02BF5B3BDEDFE1850E09E7B5656A3CF6B467DBE64D09F23AAE486EA71Q022N" TargetMode="External"/><Relationship Id="rId52" Type="http://schemas.openxmlformats.org/officeDocument/2006/relationships/hyperlink" Target="consultantplus://offline/ref=D99962332398DCFD73A9A66DBE2A7F7E5D467CD62AB6E02BF5B3BDEDFE1850E09E7B5651A89A39062AB83085C576AFFA80F4730A3AAA3A88QC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9560</Words>
  <Characters>54498</Characters>
  <Application>Microsoft Office Word</Application>
  <DocSecurity>0</DocSecurity>
  <Lines>454</Lines>
  <Paragraphs>127</Paragraphs>
  <ScaleCrop>false</ScaleCrop>
  <Company/>
  <LinksUpToDate>false</LinksUpToDate>
  <CharactersWithSpaces>63931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2020-08-04T13:54:00Z</dcterms:created>
  <dcterms:modified xsi:type="dcterms:W3CDTF">2020-08-04T13:57:00Z</dcterms:modified>
</cp:coreProperties>
</file>