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74356A">
        <w:rPr>
          <w:rFonts w:eastAsia="Times New Roman" w:cs="Times New Roman"/>
          <w:bCs/>
          <w:sz w:val="28"/>
          <w:szCs w:val="28"/>
          <w:lang w:eastAsia="ru-RU"/>
        </w:rPr>
        <w:t>Проект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197666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 w:rsidRPr="0074356A">
        <w:rPr>
          <w:rFonts w:eastAsia="Times New Roman" w:cs="Times New Roman"/>
          <w:sz w:val="28"/>
          <w:szCs w:val="28"/>
        </w:rPr>
        <w:t>Правительство Ульяновской области</w:t>
      </w:r>
    </w:p>
    <w:p w:rsidR="00197666" w:rsidRPr="0074356A" w:rsidRDefault="00197666" w:rsidP="00197666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74356A">
        <w:rPr>
          <w:rFonts w:eastAsia="Times New Roman" w:cs="Times New Roman"/>
          <w:b/>
          <w:bCs/>
          <w:sz w:val="28"/>
          <w:szCs w:val="28"/>
        </w:rPr>
        <w:t>П</w:t>
      </w:r>
      <w:proofErr w:type="gramEnd"/>
      <w:r w:rsidRPr="0074356A">
        <w:rPr>
          <w:rFonts w:eastAsia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7666" w:rsidRPr="0074356A" w:rsidRDefault="00197666" w:rsidP="0074356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74356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197666" w:rsidRPr="0074356A" w:rsidRDefault="00197666" w:rsidP="0074356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4356A">
        <w:rPr>
          <w:b/>
          <w:sz w:val="28"/>
          <w:szCs w:val="28"/>
        </w:rPr>
        <w:t xml:space="preserve">О внесении изменений в </w:t>
      </w:r>
      <w:r w:rsidR="003C4EAB">
        <w:rPr>
          <w:b/>
          <w:sz w:val="28"/>
          <w:szCs w:val="28"/>
        </w:rPr>
        <w:t>постановление Правительства</w:t>
      </w:r>
      <w:r w:rsidR="003C4EAB">
        <w:rPr>
          <w:b/>
          <w:sz w:val="28"/>
          <w:szCs w:val="28"/>
        </w:rPr>
        <w:br/>
      </w:r>
      <w:r w:rsidRPr="0074356A">
        <w:rPr>
          <w:b/>
          <w:sz w:val="28"/>
          <w:szCs w:val="28"/>
        </w:rPr>
        <w:t>Ульяновской области</w:t>
      </w:r>
      <w:r w:rsidR="003C4EAB">
        <w:rPr>
          <w:b/>
          <w:sz w:val="28"/>
          <w:szCs w:val="28"/>
        </w:rPr>
        <w:t xml:space="preserve"> от 18.09.2020 № 531-П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spellStart"/>
      <w:proofErr w:type="gramStart"/>
      <w:r w:rsidRPr="0074356A">
        <w:rPr>
          <w:rFonts w:eastAsia="Times New Roman" w:cs="PT Astra Serif"/>
          <w:sz w:val="28"/>
          <w:szCs w:val="28"/>
          <w:lang w:eastAsia="ru-RU"/>
        </w:rPr>
        <w:t>п</w:t>
      </w:r>
      <w:proofErr w:type="spellEnd"/>
      <w:proofErr w:type="gramEnd"/>
      <w:r w:rsidRPr="0074356A">
        <w:rPr>
          <w:rFonts w:eastAsia="Times New Roman" w:cs="PT Astra Serif"/>
          <w:sz w:val="28"/>
          <w:szCs w:val="28"/>
          <w:lang w:eastAsia="ru-RU"/>
        </w:rPr>
        <w:t xml:space="preserve"> о с т а </w:t>
      </w:r>
      <w:proofErr w:type="spellStart"/>
      <w:r w:rsidRPr="0074356A">
        <w:rPr>
          <w:rFonts w:eastAsia="Times New Roman" w:cs="PT Astra Serif"/>
          <w:sz w:val="28"/>
          <w:szCs w:val="28"/>
          <w:lang w:eastAsia="ru-RU"/>
        </w:rPr>
        <w:t>н</w:t>
      </w:r>
      <w:proofErr w:type="spellEnd"/>
      <w:r w:rsidRPr="0074356A">
        <w:rPr>
          <w:rFonts w:eastAsia="Times New Roman" w:cs="PT Astra Serif"/>
          <w:sz w:val="28"/>
          <w:szCs w:val="28"/>
          <w:lang w:eastAsia="ru-RU"/>
        </w:rPr>
        <w:t xml:space="preserve"> о в л я е т:</w:t>
      </w:r>
    </w:p>
    <w:p w:rsidR="003C4EAB" w:rsidRDefault="00197666" w:rsidP="003C4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1. </w:t>
      </w:r>
      <w:r w:rsidR="003C4EAB">
        <w:rPr>
          <w:rFonts w:eastAsia="Times New Roman" w:cs="PT Astra Serif"/>
          <w:sz w:val="28"/>
          <w:szCs w:val="28"/>
          <w:lang w:eastAsia="ru-RU"/>
        </w:rPr>
        <w:t>Внести в постановление Правительства Ульяновской области</w:t>
      </w:r>
      <w:r w:rsidR="003C4EAB">
        <w:rPr>
          <w:rFonts w:eastAsia="Times New Roman" w:cs="PT Astra Serif"/>
          <w:sz w:val="28"/>
          <w:szCs w:val="28"/>
          <w:lang w:eastAsia="ru-RU"/>
        </w:rPr>
        <w:br/>
        <w:t>от 18.09.2020 № 531-П «</w:t>
      </w:r>
      <w:r w:rsidR="003C4EAB" w:rsidRPr="003C4EAB">
        <w:rPr>
          <w:rFonts w:eastAsia="Times New Roman" w:cs="PT Astra Serif"/>
          <w:sz w:val="28"/>
          <w:szCs w:val="28"/>
          <w:lang w:eastAsia="ru-RU"/>
        </w:rPr>
        <w:t>Об утверждении Положения о системе оплаты труда работников областных государственных казённых учреждений, функции</w:t>
      </w:r>
      <w:r w:rsidR="003C4EAB">
        <w:rPr>
          <w:rFonts w:eastAsia="Times New Roman" w:cs="PT Astra Serif"/>
          <w:sz w:val="28"/>
          <w:szCs w:val="28"/>
          <w:lang w:eastAsia="ru-RU"/>
        </w:rPr>
        <w:br/>
      </w:r>
      <w:r w:rsidR="003C4EAB" w:rsidRPr="003C4EAB">
        <w:rPr>
          <w:rFonts w:eastAsia="Times New Roman" w:cs="PT Astra Serif"/>
          <w:sz w:val="28"/>
          <w:szCs w:val="28"/>
          <w:lang w:eastAsia="ru-RU"/>
        </w:rPr>
        <w:t>и полномочия учредителя которых осуществляет Агентство государственных закупок Ульяновской области</w:t>
      </w:r>
      <w:r w:rsidR="003C4EAB">
        <w:rPr>
          <w:rFonts w:eastAsia="Times New Roman" w:cs="PT Astra Serif"/>
          <w:sz w:val="28"/>
          <w:szCs w:val="28"/>
          <w:lang w:eastAsia="ru-RU"/>
        </w:rPr>
        <w:t>» следующие изменения:</w:t>
      </w:r>
    </w:p>
    <w:p w:rsidR="003C4EAB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570C">
        <w:rPr>
          <w:sz w:val="28"/>
          <w:szCs w:val="28"/>
        </w:rPr>
        <w:t>п</w:t>
      </w:r>
      <w:r w:rsidR="003C4EAB">
        <w:rPr>
          <w:sz w:val="28"/>
          <w:szCs w:val="28"/>
        </w:rPr>
        <w:t>реамбул</w:t>
      </w:r>
      <w:r w:rsidR="00BD570C">
        <w:rPr>
          <w:sz w:val="28"/>
          <w:szCs w:val="28"/>
        </w:rPr>
        <w:t>у после</w:t>
      </w:r>
      <w:r w:rsidR="003C4EAB">
        <w:rPr>
          <w:sz w:val="28"/>
          <w:szCs w:val="28"/>
        </w:rPr>
        <w:t xml:space="preserve"> слова «определения» </w:t>
      </w:r>
      <w:r w:rsidR="00BD570C">
        <w:rPr>
          <w:sz w:val="28"/>
          <w:szCs w:val="28"/>
        </w:rPr>
        <w:t>дополнить словом</w:t>
      </w:r>
      <w:r w:rsidR="003C4EAB">
        <w:rPr>
          <w:sz w:val="28"/>
          <w:szCs w:val="28"/>
        </w:rPr>
        <w:t xml:space="preserve"> «размеров»;</w:t>
      </w:r>
    </w:p>
    <w:p w:rsidR="00BD2274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D570C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r w:rsidR="00BD570C">
        <w:rPr>
          <w:sz w:val="28"/>
          <w:szCs w:val="28"/>
        </w:rPr>
        <w:t xml:space="preserve"> </w:t>
      </w:r>
      <w:r w:rsidR="00BD570C" w:rsidRPr="00BD570C">
        <w:rPr>
          <w:sz w:val="28"/>
          <w:szCs w:val="28"/>
        </w:rPr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</w:t>
      </w:r>
      <w:r>
        <w:rPr>
          <w:sz w:val="28"/>
          <w:szCs w:val="28"/>
        </w:rPr>
        <w:t>:</w:t>
      </w:r>
    </w:p>
    <w:p w:rsidR="003C4EAB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3C4EAB">
        <w:rPr>
          <w:sz w:val="28"/>
          <w:szCs w:val="28"/>
        </w:rPr>
        <w:t xml:space="preserve"> пункте 4.6 </w:t>
      </w:r>
      <w:r w:rsidR="00BD570C">
        <w:rPr>
          <w:sz w:val="28"/>
          <w:szCs w:val="28"/>
        </w:rPr>
        <w:t xml:space="preserve">раздела 4 </w:t>
      </w:r>
      <w:r w:rsidR="003C4EAB">
        <w:rPr>
          <w:sz w:val="28"/>
          <w:szCs w:val="28"/>
        </w:rPr>
        <w:t>слова «</w:t>
      </w:r>
      <w:r w:rsidR="003C4EAB" w:rsidRPr="002A0EEC">
        <w:rPr>
          <w:rFonts w:cs="PT Astra Serif"/>
          <w:sz w:val="28"/>
          <w:lang w:eastAsia="ru-RU"/>
        </w:rPr>
        <w:t>размер выплаты</w:t>
      </w:r>
      <w:r w:rsidR="003C4EAB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3C4EAB">
        <w:rPr>
          <w:sz w:val="28"/>
          <w:szCs w:val="28"/>
        </w:rPr>
        <w:t xml:space="preserve"> «</w:t>
      </w:r>
      <w:r w:rsidR="003C4EAB" w:rsidRPr="002A0EEC">
        <w:rPr>
          <w:rFonts w:cs="PT Astra Serif"/>
          <w:sz w:val="28"/>
          <w:lang w:eastAsia="ru-RU"/>
        </w:rPr>
        <w:t>выплат</w:t>
      </w:r>
      <w:r>
        <w:rPr>
          <w:rFonts w:cs="PT Astra Serif"/>
          <w:sz w:val="28"/>
          <w:lang w:eastAsia="ru-RU"/>
        </w:rPr>
        <w:t>а</w:t>
      </w:r>
      <w:r w:rsidR="003C4EAB">
        <w:rPr>
          <w:sz w:val="28"/>
          <w:szCs w:val="28"/>
        </w:rPr>
        <w:t>»;</w:t>
      </w:r>
    </w:p>
    <w:p w:rsidR="003C4EAB" w:rsidRPr="0074356A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C4EAB">
        <w:rPr>
          <w:sz w:val="28"/>
          <w:szCs w:val="28"/>
        </w:rPr>
        <w:t>абзац</w:t>
      </w:r>
      <w:r w:rsidR="008114C5">
        <w:rPr>
          <w:sz w:val="28"/>
          <w:szCs w:val="28"/>
        </w:rPr>
        <w:t xml:space="preserve"> третий</w:t>
      </w:r>
      <w:r w:rsidR="003C4EAB">
        <w:rPr>
          <w:sz w:val="28"/>
          <w:szCs w:val="28"/>
        </w:rPr>
        <w:t xml:space="preserve"> пункта 6.2</w:t>
      </w:r>
      <w:r w:rsidR="00BD570C">
        <w:rPr>
          <w:sz w:val="28"/>
          <w:szCs w:val="28"/>
        </w:rPr>
        <w:t xml:space="preserve"> раздела 6 после</w:t>
      </w:r>
      <w:r w:rsidR="003C4EAB">
        <w:rPr>
          <w:sz w:val="28"/>
          <w:szCs w:val="28"/>
        </w:rPr>
        <w:t xml:space="preserve"> слова «</w:t>
      </w:r>
      <w:r w:rsidR="003C4EAB" w:rsidRPr="00A15979">
        <w:rPr>
          <w:sz w:val="28"/>
          <w:szCs w:val="28"/>
        </w:rPr>
        <w:t>приказом</w:t>
      </w:r>
      <w:r w:rsidR="003C4EAB">
        <w:rPr>
          <w:sz w:val="28"/>
          <w:szCs w:val="28"/>
        </w:rPr>
        <w:t xml:space="preserve">» </w:t>
      </w:r>
      <w:r w:rsidR="00BD570C">
        <w:rPr>
          <w:sz w:val="28"/>
          <w:szCs w:val="28"/>
        </w:rPr>
        <w:t>дополнить</w:t>
      </w:r>
      <w:r w:rsidR="003C4EAB">
        <w:rPr>
          <w:sz w:val="28"/>
          <w:szCs w:val="28"/>
        </w:rPr>
        <w:t xml:space="preserve"> слов</w:t>
      </w:r>
      <w:r w:rsidR="00BD570C">
        <w:rPr>
          <w:sz w:val="28"/>
          <w:szCs w:val="28"/>
        </w:rPr>
        <w:t>ом</w:t>
      </w:r>
      <w:r w:rsidR="003C4EAB">
        <w:rPr>
          <w:sz w:val="28"/>
          <w:szCs w:val="28"/>
        </w:rPr>
        <w:t xml:space="preserve"> «руководителя».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2. </w:t>
      </w:r>
      <w:r w:rsidR="0074356A" w:rsidRPr="0074356A">
        <w:rPr>
          <w:rFonts w:eastAsia="Times New Roman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74356A">
        <w:rPr>
          <w:rFonts w:eastAsia="Times New Roman" w:cs="PT Astra Serif"/>
          <w:sz w:val="28"/>
          <w:szCs w:val="28"/>
          <w:lang w:eastAsia="ru-RU"/>
        </w:rPr>
        <w:t>.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4356A" w:rsidRPr="0074356A" w:rsidRDefault="0074356A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4356A" w:rsidRPr="0074356A" w:rsidRDefault="0074356A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</w:p>
    <w:p w:rsidR="00197666" w:rsidRPr="0074356A" w:rsidRDefault="00197666" w:rsidP="0019766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356A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A15979" w:rsidRPr="0074356A" w:rsidRDefault="00197666" w:rsidP="003C4EAB">
      <w:pPr>
        <w:spacing w:after="0" w:line="240" w:lineRule="auto"/>
        <w:jc w:val="both"/>
        <w:rPr>
          <w:sz w:val="28"/>
          <w:szCs w:val="28"/>
        </w:rPr>
      </w:pPr>
      <w:r w:rsidRPr="0074356A">
        <w:rPr>
          <w:rFonts w:eastAsia="Times New Roman" w:cs="Times New Roman"/>
          <w:sz w:val="28"/>
          <w:szCs w:val="28"/>
          <w:lang w:eastAsia="ru-RU"/>
        </w:rPr>
        <w:t>Правительства области</w:t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  <w:t xml:space="preserve">  </w:t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74356A">
        <w:rPr>
          <w:rFonts w:eastAsia="Times New Roman" w:cs="Times New Roman"/>
          <w:sz w:val="28"/>
          <w:szCs w:val="28"/>
          <w:lang w:eastAsia="ru-RU"/>
        </w:rPr>
        <w:t>А.А.Смекалин</w:t>
      </w:r>
      <w:proofErr w:type="spellEnd"/>
    </w:p>
    <w:sectPr w:rsidR="00A15979" w:rsidRPr="0074356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666"/>
    <w:rsid w:val="000650E8"/>
    <w:rsid w:val="00090BFB"/>
    <w:rsid w:val="00112685"/>
    <w:rsid w:val="00155483"/>
    <w:rsid w:val="00176C0E"/>
    <w:rsid w:val="0019682B"/>
    <w:rsid w:val="00197666"/>
    <w:rsid w:val="001A167E"/>
    <w:rsid w:val="002325F3"/>
    <w:rsid w:val="002A57FB"/>
    <w:rsid w:val="002F24F7"/>
    <w:rsid w:val="00306D04"/>
    <w:rsid w:val="003954CA"/>
    <w:rsid w:val="003C4EAB"/>
    <w:rsid w:val="00491A88"/>
    <w:rsid w:val="005C257B"/>
    <w:rsid w:val="006216DA"/>
    <w:rsid w:val="00630A67"/>
    <w:rsid w:val="00634A73"/>
    <w:rsid w:val="006D32BB"/>
    <w:rsid w:val="0070148D"/>
    <w:rsid w:val="00733811"/>
    <w:rsid w:val="0074356A"/>
    <w:rsid w:val="007608D3"/>
    <w:rsid w:val="007E5222"/>
    <w:rsid w:val="008114C5"/>
    <w:rsid w:val="0088494A"/>
    <w:rsid w:val="008E3E81"/>
    <w:rsid w:val="00A15979"/>
    <w:rsid w:val="00B06DD2"/>
    <w:rsid w:val="00B410A7"/>
    <w:rsid w:val="00B50F38"/>
    <w:rsid w:val="00BA05FB"/>
    <w:rsid w:val="00BB24CA"/>
    <w:rsid w:val="00BD2274"/>
    <w:rsid w:val="00BD570C"/>
    <w:rsid w:val="00BF19B4"/>
    <w:rsid w:val="00C171A7"/>
    <w:rsid w:val="00CD4153"/>
    <w:rsid w:val="00D020B7"/>
    <w:rsid w:val="00D11547"/>
    <w:rsid w:val="00E1001C"/>
    <w:rsid w:val="00E12D6B"/>
    <w:rsid w:val="00E224B4"/>
    <w:rsid w:val="00EA1F10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2020-09-25T11:52:00Z</cp:lastPrinted>
  <dcterms:created xsi:type="dcterms:W3CDTF">2020-09-25T11:53:00Z</dcterms:created>
  <dcterms:modified xsi:type="dcterms:W3CDTF">2020-10-16T06:57:00Z</dcterms:modified>
</cp:coreProperties>
</file>