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040D55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040D55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040D55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040D55">
        <w:rPr>
          <w:rFonts w:ascii="PT Astra Serif" w:hAnsi="PT Astra Serif"/>
          <w:bCs/>
          <w:szCs w:val="28"/>
        </w:rPr>
        <w:t>П</w:t>
      </w:r>
      <w:proofErr w:type="gramEnd"/>
      <w:r w:rsidRPr="00040D55">
        <w:rPr>
          <w:rFonts w:ascii="PT Astra Serif" w:hAnsi="PT Astra Serif"/>
          <w:bCs/>
          <w:szCs w:val="28"/>
        </w:rPr>
        <w:t xml:space="preserve"> Р И К А З</w:t>
      </w:r>
    </w:p>
    <w:p w:rsidR="00FD4603" w:rsidRPr="00040D55" w:rsidRDefault="00FD4603" w:rsidP="00FD4603">
      <w:pPr>
        <w:pStyle w:val="ConsPlusTitle"/>
      </w:pPr>
    </w:p>
    <w:p w:rsidR="00FD4603" w:rsidRPr="00040D55" w:rsidRDefault="00FD4603" w:rsidP="00FD4603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 внесении изменений в приказ Агентства государственных закупок Ульяновской области от </w:t>
      </w:r>
      <w:r w:rsidR="00040D55"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13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.07.2020 №</w:t>
      </w:r>
      <w:r w:rsidR="00FD66BA"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</w:t>
      </w:r>
      <w:r w:rsidR="00040D55"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-Пр</w:t>
      </w:r>
    </w:p>
    <w:p w:rsidR="00FD4603" w:rsidRPr="00040D55" w:rsidRDefault="00FD460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Pr="00040D55" w:rsidRDefault="00FD4603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40D55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040D55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Pr="00040D55">
        <w:rPr>
          <w:rFonts w:ascii="PT Astra Serif" w:hAnsi="PT Astra Serif" w:cs="PT Astra Serif"/>
          <w:sz w:val="28"/>
          <w:szCs w:val="28"/>
        </w:rPr>
        <w:t>и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Pr="00040D55">
        <w:rPr>
          <w:rFonts w:ascii="PT Astra Serif" w:hAnsi="PT Astra Serif" w:cs="PT Astra Serif"/>
          <w:sz w:val="28"/>
          <w:szCs w:val="28"/>
        </w:rPr>
        <w:t>к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040D55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040D55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Pr="00040D55">
        <w:rPr>
          <w:rFonts w:ascii="PT Astra Serif" w:hAnsi="PT Astra Serif" w:cs="PT Astra Serif"/>
          <w:sz w:val="28"/>
          <w:szCs w:val="28"/>
        </w:rPr>
        <w:t>в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Pr="00040D55">
        <w:rPr>
          <w:rFonts w:ascii="PT Astra Serif" w:hAnsi="PT Astra Serif" w:cs="PT Astra Serif"/>
          <w:sz w:val="28"/>
          <w:szCs w:val="28"/>
        </w:rPr>
        <w:t>ю:</w:t>
      </w:r>
    </w:p>
    <w:p w:rsidR="00040D55" w:rsidRPr="00040D55" w:rsidRDefault="00FD4603" w:rsidP="000774E9">
      <w:pPr>
        <w:pStyle w:val="a9"/>
        <w:numPr>
          <w:ilvl w:val="0"/>
          <w:numId w:val="3"/>
        </w:numPr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40D55">
        <w:rPr>
          <w:rFonts w:ascii="PT Astra Serif" w:hAnsi="PT Astra Serif" w:cs="Arial"/>
          <w:spacing w:val="2"/>
          <w:sz w:val="28"/>
        </w:rPr>
        <w:t xml:space="preserve">Внести в Положение </w:t>
      </w:r>
      <w:r w:rsidR="00040D55" w:rsidRPr="00040D55">
        <w:rPr>
          <w:rFonts w:ascii="PT Astra Serif" w:hAnsi="PT Astra Serif" w:cs="Arial"/>
          <w:spacing w:val="2"/>
          <w:sz w:val="28"/>
        </w:rPr>
        <w:t>о конкурсной (аттестационной) комиссии</w:t>
      </w:r>
      <w:r w:rsidR="00040D55" w:rsidRPr="00040D55">
        <w:rPr>
          <w:rFonts w:ascii="PT Astra Serif" w:hAnsi="PT Astra Serif" w:cs="Arial"/>
          <w:spacing w:val="2"/>
          <w:sz w:val="28"/>
        </w:rPr>
        <w:br/>
        <w:t>по проведению конкурса на замещение вакантных должностей государственной гражданской службы, формированию кадрового резерва, сдаче квалификационного экзамена государственными гражданскими служащими, проведению аттестации государственных гражданских служащих в Агентстве государственных закупок Ульяновской области</w:t>
      </w:r>
      <w:r w:rsidRPr="00040D55">
        <w:rPr>
          <w:rFonts w:ascii="PT Astra Serif" w:hAnsi="PT Astra Serif" w:cs="Arial"/>
          <w:spacing w:val="2"/>
          <w:sz w:val="28"/>
        </w:rPr>
        <w:t>, утверждённое приказом Агентства государственных закупок Ульяновской области</w:t>
      </w:r>
      <w:r w:rsidR="00040D55" w:rsidRPr="00040D55">
        <w:rPr>
          <w:rFonts w:ascii="PT Astra Serif" w:hAnsi="PT Astra Serif" w:cs="Arial"/>
          <w:spacing w:val="2"/>
          <w:sz w:val="28"/>
        </w:rPr>
        <w:br/>
      </w:r>
      <w:r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040D55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.07.2020 №</w:t>
      </w:r>
      <w:r w:rsidR="00FD66BA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1-Пр</w:t>
      </w:r>
      <w:r w:rsidR="00040D55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040D55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О конкурсной (аттестационной) комиссии</w:t>
      </w:r>
      <w:r w:rsidR="00040D55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проведению конкурса на замещение вакантных должностей государственной гражданской</w:t>
      </w:r>
      <w:proofErr w:type="gramEnd"/>
      <w:r w:rsidR="00040D55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службы, формированию кадрового резерва, сдаче квалификационного экзамена государственными гражданскими служащими, проведению аттестации государственных гражданских служащих в Агентстве государственных закупок Ульяновской области</w:t>
      </w:r>
      <w:r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C4F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40D55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изменения:</w:t>
      </w:r>
      <w:r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40D55" w:rsidRPr="00040D55" w:rsidRDefault="00040D55" w:rsidP="00557839">
      <w:pPr>
        <w:pStyle w:val="a9"/>
        <w:numPr>
          <w:ilvl w:val="0"/>
          <w:numId w:val="4"/>
        </w:numPr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40D55">
        <w:rPr>
          <w:rFonts w:ascii="PT Astra Serif" w:hAnsi="PT Astra Serif" w:cs="PT Astra Serif"/>
          <w:sz w:val="28"/>
          <w:szCs w:val="28"/>
        </w:rPr>
        <w:t>пункт 9 изложить в следующей редакции:</w:t>
      </w:r>
    </w:p>
    <w:p w:rsidR="00040D55" w:rsidRPr="00040D55" w:rsidRDefault="00040D55" w:rsidP="000774E9">
      <w:pPr>
        <w:pStyle w:val="a9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40D55">
        <w:rPr>
          <w:rFonts w:ascii="PT Astra Serif" w:hAnsi="PT Astra Serif" w:cs="PT Astra Serif"/>
          <w:sz w:val="28"/>
          <w:szCs w:val="28"/>
        </w:rPr>
        <w:t xml:space="preserve">«9. </w:t>
      </w:r>
      <w:proofErr w:type="gramStart"/>
      <w:r w:rsidRPr="00040D55">
        <w:rPr>
          <w:rFonts w:ascii="PT Astra Serif" w:hAnsi="PT Astra Serif" w:cs="PT Astra Serif"/>
          <w:sz w:val="28"/>
          <w:szCs w:val="28"/>
        </w:rPr>
        <w:t>В состав Комиссии входят представитель нанимателя и (или) уполномоченные им гражданские служащие (в том числе из отдела обеспечения деятельности Агентства) подразделения, в котором проводится конкурс на замещение вакантной должности гражданской службы, а также включаемые в состав Комиссии независимые эксперты – представители научных, образовательных и других организаций, являющиеся специалистами</w:t>
      </w:r>
      <w:r w:rsidRPr="00040D55">
        <w:rPr>
          <w:rFonts w:ascii="PT Astra Serif" w:hAnsi="PT Astra Serif" w:cs="PT Astra Serif"/>
          <w:sz w:val="28"/>
          <w:szCs w:val="28"/>
        </w:rPr>
        <w:br/>
        <w:t>в соответствующих областях и видах профессиональной служебной деятельности гражданских служащих, по вопросам кадровых</w:t>
      </w:r>
      <w:proofErr w:type="gramEnd"/>
      <w:r w:rsidRPr="00040D55">
        <w:rPr>
          <w:rFonts w:ascii="PT Astra Serif" w:hAnsi="PT Astra Serif" w:cs="PT Astra Serif"/>
          <w:sz w:val="28"/>
          <w:szCs w:val="28"/>
        </w:rPr>
        <w:t xml:space="preserve"> технологий</w:t>
      </w:r>
      <w:r w:rsidRPr="00040D55">
        <w:rPr>
          <w:rFonts w:ascii="PT Astra Serif" w:hAnsi="PT Astra Serif" w:cs="PT Astra Serif"/>
          <w:sz w:val="28"/>
          <w:szCs w:val="28"/>
        </w:rPr>
        <w:br/>
        <w:t>и гражданской службы.</w:t>
      </w:r>
    </w:p>
    <w:p w:rsidR="00040D55" w:rsidRPr="00040D55" w:rsidRDefault="00040D55" w:rsidP="0007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0D55">
        <w:rPr>
          <w:rFonts w:ascii="PT Astra Serif" w:hAnsi="PT Astra Serif" w:cs="PT Astra Serif"/>
          <w:sz w:val="28"/>
          <w:szCs w:val="28"/>
        </w:rPr>
        <w:t>Включаемые в состав Комиссии представители научных, образовательных и других организаций приглашаются и отбираются</w:t>
      </w:r>
      <w:r w:rsidRPr="00040D55">
        <w:rPr>
          <w:rFonts w:ascii="PT Astra Serif" w:hAnsi="PT Astra Serif" w:cs="PT Astra Serif"/>
          <w:color w:val="FF0000"/>
          <w:sz w:val="28"/>
          <w:szCs w:val="28"/>
        </w:rPr>
        <w:t xml:space="preserve"> </w:t>
      </w:r>
      <w:r w:rsidRPr="00040D55">
        <w:rPr>
          <w:rFonts w:ascii="PT Astra Serif" w:hAnsi="PT Astra Serif" w:cs="PT Astra Serif"/>
          <w:sz w:val="28"/>
          <w:szCs w:val="28"/>
        </w:rPr>
        <w:t>представителем нанимателя, без указания персональных данных независимых экспертов. Представители общественных советов, включаемые в состав Комиссии, определяются решениями соответствующих общественных советов</w:t>
      </w:r>
      <w:proofErr w:type="gramStart"/>
      <w:r w:rsidRPr="00040D55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40D55" w:rsidRPr="00040D55" w:rsidRDefault="00040D55" w:rsidP="0007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0D55">
        <w:rPr>
          <w:rFonts w:ascii="PT Astra Serif" w:hAnsi="PT Astra Serif" w:cs="PT Astra Serif"/>
          <w:sz w:val="28"/>
          <w:szCs w:val="28"/>
        </w:rPr>
        <w:t xml:space="preserve">2) дополнить пунктами 9.1. и 9.2. следующего содержания: </w:t>
      </w:r>
    </w:p>
    <w:p w:rsidR="00040D55" w:rsidRPr="00040D55" w:rsidRDefault="00040D55" w:rsidP="0007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0D55">
        <w:rPr>
          <w:rFonts w:ascii="PT Astra Serif" w:hAnsi="PT Astra Serif" w:cs="PT Astra Serif"/>
          <w:sz w:val="28"/>
          <w:szCs w:val="28"/>
        </w:rPr>
        <w:t>«9.1. Общий срок пребывания н</w:t>
      </w:r>
      <w:r w:rsidR="000C4653">
        <w:rPr>
          <w:rFonts w:ascii="PT Astra Serif" w:hAnsi="PT Astra Serif" w:cs="PT Astra Serif"/>
          <w:sz w:val="28"/>
          <w:szCs w:val="28"/>
        </w:rPr>
        <w:t>езависимого эксперта в Комиссии</w:t>
      </w:r>
      <w:r w:rsidR="000C4653">
        <w:rPr>
          <w:rFonts w:ascii="PT Astra Serif" w:hAnsi="PT Astra Serif" w:cs="PT Astra Serif"/>
          <w:sz w:val="28"/>
          <w:szCs w:val="28"/>
        </w:rPr>
        <w:br/>
      </w:r>
      <w:r w:rsidRPr="00040D55">
        <w:rPr>
          <w:rFonts w:ascii="PT Astra Serif" w:hAnsi="PT Astra Serif" w:cs="PT Astra Serif"/>
          <w:sz w:val="28"/>
          <w:szCs w:val="28"/>
        </w:rPr>
        <w:t>не может превышать три года. Исчислен</w:t>
      </w:r>
      <w:r w:rsidR="000C4653">
        <w:rPr>
          <w:rFonts w:ascii="PT Astra Serif" w:hAnsi="PT Astra Serif" w:cs="PT Astra Serif"/>
          <w:sz w:val="28"/>
          <w:szCs w:val="28"/>
        </w:rPr>
        <w:t>ие данного срока осуществляется</w:t>
      </w:r>
      <w:r w:rsidR="000C4653">
        <w:rPr>
          <w:rFonts w:ascii="PT Astra Serif" w:hAnsi="PT Astra Serif" w:cs="PT Astra Serif"/>
          <w:sz w:val="28"/>
          <w:szCs w:val="28"/>
        </w:rPr>
        <w:br/>
      </w:r>
      <w:r w:rsidRPr="00040D55">
        <w:rPr>
          <w:rFonts w:ascii="PT Astra Serif" w:hAnsi="PT Astra Serif" w:cs="PT Astra Serif"/>
          <w:sz w:val="28"/>
          <w:szCs w:val="28"/>
        </w:rPr>
        <w:t>с момента первого включения независимого эксперта в состав Комиссии Агентства. Повторное включение данного независимого эксперта в состав Комиссии может быть осуществлено не ранее чем через три года после окончания срока пребывания в Комиссии.</w:t>
      </w:r>
    </w:p>
    <w:p w:rsidR="00040D55" w:rsidRPr="00040D55" w:rsidRDefault="00040D55" w:rsidP="0007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0D55">
        <w:rPr>
          <w:rFonts w:ascii="PT Astra Serif" w:hAnsi="PT Astra Serif" w:cs="PT Astra Serif"/>
          <w:sz w:val="28"/>
          <w:szCs w:val="28"/>
        </w:rPr>
        <w:lastRenderedPageBreak/>
        <w:t>9.2. Срок пребывания независимого эксперта в конкурсной</w:t>
      </w:r>
      <w:r w:rsidRPr="00040D55">
        <w:rPr>
          <w:rFonts w:ascii="PT Astra Serif" w:hAnsi="PT Astra Serif" w:cs="PT Astra Serif"/>
          <w:sz w:val="28"/>
          <w:szCs w:val="28"/>
        </w:rPr>
        <w:br/>
        <w:t xml:space="preserve">и аттестационной </w:t>
      </w:r>
      <w:proofErr w:type="gramStart"/>
      <w:r w:rsidRPr="00040D55">
        <w:rPr>
          <w:rFonts w:ascii="PT Astra Serif" w:hAnsi="PT Astra Serif" w:cs="PT Astra Serif"/>
          <w:sz w:val="28"/>
          <w:szCs w:val="28"/>
        </w:rPr>
        <w:t>комиссиях</w:t>
      </w:r>
      <w:proofErr w:type="gramEnd"/>
      <w:r w:rsidRPr="00040D55">
        <w:rPr>
          <w:rFonts w:ascii="PT Astra Serif" w:hAnsi="PT Astra Serif" w:cs="PT Astra Serif"/>
          <w:sz w:val="28"/>
          <w:szCs w:val="28"/>
        </w:rPr>
        <w:t xml:space="preserve"> Агентства не может превышать в совокупности три года.</w:t>
      </w:r>
    </w:p>
    <w:p w:rsidR="00040D55" w:rsidRPr="00040D55" w:rsidRDefault="00040D55" w:rsidP="0007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0D55">
        <w:rPr>
          <w:rFonts w:ascii="PT Astra Serif" w:hAnsi="PT Astra Serif" w:cs="PT Astra Serif"/>
          <w:sz w:val="28"/>
          <w:szCs w:val="28"/>
        </w:rPr>
        <w:t>Независимый эксперт, пребывающий в Комиссии более трёх лет, сохраняет свои полномочия до истечения шести месяцев со дня вступлени</w:t>
      </w:r>
      <w:r w:rsidR="000774E9">
        <w:rPr>
          <w:rFonts w:ascii="PT Astra Serif" w:hAnsi="PT Astra Serif" w:cs="PT Astra Serif"/>
          <w:sz w:val="28"/>
          <w:szCs w:val="28"/>
        </w:rPr>
        <w:t>я</w:t>
      </w:r>
      <w:r w:rsidR="000774E9">
        <w:rPr>
          <w:rFonts w:ascii="PT Astra Serif" w:hAnsi="PT Astra Serif" w:cs="PT Astra Serif"/>
          <w:sz w:val="28"/>
          <w:szCs w:val="28"/>
        </w:rPr>
        <w:br/>
      </w:r>
      <w:r w:rsidRPr="00040D55">
        <w:rPr>
          <w:rFonts w:ascii="PT Astra Serif" w:hAnsi="PT Astra Serif" w:cs="PT Astra Serif"/>
          <w:sz w:val="28"/>
          <w:szCs w:val="28"/>
        </w:rPr>
        <w:t>в силу настоящего приказа.</w:t>
      </w:r>
    </w:p>
    <w:p w:rsidR="00040D55" w:rsidRPr="00040D55" w:rsidRDefault="00040D55" w:rsidP="00077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0D55">
        <w:rPr>
          <w:rFonts w:ascii="PT Astra Serif" w:hAnsi="PT Astra Serif" w:cs="PT Astra Serif"/>
          <w:sz w:val="28"/>
          <w:szCs w:val="28"/>
        </w:rPr>
        <w:t>Независимый эксперт, пребывающий на день вступления в силу настоящего приказа в Комиссии менее трёх лет, сохраняет свои полномочия</w:t>
      </w:r>
      <w:r w:rsidRPr="00040D55">
        <w:rPr>
          <w:rFonts w:ascii="PT Astra Serif" w:hAnsi="PT Astra Serif" w:cs="PT Astra Serif"/>
          <w:sz w:val="28"/>
          <w:szCs w:val="28"/>
        </w:rPr>
        <w:br/>
        <w:t>до истечения трёх лет с момента его первого включения в состав Комиссии</w:t>
      </w:r>
      <w:proofErr w:type="gramStart"/>
      <w:r w:rsidRPr="00040D55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FD4603" w:rsidRPr="00040D55" w:rsidRDefault="00040D55" w:rsidP="000774E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 w:firstLine="709"/>
        <w:textAlignment w:val="baseline"/>
        <w:rPr>
          <w:rFonts w:ascii="PT Astra Serif" w:hAnsi="PT Astra Serif" w:cs="Arial"/>
          <w:spacing w:val="2"/>
          <w:sz w:val="28"/>
        </w:rPr>
      </w:pPr>
      <w:r w:rsidRPr="00040D55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t>Настоящий приказ вступает в силу с 1 января 2021 года.</w:t>
      </w:r>
    </w:p>
    <w:p w:rsidR="00FD4603" w:rsidRPr="00040D55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040D55" w:rsidRPr="00040D55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040D55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Pr="00040D55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040D55">
        <w:rPr>
          <w:rFonts w:ascii="PT Astra Serif" w:hAnsi="PT Astra Serif" w:cs="Arial"/>
          <w:spacing w:val="2"/>
          <w:sz w:val="28"/>
          <w:szCs w:val="21"/>
        </w:rPr>
        <w:t>Руководитель Агентства                                                                 И.А.Погорелова</w:t>
      </w:r>
    </w:p>
    <w:p w:rsidR="003954CA" w:rsidRPr="00040D55" w:rsidRDefault="003954CA">
      <w:pPr>
        <w:rPr>
          <w:rFonts w:ascii="PT Astra Serif" w:hAnsi="PT Astra Serif"/>
        </w:rPr>
      </w:pPr>
    </w:p>
    <w:sectPr w:rsidR="003954CA" w:rsidRPr="00040D55" w:rsidSect="00090BF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D0" w:rsidRDefault="00680FD0" w:rsidP="00FD4603">
      <w:pPr>
        <w:spacing w:after="0" w:line="240" w:lineRule="auto"/>
      </w:pPr>
      <w:r>
        <w:separator/>
      </w:r>
    </w:p>
  </w:endnote>
  <w:endnote w:type="continuationSeparator" w:id="0">
    <w:p w:rsidR="00680FD0" w:rsidRDefault="00680FD0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D0" w:rsidRDefault="00680FD0" w:rsidP="00FD4603">
      <w:pPr>
        <w:spacing w:after="0" w:line="240" w:lineRule="auto"/>
      </w:pPr>
      <w:r>
        <w:separator/>
      </w:r>
    </w:p>
  </w:footnote>
  <w:footnote w:type="continuationSeparator" w:id="0">
    <w:p w:rsidR="00680FD0" w:rsidRDefault="00680FD0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984"/>
      <w:docPartObj>
        <w:docPartGallery w:val="Page Numbers (Top of Page)"/>
        <w:docPartUnique/>
      </w:docPartObj>
    </w:sdtPr>
    <w:sdtContent>
      <w:p w:rsidR="00040D55" w:rsidRDefault="00E22D11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557839">
          <w:rPr>
            <w:rFonts w:ascii="PT Astra Serif" w:hAnsi="PT Astra Serif"/>
            <w:noProof/>
            <w:sz w:val="28"/>
          </w:rPr>
          <w:t>2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907278" w:rsidRDefault="00FD4603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03"/>
    <w:rsid w:val="00040D55"/>
    <w:rsid w:val="00063D9D"/>
    <w:rsid w:val="000650E8"/>
    <w:rsid w:val="000774E9"/>
    <w:rsid w:val="00090BFB"/>
    <w:rsid w:val="000C4653"/>
    <w:rsid w:val="00112685"/>
    <w:rsid w:val="001166DC"/>
    <w:rsid w:val="00155483"/>
    <w:rsid w:val="00176C0E"/>
    <w:rsid w:val="0019682B"/>
    <w:rsid w:val="001A167E"/>
    <w:rsid w:val="001C4F6E"/>
    <w:rsid w:val="002325F3"/>
    <w:rsid w:val="00233452"/>
    <w:rsid w:val="002605CB"/>
    <w:rsid w:val="002F24F7"/>
    <w:rsid w:val="00306D04"/>
    <w:rsid w:val="003954CA"/>
    <w:rsid w:val="003E6679"/>
    <w:rsid w:val="00491A88"/>
    <w:rsid w:val="00557839"/>
    <w:rsid w:val="005C257B"/>
    <w:rsid w:val="006216DA"/>
    <w:rsid w:val="00680FD0"/>
    <w:rsid w:val="0068564B"/>
    <w:rsid w:val="006D32BB"/>
    <w:rsid w:val="0070148D"/>
    <w:rsid w:val="00733811"/>
    <w:rsid w:val="007608D3"/>
    <w:rsid w:val="007E5222"/>
    <w:rsid w:val="00854AD8"/>
    <w:rsid w:val="008B61A9"/>
    <w:rsid w:val="00907278"/>
    <w:rsid w:val="00A57A5E"/>
    <w:rsid w:val="00B06DD2"/>
    <w:rsid w:val="00B410A7"/>
    <w:rsid w:val="00B50F38"/>
    <w:rsid w:val="00BA05FB"/>
    <w:rsid w:val="00BB24CA"/>
    <w:rsid w:val="00BF19B4"/>
    <w:rsid w:val="00C171A7"/>
    <w:rsid w:val="00CD4153"/>
    <w:rsid w:val="00D020B7"/>
    <w:rsid w:val="00D11547"/>
    <w:rsid w:val="00D4343C"/>
    <w:rsid w:val="00E1001C"/>
    <w:rsid w:val="00E12D6B"/>
    <w:rsid w:val="00E224B4"/>
    <w:rsid w:val="00E22D11"/>
    <w:rsid w:val="00EB4AA6"/>
    <w:rsid w:val="00EB4B39"/>
    <w:rsid w:val="00EC13B0"/>
    <w:rsid w:val="00EC3A54"/>
    <w:rsid w:val="00ED3B9B"/>
    <w:rsid w:val="00EF4BC6"/>
    <w:rsid w:val="00F424C2"/>
    <w:rsid w:val="00F64D81"/>
    <w:rsid w:val="00F714C6"/>
    <w:rsid w:val="00F75AE9"/>
    <w:rsid w:val="00FD4603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semiHidden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13</cp:revision>
  <cp:lastPrinted>2020-11-23T06:44:00Z</cp:lastPrinted>
  <dcterms:created xsi:type="dcterms:W3CDTF">2020-09-08T13:58:00Z</dcterms:created>
  <dcterms:modified xsi:type="dcterms:W3CDTF">2020-11-23T06:46:00Z</dcterms:modified>
</cp:coreProperties>
</file>