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93" w:rsidRPr="00DB2BE3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B2BE3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DB2BE3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DB2BE3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DB2BE3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432027, Ульяновская область, город Ульяновск, улица Северный Венец, дом 28, </w:t>
      </w:r>
      <w:r w:rsidR="00931E0A" w:rsidRPr="00931E0A">
        <w:rPr>
          <w:rFonts w:ascii="PT Astra Serif" w:eastAsia="Times New Roman" w:hAnsi="PT Astra Serif" w:cs="Times New Roman"/>
          <w:sz w:val="20"/>
          <w:szCs w:val="20"/>
          <w:lang w:eastAsia="ru-RU"/>
        </w:rPr>
        <w:t>зал заседаний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8" w:history="1"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4734E2">
          <w:rPr>
            <w:rStyle w:val="ac"/>
            <w:rFonts w:ascii="PT Astra Serif" w:hAnsi="PT Astra Serif"/>
            <w:sz w:val="20"/>
          </w:rPr>
          <w:t>@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4734E2">
          <w:rPr>
            <w:rStyle w:val="ac"/>
            <w:rFonts w:ascii="PT Astra Serif" w:hAnsi="PT Astra Serif"/>
            <w:sz w:val="20"/>
          </w:rPr>
          <w:t>73.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ru</w:t>
        </w:r>
      </w:hyperlink>
    </w:p>
    <w:p w:rsidR="00DB2BE3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4330F5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ПРОТОКОЛ</w:t>
      </w:r>
    </w:p>
    <w:p w:rsidR="005450C9" w:rsidRPr="004330F5" w:rsidRDefault="003450B8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</w:t>
      </w:r>
      <w:r w:rsidR="00DB2BE3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аседания </w:t>
      </w:r>
      <w:r w:rsidR="005450C9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Рабочей группы по вопросам предупреждения коррупции </w:t>
      </w:r>
    </w:p>
    <w:p w:rsidR="005450C9" w:rsidRPr="004330F5" w:rsidRDefault="005450C9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Ульяновской области</w:t>
      </w:r>
    </w:p>
    <w:p w:rsidR="00931E0A" w:rsidRPr="004330F5" w:rsidRDefault="00931E0A" w:rsidP="00931E0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3450B8" w:rsidRPr="004330F5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Pr="004330F5" w:rsidRDefault="00931E0A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25</w:t>
      </w:r>
      <w:r w:rsidR="003450B8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.12.2020                                                                                                              №</w:t>
      </w:r>
      <w:r w:rsidR="00C770CC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</w:t>
      </w:r>
    </w:p>
    <w:p w:rsidR="003450B8" w:rsidRPr="004330F5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Pr="004330F5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4330F5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Pr="004330F5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1"/>
        <w:gridCol w:w="504"/>
        <w:gridCol w:w="6769"/>
      </w:tblGrid>
      <w:tr w:rsidR="005B7723" w:rsidRPr="004330F5" w:rsidTr="009241BA">
        <w:tc>
          <w:tcPr>
            <w:tcW w:w="2581" w:type="dxa"/>
          </w:tcPr>
          <w:p w:rsidR="005B7723" w:rsidRPr="004330F5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Погорелова Инга Анатольевна</w:t>
            </w:r>
          </w:p>
        </w:tc>
        <w:tc>
          <w:tcPr>
            <w:tcW w:w="504" w:type="dxa"/>
          </w:tcPr>
          <w:p w:rsidR="005B7723" w:rsidRPr="004330F5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Pr="004330F5" w:rsidRDefault="00CC543E" w:rsidP="00287F26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</w:t>
            </w:r>
            <w:r w:rsidR="005C68B4" w:rsidRPr="004330F5">
              <w:rPr>
                <w:rFonts w:ascii="PT Astra Serif" w:hAnsi="PT Astra Serif"/>
                <w:sz w:val="28"/>
                <w:szCs w:val="28"/>
              </w:rPr>
              <w:t>уководитель</w:t>
            </w:r>
            <w:r w:rsidR="0072484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5C68B4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287F26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B7723" w:rsidRPr="004330F5">
              <w:rPr>
                <w:rFonts w:ascii="PT Astra Serif" w:hAnsi="PT Astra Serif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</w:tc>
      </w:tr>
      <w:tr w:rsidR="00B85044" w:rsidRPr="004330F5" w:rsidTr="009241BA">
        <w:tc>
          <w:tcPr>
            <w:tcW w:w="2581" w:type="dxa"/>
          </w:tcPr>
          <w:p w:rsidR="00B85044" w:rsidRPr="004330F5" w:rsidRDefault="00C32F92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</w:tc>
        <w:tc>
          <w:tcPr>
            <w:tcW w:w="504" w:type="dxa"/>
          </w:tcPr>
          <w:p w:rsidR="00B85044" w:rsidRPr="004330F5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Pr="004330F5" w:rsidRDefault="00B85044" w:rsidP="00C32F92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заместитель </w:t>
            </w:r>
            <w:r w:rsidR="005C68B4" w:rsidRPr="004330F5">
              <w:rPr>
                <w:rFonts w:ascii="PT Astra Serif" w:hAnsi="PT Astra Serif"/>
                <w:sz w:val="28"/>
                <w:szCs w:val="28"/>
              </w:rPr>
              <w:t>руководителя</w:t>
            </w:r>
            <w:r w:rsidR="005C68B4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Рабочей группы                 по вопросам предупреждения коррупции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C32F92" w:rsidRPr="004330F5">
              <w:rPr>
                <w:rFonts w:ascii="PT Astra Serif" w:hAnsi="PT Astra Serif"/>
                <w:sz w:val="28"/>
                <w:szCs w:val="28"/>
              </w:rPr>
              <w:t>заместитель руководителя Агентства государственных закупок Ульяновской области</w:t>
            </w:r>
          </w:p>
        </w:tc>
      </w:tr>
      <w:tr w:rsidR="00B85044" w:rsidRPr="004330F5" w:rsidTr="009241BA">
        <w:tc>
          <w:tcPr>
            <w:tcW w:w="2581" w:type="dxa"/>
          </w:tcPr>
          <w:p w:rsidR="00B85044" w:rsidRPr="004330F5" w:rsidRDefault="00B85044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Кузьмина Любовь Дмитриевна</w:t>
            </w:r>
          </w:p>
        </w:tc>
        <w:tc>
          <w:tcPr>
            <w:tcW w:w="504" w:type="dxa"/>
          </w:tcPr>
          <w:p w:rsidR="00B85044" w:rsidRPr="004330F5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Pr="004330F5" w:rsidRDefault="00957E35" w:rsidP="00957E35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секретарь </w:t>
            </w:r>
            <w:r w:rsidR="006018FD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85044" w:rsidRPr="004330F5">
              <w:rPr>
                <w:rFonts w:ascii="PT Astra Serif" w:hAnsi="PT Astra Serif"/>
                <w:bCs/>
                <w:sz w:val="28"/>
                <w:szCs w:val="28"/>
              </w:rPr>
              <w:t xml:space="preserve">главный специалист </w:t>
            </w:r>
            <w:r w:rsidR="00B85044" w:rsidRPr="004330F5">
              <w:rPr>
                <w:rFonts w:ascii="PT Astra Serif" w:hAnsi="PT Astra Serif"/>
                <w:sz w:val="28"/>
                <w:szCs w:val="28"/>
              </w:rPr>
              <w:t>департамента по регулированию контрактной системы Агентства государственных закупок Ульяновской области</w:t>
            </w:r>
          </w:p>
        </w:tc>
      </w:tr>
      <w:tr w:rsidR="008D51BB" w:rsidRPr="004330F5" w:rsidTr="009241BA">
        <w:tc>
          <w:tcPr>
            <w:tcW w:w="9854" w:type="dxa"/>
            <w:gridSpan w:val="3"/>
          </w:tcPr>
          <w:p w:rsidR="008D51BB" w:rsidRPr="004330F5" w:rsidRDefault="008D51BB" w:rsidP="00C32F92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Члены </w:t>
            </w:r>
            <w:r w:rsidR="00C32F92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4330F5">
              <w:rPr>
                <w:rFonts w:ascii="PT Astra Serif" w:hAnsi="PT Astra Serif"/>
                <w:sz w:val="28"/>
                <w:szCs w:val="28"/>
              </w:rPr>
              <w:t>: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007367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/>
                <w:sz w:val="28"/>
                <w:szCs w:val="28"/>
              </w:rPr>
              <w:t>Карпова Екатерина Петровна</w:t>
            </w: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/>
                <w:sz w:val="28"/>
                <w:szCs w:val="28"/>
              </w:rPr>
              <w:t>директор департамента закупок товаров, работ, услуг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007367">
            <w:pPr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Лапин Анатолий Евгеньевич</w:t>
            </w: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4330F5" w:rsidP="00BA454E">
            <w:pPr>
              <w:ind w:left="-47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д</w:t>
            </w:r>
            <w:r w:rsidR="007A3141"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октор экономических наук, профессор, </w:t>
            </w:r>
            <w:r w:rsidR="007A3141" w:rsidRPr="004330F5">
              <w:rPr>
                <w:rFonts w:ascii="PT Astra Serif" w:hAnsi="PT Astra Serif" w:cs="Times New Roman"/>
                <w:sz w:val="28"/>
                <w:szCs w:val="28"/>
              </w:rPr>
              <w:t xml:space="preserve">заведующий </w:t>
            </w:r>
            <w:r w:rsidR="007A3141"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кафедрой экономического анализа и государственного управления ФГБОУ ВО «Ульяновский государственный университет»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007367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Макарова Татьяна Анатольевна</w:t>
            </w:r>
            <w:r w:rsidR="00034375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(заочно)</w:t>
            </w:r>
          </w:p>
        </w:tc>
        <w:tc>
          <w:tcPr>
            <w:tcW w:w="504" w:type="dxa"/>
          </w:tcPr>
          <w:p w:rsidR="007A3141" w:rsidRPr="004330F5" w:rsidRDefault="007A3141" w:rsidP="000073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4330F5" w:rsidP="00BA454E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к</w:t>
            </w:r>
            <w:r w:rsidR="007A3141" w:rsidRPr="004330F5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андидат юридических наук, декан факультета права, экономики и управления, доцент кафедры права ФГБОУ ВО «Ульяновский педагогический университет имени И.Н.Ульянова»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194A67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Перфильева Валерия </w:t>
            </w:r>
            <w:r w:rsidRPr="004330F5">
              <w:rPr>
                <w:rFonts w:ascii="PT Astra Serif" w:hAnsi="PT Astra Serif"/>
                <w:sz w:val="28"/>
                <w:szCs w:val="28"/>
              </w:rPr>
              <w:lastRenderedPageBreak/>
              <w:t>Михайловна</w:t>
            </w:r>
          </w:p>
        </w:tc>
        <w:tc>
          <w:tcPr>
            <w:tcW w:w="504" w:type="dxa"/>
          </w:tcPr>
          <w:p w:rsidR="007A3141" w:rsidRPr="004330F5" w:rsidRDefault="007A3141" w:rsidP="00194A67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–</w:t>
            </w:r>
          </w:p>
        </w:tc>
        <w:tc>
          <w:tcPr>
            <w:tcW w:w="6769" w:type="dxa"/>
          </w:tcPr>
          <w:p w:rsidR="007A3141" w:rsidRPr="004330F5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 xml:space="preserve">начальник отдела обеспечения деятельности Агентства государственных закупок Ульяновской </w:t>
            </w:r>
            <w:r w:rsidRPr="004330F5">
              <w:rPr>
                <w:rFonts w:ascii="PT Astra Serif" w:hAnsi="PT Astra Serif"/>
                <w:sz w:val="28"/>
                <w:szCs w:val="28"/>
              </w:rPr>
              <w:lastRenderedPageBreak/>
              <w:t>области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9241BA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lastRenderedPageBreak/>
              <w:t xml:space="preserve">Рейц Марина Николаевна </w:t>
            </w:r>
          </w:p>
          <w:p w:rsidR="007A3141" w:rsidRPr="004330F5" w:rsidRDefault="007A3141" w:rsidP="003668CC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4330F5" w:rsidRDefault="007A3141" w:rsidP="00B67EA4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директор департамента по регулированию контрактной системы Агентства государственных закупок Ульяновской области</w:t>
            </w:r>
          </w:p>
        </w:tc>
      </w:tr>
      <w:tr w:rsidR="007A3141" w:rsidRPr="004330F5" w:rsidTr="009241BA">
        <w:tc>
          <w:tcPr>
            <w:tcW w:w="2581" w:type="dxa"/>
          </w:tcPr>
          <w:p w:rsidR="007A3141" w:rsidRPr="004330F5" w:rsidRDefault="007A3141" w:rsidP="003668CC">
            <w:pPr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Рябова 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Марина Анатольевна </w:t>
            </w:r>
          </w:p>
        </w:tc>
        <w:tc>
          <w:tcPr>
            <w:tcW w:w="504" w:type="dxa"/>
          </w:tcPr>
          <w:p w:rsidR="007A3141" w:rsidRPr="004330F5" w:rsidRDefault="007A3141">
            <w:pPr>
              <w:rPr>
                <w:rFonts w:ascii="PT Astra Serif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4330F5" w:rsidRDefault="007A3141" w:rsidP="00BA454E">
            <w:pPr>
              <w:ind w:left="-47"/>
              <w:jc w:val="both"/>
              <w:rPr>
                <w:rFonts w:ascii="PT Astra Serif" w:eastAsia="Calibri" w:hAnsi="PT Astra Serif"/>
                <w:sz w:val="28"/>
                <w:szCs w:val="28"/>
              </w:rPr>
            </w:pPr>
            <w:r w:rsidRPr="004330F5">
              <w:rPr>
                <w:rFonts w:ascii="PT Astra Serif" w:hAnsi="PT Astra Serif"/>
                <w:sz w:val="28"/>
                <w:szCs w:val="28"/>
              </w:rPr>
              <w:t>д</w:t>
            </w:r>
            <w:r w:rsidRPr="004330F5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оцент кафедры менеджмента и образовательных технологий, начальник отдела реализации дополнительных образовательных программ ФГБОУ   ВО «Ульяновский педагогический университет имени И.Н.Ульянова» </w:t>
            </w:r>
          </w:p>
        </w:tc>
      </w:tr>
      <w:tr w:rsidR="004330F5" w:rsidRPr="004330F5" w:rsidTr="009241BA">
        <w:tc>
          <w:tcPr>
            <w:tcW w:w="2581" w:type="dxa"/>
          </w:tcPr>
          <w:p w:rsidR="004330F5" w:rsidRPr="004330F5" w:rsidRDefault="004330F5" w:rsidP="00B67EA4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Светуньков Максим Геннадьевич</w:t>
            </w:r>
          </w:p>
        </w:tc>
        <w:tc>
          <w:tcPr>
            <w:tcW w:w="504" w:type="dxa"/>
          </w:tcPr>
          <w:p w:rsidR="004330F5" w:rsidRPr="004330F5" w:rsidRDefault="004330F5" w:rsidP="00FA083F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4330F5" w:rsidRPr="004330F5" w:rsidRDefault="004330F5" w:rsidP="004330F5">
            <w:pPr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доктор экономических наук, доцент, профессор кафедры психологии и педагогики ФГБОУ ВО «Ульяновский государственный университет», заместитель генерального директора</w:t>
            </w:r>
            <w:r w:rsidRPr="004330F5">
              <w:rPr>
                <w:rFonts w:ascii="PT Astra Serif" w:hAnsi="PT Astra Serif" w:cs="Times New Roman"/>
                <w:sz w:val="28"/>
                <w:szCs w:val="28"/>
              </w:rPr>
              <w:t xml:space="preserve"> АНО </w:t>
            </w:r>
            <w:r w:rsidRPr="004330F5">
              <w:rPr>
                <w:rFonts w:ascii="PT Astra Serif" w:eastAsia="Calibri" w:hAnsi="PT Astra Serif" w:cs="Times New Roman"/>
                <w:sz w:val="28"/>
                <w:szCs w:val="28"/>
              </w:rPr>
              <w:t>«Центр стратегических исследований Ульяновской области»</w:t>
            </w:r>
          </w:p>
        </w:tc>
      </w:tr>
    </w:tbl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Default="005B7723" w:rsidP="00B153D3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5B77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Руководитель Агентства государственных закупок Ульяновской области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Погорелова И.А. выступила с приветственным словом, выразила признательность за участие в </w:t>
      </w:r>
      <w:r w:rsid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первом заседании </w:t>
      </w:r>
      <w:r w:rsidR="001E54E0"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Рабочей группы по вопросам предупреждения коррупции в Агентстве государственных закупок Ульяновской области</w:t>
      </w:r>
      <w:r w:rsidR="005367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1E54E0" w:rsidRDefault="001E54E0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="001B46EE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СЛУШАЛИ: </w:t>
      </w:r>
    </w:p>
    <w:p w:rsidR="00702C63" w:rsidRPr="001E54E0" w:rsidRDefault="001E54E0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4330F5">
        <w:rPr>
          <w:rFonts w:ascii="PT Astra Serif" w:hAnsi="PT Astra Serif"/>
          <w:sz w:val="28"/>
          <w:szCs w:val="28"/>
        </w:rPr>
        <w:t xml:space="preserve">Скорняков </w:t>
      </w:r>
      <w:r>
        <w:rPr>
          <w:rFonts w:ascii="PT Astra Serif" w:hAnsi="PT Astra Serif"/>
          <w:sz w:val="28"/>
          <w:szCs w:val="28"/>
        </w:rPr>
        <w:t>А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– </w:t>
      </w:r>
      <w:r w:rsidR="00D2561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 </w:t>
      </w:r>
      <w:r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проект</w:t>
      </w:r>
      <w:r w:rsidR="00D2561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</w:t>
      </w:r>
      <w:r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Программы «Противодействие коррупции в Агентстве государственных закупок Ульяновской области» на 2021-2022 годы</w:t>
      </w:r>
      <w:r w:rsidR="00624F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(далее – Программа)</w:t>
      </w:r>
      <w:r w:rsidR="00702C63"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02C63" w:rsidRDefault="00D636A1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Лапин А.Е.</w:t>
      </w:r>
      <w:r w:rsidR="00B421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высказал положительное мнение о Программе в целом, предложил принять её за основу и проводить мониторинг её реализации 1 раз </w:t>
      </w:r>
      <w:r w:rsidR="0010609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</w:t>
      </w:r>
      <w:r w:rsidR="00B4215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квартал</w:t>
      </w:r>
      <w:r w:rsidR="00EF143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Кроме того, </w:t>
      </w:r>
      <w:r w:rsidR="00884AE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рамках общественного обсуждения </w:t>
      </w:r>
      <w:r w:rsidR="00E94BE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рекомендовал</w:t>
      </w:r>
      <w:r w:rsidR="00EF143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разместить Программу на сайтах Агентства и регионального Правительств</w:t>
      </w:r>
      <w:r w:rsidR="00F5387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 с целью получения возможных отзывов и замечаний</w:t>
      </w:r>
      <w:r w:rsidR="00D96E4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FC4CFC" w:rsidRDefault="00FC4CFC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.1. Одобрить </w:t>
      </w:r>
      <w:r w:rsidR="0025441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 принять </w:t>
      </w:r>
      <w:r w:rsidR="00254417" w:rsidRPr="001E54E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проект Программы «Противодействие коррупции в Агентстве государственных закупок Ульяновской области» на 2021-2022 годы.</w:t>
      </w:r>
      <w:r w:rsidR="00CD67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Проводить мониторинг реализации Программы 1 раз в квартал.</w:t>
      </w: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результатам голосования </w:t>
      </w:r>
      <w:r w:rsidR="0025441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10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«ЗА», 0 – «ПРОТИВ», 0 – «ВОЗДЕРЖАЛСЯ».</w:t>
      </w: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СЛУШАЛИ: </w:t>
      </w:r>
    </w:p>
    <w:p w:rsidR="00E54030" w:rsidRPr="00E54030" w:rsidRDefault="00254417" w:rsidP="00E5403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4330F5">
        <w:rPr>
          <w:rFonts w:ascii="PT Astra Serif" w:hAnsi="PT Astra Serif"/>
          <w:sz w:val="28"/>
          <w:szCs w:val="28"/>
        </w:rPr>
        <w:t xml:space="preserve">Скорняков </w:t>
      </w:r>
      <w:r>
        <w:rPr>
          <w:rFonts w:ascii="PT Astra Serif" w:hAnsi="PT Astra Serif"/>
          <w:sz w:val="28"/>
          <w:szCs w:val="28"/>
        </w:rPr>
        <w:t>А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</w:t>
      </w: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</w:t>
      </w:r>
      <w:r w:rsid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 проекте </w:t>
      </w:r>
      <w:r w:rsidR="00E54030"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Карт</w:t>
      </w:r>
      <w:r w:rsid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ы </w:t>
      </w:r>
      <w:r w:rsidR="00E54030"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зон повышенного коррупционного риска в деятельности Агентства государственных закупок Ульяновской области </w:t>
      </w:r>
    </w:p>
    <w:p w:rsidR="00702C63" w:rsidRPr="00E54030" w:rsidRDefault="00E54030" w:rsidP="00E54030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подведомственных ему казённых  учреждений</w:t>
      </w:r>
      <w:r w:rsidR="00624F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(далее – Карта).</w:t>
      </w:r>
    </w:p>
    <w:p w:rsid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542169" w:rsidRDefault="00542169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Макаров</w:t>
      </w:r>
      <w:r w:rsidR="001E768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Т.А. </w:t>
      </w:r>
      <w:r w:rsidR="0070080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(заочно) </w:t>
      </w:r>
      <w:r w:rsidR="001E768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предложила </w:t>
      </w:r>
      <w:r w:rsidR="00B62FC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конкретиз</w:t>
      </w:r>
      <w:r w:rsidR="001E768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ировать </w:t>
      </w:r>
      <w:r w:rsidR="00B62FC1" w:rsidRPr="00B62FC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мер</w:t>
      </w:r>
      <w:r w:rsidR="001E768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ы</w:t>
      </w:r>
      <w:r w:rsidR="00106E4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D2345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           </w:t>
      </w:r>
      <w:r w:rsidR="00B62FC1" w:rsidRPr="00B62FC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</w:t>
      </w:r>
      <w:r w:rsidR="00B62FC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предотвращению</w:t>
      </w:r>
      <w:r w:rsidR="00B62FC1" w:rsidRPr="00B62FC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коррупционн</w:t>
      </w:r>
      <w:r w:rsidR="00B62FC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ых проявлений в</w:t>
      </w:r>
      <w:r w:rsidR="00B62FC1" w:rsidRPr="00B62FC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зон</w:t>
      </w:r>
      <w:r w:rsidR="00B62FC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</w:t>
      </w:r>
      <w:r w:rsidR="00B62FC1" w:rsidRPr="00B62FC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коррупционн</w:t>
      </w:r>
      <w:r w:rsidR="00B62FC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ого </w:t>
      </w:r>
      <w:r w:rsidR="00B62FC1" w:rsidRPr="00B62FC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риска</w:t>
      </w:r>
      <w:r w:rsidR="00E949B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</w:t>
      </w:r>
      <w:r w:rsidR="00106E4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предложе</w:t>
      </w:r>
      <w:r w:rsidR="00E949B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</w:t>
      </w:r>
      <w:r w:rsidR="00106E4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</w:t>
      </w:r>
      <w:r w:rsidR="00E949B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ы</w:t>
      </w:r>
      <w:r w:rsidR="00106E4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 в</w:t>
      </w:r>
      <w:r w:rsidR="00106E47" w:rsidRPr="00106E4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06E4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последней графы таблицы.</w:t>
      </w:r>
    </w:p>
    <w:p w:rsidR="0011784A" w:rsidRDefault="0011784A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Погорелова И.А. предложила оставить Карту без конкретизации предложенных мер</w:t>
      </w:r>
      <w:r w:rsidR="00F13F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 так как по мерам стимулирования</w:t>
      </w:r>
      <w:r w:rsidR="00F7155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сотрудников</w:t>
      </w:r>
      <w:r w:rsidR="00F13F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разработаны соответствующие </w:t>
      </w:r>
      <w:r w:rsidR="00F7155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нормативные акты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8C1391" w:rsidRDefault="008C1391" w:rsidP="003E17B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BF12DB" w:rsidRDefault="003E17BC" w:rsidP="003E17B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Карпова Е.П. предложила</w:t>
      </w:r>
      <w:r w:rsidR="00BF12D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BF12DB" w:rsidRDefault="00BF12DB" w:rsidP="003E17B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</w:t>
      </w:r>
      <w:r w:rsidR="00C1221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64243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скорректировать формулировку мер </w:t>
      </w:r>
      <w:r w:rsidR="0064243C" w:rsidRPr="0064243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устранени</w:t>
      </w:r>
      <w:r w:rsidR="0064243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я</w:t>
      </w:r>
      <w:r w:rsidR="0064243C" w:rsidRPr="0064243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зон</w:t>
      </w:r>
      <w:r w:rsidR="00A95A8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64243C" w:rsidRPr="0064243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повышенного коррупционного риска</w:t>
      </w:r>
      <w:r w:rsidR="0064243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, направленных на реализацию мер </w:t>
      </w:r>
      <w:r w:rsidR="0064243C" w:rsidRPr="003E17B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материального и морального стимулирования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</w:t>
      </w:r>
    </w:p>
    <w:p w:rsidR="0064243C" w:rsidRDefault="00BF12DB" w:rsidP="003E17B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</w:t>
      </w:r>
      <w:r w:rsidR="001920D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д</w:t>
      </w:r>
      <w:r w:rsidR="00624F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ополнить Карту</w:t>
      </w:r>
      <w:r w:rsidR="006F2D9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зоной повышенного коррупционного риска</w:t>
      </w:r>
      <w:r w:rsidR="00D70B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</w:t>
      </w:r>
      <w:r w:rsidR="006D3CA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предполагающей </w:t>
      </w:r>
      <w:r w:rsidR="00256CF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возможность </w:t>
      </w:r>
      <w:r w:rsidR="006D3CA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нарушени</w:t>
      </w:r>
      <w:r w:rsidR="00256CF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я</w:t>
      </w:r>
      <w:r w:rsidR="006D3CA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сотрудниками ОГКУ </w:t>
      </w:r>
      <w:r w:rsidR="004F0EB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порядка применения </w:t>
      </w:r>
      <w:r w:rsidRPr="00BF12D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РИС «АЦК-Госзаказ»</w:t>
      </w:r>
      <w:r w:rsidR="009207E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AC5C0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 размещении закупки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E923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Определить меру </w:t>
      </w:r>
      <w:r w:rsidR="00067D5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– </w:t>
      </w:r>
      <w:r w:rsidR="003B449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проверка (</w:t>
      </w:r>
      <w:r w:rsidR="00E923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контроль) действий сотрудников</w:t>
      </w:r>
      <w:r w:rsidR="00256CF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непосредственным руководителем</w:t>
      </w:r>
      <w:r w:rsidR="00E9230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A46A4D" w:rsidRDefault="00A46A4D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41D03" w:rsidRDefault="00B53CB5" w:rsidP="008C139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Лапин А.Е. в целях </w:t>
      </w:r>
      <w:r w:rsidRPr="00B53CB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морального стимулирования</w:t>
      </w:r>
      <w:r w:rsidR="00C03B8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F050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предложил </w:t>
      </w:r>
      <w:r w:rsidR="006D3CA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рассмотреть возможност</w:t>
      </w:r>
      <w:r w:rsidR="00341D0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ь</w:t>
      </w:r>
      <w:r w:rsidR="006D3CA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пров</w:t>
      </w:r>
      <w:r w:rsidR="006D3CA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едения</w:t>
      </w:r>
      <w:r w:rsidR="00A71AB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Конкурс</w:t>
      </w:r>
      <w:r w:rsidR="006D3CA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 </w:t>
      </w:r>
      <w:r w:rsidR="003E628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эффективности собл</w:t>
      </w:r>
      <w:r w:rsidR="006D3CA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юдения</w:t>
      </w:r>
      <w:r w:rsidR="00A71AB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B35BB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коррупционно</w:t>
      </w:r>
      <w:r w:rsidR="00D8678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го</w:t>
      </w:r>
      <w:r w:rsidR="00B35BB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законодательств</w:t>
      </w:r>
      <w:r w:rsidR="00D8678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</w:t>
      </w:r>
      <w:r w:rsidR="00A71AB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среди Заказчиков.</w:t>
      </w:r>
      <w:r w:rsidR="00977B3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</w:p>
    <w:p w:rsidR="00965621" w:rsidRDefault="00341D03" w:rsidP="008C139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Были о</w:t>
      </w:r>
      <w:r w:rsidR="001920D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б</w:t>
      </w:r>
      <w:r w:rsidR="009656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су</w:t>
      </w:r>
      <w:r w:rsidR="001920D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ждены</w:t>
      </w:r>
      <w:r w:rsidR="00E1481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977B31" w:rsidRPr="00977B3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цели, задачи</w:t>
      </w:r>
      <w:r w:rsidR="00E1481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</w:t>
      </w:r>
      <w:r w:rsidR="00977B3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возможные </w:t>
      </w:r>
      <w:r w:rsidR="001920D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критерии</w:t>
      </w:r>
      <w:r w:rsidR="00E1481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977B3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участники</w:t>
      </w:r>
      <w:r w:rsidR="00E1481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54565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Конкурса среди муниципальных образований региона</w:t>
      </w:r>
      <w:r w:rsidR="0096562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154565" w:rsidRDefault="00154565" w:rsidP="008C139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8C1391" w:rsidRDefault="008C1391" w:rsidP="008C139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Светуньков М.Г. предложил принять за основу проект </w:t>
      </w:r>
      <w:r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Карт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ы </w:t>
      </w:r>
      <w:r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зон повышенного коррупционного риска в деятельности Агентства государственных закупок Ульяновской области и подведомственных </w:t>
      </w:r>
      <w:r w:rsidR="00CB1E8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     </w:t>
      </w:r>
      <w:r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ему казённых учреждений</w:t>
      </w:r>
      <w:r w:rsidR="00AD2C4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01E39" w:rsidRDefault="00701E39" w:rsidP="008C139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2C0953" w:rsidRDefault="00917DB4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Лапин А.Е. </w:t>
      </w:r>
      <w:r w:rsidR="006C380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высказал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предлож</w:t>
      </w:r>
      <w:r w:rsidR="006C380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ение на следующем заседании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рассмотреть вопрос </w:t>
      </w:r>
      <w:r w:rsidR="006C380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повышения квалификации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специалистов</w:t>
      </w:r>
      <w:r w:rsidR="00A71AB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2C095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Агентства</w:t>
      </w:r>
      <w:r w:rsidR="00A71AB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                          </w:t>
      </w:r>
      <w:r w:rsidR="002C095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и подведомственного учреждения</w:t>
      </w:r>
      <w:r w:rsidR="000B0CC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 участвующих в закупочном процессе</w:t>
      </w:r>
      <w:r w:rsidR="00011AD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 части антикоррупционного законодательства</w:t>
      </w:r>
      <w:r w:rsidR="00C1157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как элемент снижения коррупционных рисков.</w:t>
      </w:r>
    </w:p>
    <w:p w:rsidR="00B2038A" w:rsidRDefault="00B2038A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6C380B" w:rsidRDefault="000B0CCC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Погорелова И.П. предложила</w:t>
      </w:r>
      <w:r w:rsidR="00CB1E8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0861D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рамках своих полномочий,</w:t>
      </w:r>
      <w:r w:rsidR="00CB1E8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0861D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учитывая повышение требований к профессионализму и компетентности</w:t>
      </w:r>
      <w:r w:rsidR="00CB1E8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0861D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сотрудников, под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готовить информацию</w:t>
      </w:r>
      <w:r w:rsidR="00CB1E8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904C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CB1E8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E14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работниках</w:t>
      </w:r>
      <w:r w:rsidR="00CB1E8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Агентства</w:t>
      </w:r>
      <w:r w:rsidR="00CB1E8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Pr="00773B9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 подведомственных </w:t>
      </w:r>
      <w:r w:rsidR="00CB1E8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</w:t>
      </w:r>
      <w:r w:rsidRPr="00773B9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ему казённых учреждений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 а также Заказчиков, участ</w:t>
      </w:r>
      <w:r w:rsidR="00904C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ник</w:t>
      </w:r>
      <w:r w:rsidR="002412A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ов</w:t>
      </w:r>
      <w:r w:rsidR="003B098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закупочно</w:t>
      </w:r>
      <w:r w:rsidR="00904C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го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процесс</w:t>
      </w:r>
      <w:r w:rsidR="00904C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а, которые </w:t>
      </w:r>
      <w:r w:rsidR="001F254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прош</w:t>
      </w:r>
      <w:r w:rsidR="00904C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ли </w:t>
      </w:r>
      <w:r w:rsidR="001E14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повышение квалификации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 рамках 44-ФЗ</w:t>
      </w:r>
      <w:r w:rsidR="003B098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904C0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</w:t>
      </w:r>
      <w:r w:rsidR="003B098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E14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сколько специалистов обучение </w:t>
      </w:r>
      <w:r w:rsidR="002412A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не проходил</w:t>
      </w:r>
      <w:r w:rsidR="001E14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</w:t>
      </w:r>
      <w:r w:rsidR="003B098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E1423" w:rsidRPr="001E14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 последние 3 года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BB5940" w:rsidRDefault="00BB5940" w:rsidP="0043712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B153D3" w:rsidRDefault="00B153D3" w:rsidP="00BE73C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D96D5D" w:rsidRDefault="00536730" w:rsidP="00BE73C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.1. </w:t>
      </w:r>
      <w:r w:rsid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Одобрить</w:t>
      </w:r>
      <w:r w:rsidR="00702C63" w:rsidRPr="00702C6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проект </w:t>
      </w:r>
      <w:r w:rsidR="00EA30C9"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Карт</w:t>
      </w:r>
      <w:r w:rsidR="00EA30C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ы </w:t>
      </w:r>
      <w:r w:rsidR="00EA30C9"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зон повышенного коррупционного риска </w:t>
      </w:r>
      <w:r w:rsidR="001A26A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</w:t>
      </w:r>
      <w:r w:rsidR="00EA30C9"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деятельности Агентства государственных закупок Ульяновской области </w:t>
      </w:r>
      <w:r w:rsidR="00B65EB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</w:t>
      </w:r>
      <w:r w:rsidR="00EA30C9" w:rsidRPr="00E5403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подведомственных ему казённых учреждений</w:t>
      </w:r>
      <w:r w:rsidR="00B65EB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37397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</w:t>
      </w:r>
      <w:r w:rsidR="00AE11A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учётом</w:t>
      </w:r>
      <w:r w:rsidR="003B449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AE11A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вышеназванных </w:t>
      </w:r>
      <w:r w:rsidR="003B449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дополн</w:t>
      </w:r>
      <w:r w:rsidR="0037397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ени</w:t>
      </w:r>
      <w:r w:rsidR="00AE11A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й</w:t>
      </w:r>
      <w:r w:rsidR="0037397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D96D5D" w:rsidRDefault="00D96D5D" w:rsidP="00BE73C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2.2. </w:t>
      </w:r>
      <w:r w:rsidR="0043712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Подготовить</w:t>
      </w:r>
      <w:r w:rsidR="00BE73C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информацию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 </w:t>
      </w:r>
      <w:r w:rsidR="0043712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специалистах,</w:t>
      </w:r>
      <w:r w:rsidR="001A26A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прошедших курсы повышения квалификации </w:t>
      </w:r>
      <w:r w:rsidR="0043712D" w:rsidRPr="0043712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рамках 44-ФЗ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 последние 3 года</w:t>
      </w:r>
      <w:r w:rsidR="0043712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3B098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                          </w:t>
      </w:r>
      <w:r w:rsidR="0043712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и не проходивших обучение сотрудников Агентства</w:t>
      </w:r>
      <w:r w:rsidR="0043712D" w:rsidRPr="00773B9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подведомственных ему казённых учреждений</w:t>
      </w:r>
      <w:r w:rsidR="0043712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, а также Заказчиков, участников закупочного процесса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D96D5D" w:rsidRPr="004330F5" w:rsidRDefault="00D96D5D" w:rsidP="00D96D5D">
      <w:pPr>
        <w:spacing w:after="0" w:line="240" w:lineRule="auto"/>
        <w:ind w:firstLine="708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2.3. Заседание </w:t>
      </w: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Рабочей группы по вопросам предупреждения коррупции</w:t>
      </w:r>
    </w:p>
    <w:p w:rsidR="00536730" w:rsidRDefault="00D96D5D" w:rsidP="00D96D5D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4330F5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Ульяновской области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провести в марте 2021 года.</w:t>
      </w:r>
    </w:p>
    <w:p w:rsidR="00702C63" w:rsidRPr="00702C63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1E39" w:rsidRDefault="00701E3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2"/>
        <w:gridCol w:w="2977"/>
      </w:tblGrid>
      <w:tr w:rsidR="00D2328C" w:rsidRPr="00D2328C" w:rsidTr="00D2328C">
        <w:tc>
          <w:tcPr>
            <w:tcW w:w="6912" w:type="dxa"/>
          </w:tcPr>
          <w:p w:rsidR="00D2328C" w:rsidRDefault="00685FE9" w:rsidP="00D2328C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</w:t>
            </w:r>
            <w:r w:rsidRPr="004330F5">
              <w:rPr>
                <w:rFonts w:ascii="PT Astra Serif" w:hAnsi="PT Astra Serif"/>
                <w:sz w:val="28"/>
                <w:szCs w:val="28"/>
              </w:rPr>
              <w:t xml:space="preserve">уководитель </w:t>
            </w:r>
            <w:r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в </w:t>
            </w:r>
            <w:r w:rsidR="00D2328C"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="00D2328C"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  <w:p w:rsidR="00D2328C" w:rsidRDefault="00D2328C" w:rsidP="00D2328C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  <w:p w:rsidR="00D2328C" w:rsidRPr="00D2328C" w:rsidRDefault="00D2328C" w:rsidP="00D2328C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D2328C" w:rsidRPr="00D2328C" w:rsidRDefault="00D2328C" w:rsidP="00D2328C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D2328C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И.А.Погорелова</w:t>
            </w:r>
          </w:p>
          <w:p w:rsidR="00D2328C" w:rsidRPr="00D2328C" w:rsidRDefault="00D2328C" w:rsidP="00D2328C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</w:tr>
      <w:tr w:rsidR="00D2328C" w:rsidRPr="00D2328C" w:rsidTr="00D2328C">
        <w:tc>
          <w:tcPr>
            <w:tcW w:w="6912" w:type="dxa"/>
          </w:tcPr>
          <w:p w:rsidR="00D2328C" w:rsidRPr="00D2328C" w:rsidRDefault="00D2328C" w:rsidP="00685FE9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D2328C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Секретарь</w:t>
            </w:r>
            <w:r w:rsidR="003B0983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685FE9" w:rsidRPr="004330F5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685FE9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в </w:t>
            </w:r>
            <w:r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Pr="003450B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</w:tc>
        <w:tc>
          <w:tcPr>
            <w:tcW w:w="2977" w:type="dxa"/>
          </w:tcPr>
          <w:p w:rsidR="00D2328C" w:rsidRPr="00D2328C" w:rsidRDefault="00D2328C" w:rsidP="00685FE9">
            <w:pPr>
              <w:ind w:firstLine="709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D2328C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Л.Д.Кузьмина</w:t>
            </w:r>
          </w:p>
        </w:tc>
      </w:tr>
    </w:tbl>
    <w:p w:rsidR="00D2328C" w:rsidRDefault="00D2328C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03552F" w:rsidRPr="005B7723" w:rsidRDefault="0003552F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bookmarkStart w:id="0" w:name="_GoBack"/>
      <w:bookmarkEnd w:id="0"/>
    </w:p>
    <w:sectPr w:rsidR="0003552F" w:rsidRPr="005B7723" w:rsidSect="001B46EE">
      <w:headerReference w:type="default" r:id="rId9"/>
      <w:headerReference w:type="first" r:id="rId10"/>
      <w:pgSz w:w="11906" w:h="16838"/>
      <w:pgMar w:top="851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3CE" w:rsidRDefault="00A903CE" w:rsidP="00243EA4">
      <w:pPr>
        <w:spacing w:after="0" w:line="240" w:lineRule="auto"/>
      </w:pPr>
      <w:r>
        <w:separator/>
      </w:r>
    </w:p>
  </w:endnote>
  <w:endnote w:type="continuationSeparator" w:id="1">
    <w:p w:rsidR="00A903CE" w:rsidRDefault="00A903CE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3CE" w:rsidRDefault="00A903CE" w:rsidP="00243EA4">
      <w:pPr>
        <w:spacing w:after="0" w:line="240" w:lineRule="auto"/>
      </w:pPr>
      <w:r>
        <w:separator/>
      </w:r>
    </w:p>
  </w:footnote>
  <w:footnote w:type="continuationSeparator" w:id="1">
    <w:p w:rsidR="00A903CE" w:rsidRDefault="00A903CE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410"/>
      <w:docPartObj>
        <w:docPartGallery w:val="Page Numbers (Top of Page)"/>
        <w:docPartUnique/>
      </w:docPartObj>
    </w:sdtPr>
    <w:sdtContent>
      <w:p w:rsidR="003373B9" w:rsidRDefault="00E7009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E949BB">
          <w:rPr>
            <w:rFonts w:ascii="PT Astra Serif" w:hAnsi="PT Astra Serif"/>
            <w:noProof/>
            <w:sz w:val="28"/>
            <w:szCs w:val="28"/>
          </w:rPr>
          <w:t>2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E93" w:rsidRPr="007933BA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25D73"/>
    <w:rsid w:val="00011AD2"/>
    <w:rsid w:val="00034375"/>
    <w:rsid w:val="0003552F"/>
    <w:rsid w:val="000523AC"/>
    <w:rsid w:val="00067D5A"/>
    <w:rsid w:val="00071F24"/>
    <w:rsid w:val="000771B5"/>
    <w:rsid w:val="000861D2"/>
    <w:rsid w:val="000B0CCC"/>
    <w:rsid w:val="000D2B63"/>
    <w:rsid w:val="000E3739"/>
    <w:rsid w:val="000E54BA"/>
    <w:rsid w:val="0010609E"/>
    <w:rsid w:val="00106E47"/>
    <w:rsid w:val="0011784A"/>
    <w:rsid w:val="00143AD3"/>
    <w:rsid w:val="00154565"/>
    <w:rsid w:val="00157D12"/>
    <w:rsid w:val="00165DC8"/>
    <w:rsid w:val="00184951"/>
    <w:rsid w:val="001920D6"/>
    <w:rsid w:val="001937A5"/>
    <w:rsid w:val="001A26A4"/>
    <w:rsid w:val="001B46EE"/>
    <w:rsid w:val="001C62FA"/>
    <w:rsid w:val="001D16E9"/>
    <w:rsid w:val="001D44CF"/>
    <w:rsid w:val="001E06FE"/>
    <w:rsid w:val="001E1423"/>
    <w:rsid w:val="001E54E0"/>
    <w:rsid w:val="001E7687"/>
    <w:rsid w:val="001E79F2"/>
    <w:rsid w:val="001F0502"/>
    <w:rsid w:val="001F254E"/>
    <w:rsid w:val="00200C09"/>
    <w:rsid w:val="002237B5"/>
    <w:rsid w:val="0022761A"/>
    <w:rsid w:val="00235E7D"/>
    <w:rsid w:val="002412AE"/>
    <w:rsid w:val="00243EA4"/>
    <w:rsid w:val="0024470B"/>
    <w:rsid w:val="00254417"/>
    <w:rsid w:val="00256CFF"/>
    <w:rsid w:val="0026080E"/>
    <w:rsid w:val="00260AEA"/>
    <w:rsid w:val="00261B0D"/>
    <w:rsid w:val="0027410D"/>
    <w:rsid w:val="00282CA6"/>
    <w:rsid w:val="00287F26"/>
    <w:rsid w:val="00291A5C"/>
    <w:rsid w:val="00295CB9"/>
    <w:rsid w:val="002A21A4"/>
    <w:rsid w:val="002B64B9"/>
    <w:rsid w:val="002C0953"/>
    <w:rsid w:val="00334734"/>
    <w:rsid w:val="003373B9"/>
    <w:rsid w:val="00341D03"/>
    <w:rsid w:val="003450B8"/>
    <w:rsid w:val="00347B8A"/>
    <w:rsid w:val="003563A8"/>
    <w:rsid w:val="00361F30"/>
    <w:rsid w:val="003668CC"/>
    <w:rsid w:val="00371DD9"/>
    <w:rsid w:val="00373973"/>
    <w:rsid w:val="003840EF"/>
    <w:rsid w:val="0038707A"/>
    <w:rsid w:val="003B0983"/>
    <w:rsid w:val="003B4496"/>
    <w:rsid w:val="003E17BC"/>
    <w:rsid w:val="003E628B"/>
    <w:rsid w:val="003F33C1"/>
    <w:rsid w:val="004330F5"/>
    <w:rsid w:val="0043712D"/>
    <w:rsid w:val="00472457"/>
    <w:rsid w:val="004734E2"/>
    <w:rsid w:val="00484F69"/>
    <w:rsid w:val="004A2C6F"/>
    <w:rsid w:val="004B3187"/>
    <w:rsid w:val="004C6EE8"/>
    <w:rsid w:val="004E6F6D"/>
    <w:rsid w:val="004E7438"/>
    <w:rsid w:val="004F0EB9"/>
    <w:rsid w:val="004F1BF3"/>
    <w:rsid w:val="00536730"/>
    <w:rsid w:val="00542169"/>
    <w:rsid w:val="005450C9"/>
    <w:rsid w:val="00564968"/>
    <w:rsid w:val="0057402B"/>
    <w:rsid w:val="005B7723"/>
    <w:rsid w:val="005C68B4"/>
    <w:rsid w:val="006018FD"/>
    <w:rsid w:val="006020B9"/>
    <w:rsid w:val="00613DA7"/>
    <w:rsid w:val="00624F07"/>
    <w:rsid w:val="0064243C"/>
    <w:rsid w:val="00651FB5"/>
    <w:rsid w:val="00653B5D"/>
    <w:rsid w:val="00653FD6"/>
    <w:rsid w:val="00685FE9"/>
    <w:rsid w:val="006A1727"/>
    <w:rsid w:val="006A451D"/>
    <w:rsid w:val="006C380B"/>
    <w:rsid w:val="006D3CA5"/>
    <w:rsid w:val="006D4A0C"/>
    <w:rsid w:val="006F2D94"/>
    <w:rsid w:val="0070080B"/>
    <w:rsid w:val="00701E39"/>
    <w:rsid w:val="00702C63"/>
    <w:rsid w:val="007049F4"/>
    <w:rsid w:val="00710A14"/>
    <w:rsid w:val="00724845"/>
    <w:rsid w:val="0073185E"/>
    <w:rsid w:val="0077020B"/>
    <w:rsid w:val="00773B97"/>
    <w:rsid w:val="00777D6B"/>
    <w:rsid w:val="007933BA"/>
    <w:rsid w:val="007A3141"/>
    <w:rsid w:val="007A710B"/>
    <w:rsid w:val="007D0F42"/>
    <w:rsid w:val="007E3C19"/>
    <w:rsid w:val="00804FED"/>
    <w:rsid w:val="0087771E"/>
    <w:rsid w:val="00884AE1"/>
    <w:rsid w:val="0089173C"/>
    <w:rsid w:val="008C1391"/>
    <w:rsid w:val="008D51BB"/>
    <w:rsid w:val="008E3BC4"/>
    <w:rsid w:val="00904C07"/>
    <w:rsid w:val="00917DB4"/>
    <w:rsid w:val="0092033B"/>
    <w:rsid w:val="009207EB"/>
    <w:rsid w:val="009241BA"/>
    <w:rsid w:val="00931E0A"/>
    <w:rsid w:val="00943913"/>
    <w:rsid w:val="00945571"/>
    <w:rsid w:val="00957E35"/>
    <w:rsid w:val="00965621"/>
    <w:rsid w:val="00977B31"/>
    <w:rsid w:val="00984D5F"/>
    <w:rsid w:val="009E2467"/>
    <w:rsid w:val="00A013F5"/>
    <w:rsid w:val="00A04D88"/>
    <w:rsid w:val="00A24A36"/>
    <w:rsid w:val="00A26AE1"/>
    <w:rsid w:val="00A42E06"/>
    <w:rsid w:val="00A46A4D"/>
    <w:rsid w:val="00A71AB1"/>
    <w:rsid w:val="00A8291D"/>
    <w:rsid w:val="00A903CE"/>
    <w:rsid w:val="00A95A8C"/>
    <w:rsid w:val="00AB22EF"/>
    <w:rsid w:val="00AB6215"/>
    <w:rsid w:val="00AB697A"/>
    <w:rsid w:val="00AC5C0D"/>
    <w:rsid w:val="00AD2C44"/>
    <w:rsid w:val="00AE11AF"/>
    <w:rsid w:val="00AE2A0D"/>
    <w:rsid w:val="00B03F01"/>
    <w:rsid w:val="00B04B26"/>
    <w:rsid w:val="00B153D3"/>
    <w:rsid w:val="00B2038A"/>
    <w:rsid w:val="00B35BB2"/>
    <w:rsid w:val="00B41566"/>
    <w:rsid w:val="00B4215F"/>
    <w:rsid w:val="00B45DD8"/>
    <w:rsid w:val="00B53CB5"/>
    <w:rsid w:val="00B62FC1"/>
    <w:rsid w:val="00B65EBF"/>
    <w:rsid w:val="00B85044"/>
    <w:rsid w:val="00BA454E"/>
    <w:rsid w:val="00BB5940"/>
    <w:rsid w:val="00BD683B"/>
    <w:rsid w:val="00BE40AC"/>
    <w:rsid w:val="00BE5647"/>
    <w:rsid w:val="00BE73C7"/>
    <w:rsid w:val="00BF12DB"/>
    <w:rsid w:val="00C03B87"/>
    <w:rsid w:val="00C11573"/>
    <w:rsid w:val="00C12210"/>
    <w:rsid w:val="00C32F92"/>
    <w:rsid w:val="00C45C0B"/>
    <w:rsid w:val="00C5233C"/>
    <w:rsid w:val="00C71D7D"/>
    <w:rsid w:val="00C7257B"/>
    <w:rsid w:val="00C770CC"/>
    <w:rsid w:val="00CB1E8D"/>
    <w:rsid w:val="00CB54B9"/>
    <w:rsid w:val="00CC543E"/>
    <w:rsid w:val="00CD2F76"/>
    <w:rsid w:val="00CD67EA"/>
    <w:rsid w:val="00CE0F15"/>
    <w:rsid w:val="00CE4C9F"/>
    <w:rsid w:val="00D2328C"/>
    <w:rsid w:val="00D2345E"/>
    <w:rsid w:val="00D244AE"/>
    <w:rsid w:val="00D25615"/>
    <w:rsid w:val="00D25D73"/>
    <w:rsid w:val="00D54FA6"/>
    <w:rsid w:val="00D636A1"/>
    <w:rsid w:val="00D70B79"/>
    <w:rsid w:val="00D85D42"/>
    <w:rsid w:val="00D8678E"/>
    <w:rsid w:val="00D92319"/>
    <w:rsid w:val="00D96D5D"/>
    <w:rsid w:val="00D96E41"/>
    <w:rsid w:val="00DB2BE3"/>
    <w:rsid w:val="00DB44D4"/>
    <w:rsid w:val="00DC0E93"/>
    <w:rsid w:val="00E13F76"/>
    <w:rsid w:val="00E1481D"/>
    <w:rsid w:val="00E5306C"/>
    <w:rsid w:val="00E54030"/>
    <w:rsid w:val="00E70090"/>
    <w:rsid w:val="00E82F54"/>
    <w:rsid w:val="00E92304"/>
    <w:rsid w:val="00E93E92"/>
    <w:rsid w:val="00E949BB"/>
    <w:rsid w:val="00E94BEC"/>
    <w:rsid w:val="00EA30C9"/>
    <w:rsid w:val="00EC7F0D"/>
    <w:rsid w:val="00EE3A71"/>
    <w:rsid w:val="00EF143C"/>
    <w:rsid w:val="00F13F21"/>
    <w:rsid w:val="00F16376"/>
    <w:rsid w:val="00F31261"/>
    <w:rsid w:val="00F53878"/>
    <w:rsid w:val="00F67B99"/>
    <w:rsid w:val="00F71552"/>
    <w:rsid w:val="00F92948"/>
    <w:rsid w:val="00F959CB"/>
    <w:rsid w:val="00FB267B"/>
    <w:rsid w:val="00FC0472"/>
    <w:rsid w:val="00FC4CD5"/>
    <w:rsid w:val="00FC4CFC"/>
    <w:rsid w:val="00FD18E3"/>
    <w:rsid w:val="00FF7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@goszakupki73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B624F-8C69-45F6-9307-2162C97E8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user</cp:lastModifiedBy>
  <cp:revision>23</cp:revision>
  <cp:lastPrinted>2020-12-28T06:23:00Z</cp:lastPrinted>
  <dcterms:created xsi:type="dcterms:W3CDTF">2020-12-28T04:55:00Z</dcterms:created>
  <dcterms:modified xsi:type="dcterms:W3CDTF">2020-12-28T06:27:00Z</dcterms:modified>
</cp:coreProperties>
</file>