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A7B62" w:rsidRPr="00495C24" w14:paraId="412D95AB" w14:textId="77777777" w:rsidTr="00331C84">
        <w:tc>
          <w:tcPr>
            <w:tcW w:w="10598" w:type="dxa"/>
          </w:tcPr>
          <w:p w14:paraId="2ED6261C" w14:textId="77777777" w:rsidR="007355B0" w:rsidRPr="002530CF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6880C4E1" w14:textId="77777777" w:rsidR="007355B0" w:rsidRPr="002530CF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2F0DDB3C" w14:textId="77777777" w:rsidR="007355B0" w:rsidRPr="002530CF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 xml:space="preserve">АГЕНТСТВО </w:t>
            </w:r>
          </w:p>
          <w:p w14:paraId="41A04B10" w14:textId="77777777" w:rsidR="007355B0" w:rsidRPr="002530CF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 xml:space="preserve">ГОСУДАРСТВЕННЫХ ЗАКУПОК </w:t>
            </w:r>
          </w:p>
          <w:p w14:paraId="3D6C7C7B" w14:textId="77777777" w:rsidR="007355B0" w:rsidRPr="002530CF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>УЛЬЯНОВСКОЙ ОБЛАСТИ</w:t>
            </w:r>
          </w:p>
          <w:p w14:paraId="3A6E3989" w14:textId="77777777" w:rsidR="00A64EB2" w:rsidRP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31A21F00" w14:textId="77777777" w:rsidR="00C52655" w:rsidRPr="00495C24" w:rsidRDefault="00C52655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338C21DC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21FBCD1D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53F8A35B" w14:textId="77777777" w:rsidR="00D848C1" w:rsidRPr="00495C24" w:rsidRDefault="00D848C1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049FC163" w14:textId="77777777" w:rsidR="00D848C1" w:rsidRPr="00495C24" w:rsidRDefault="00D848C1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7FCAB8F2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F260EC8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211D3AB" w14:textId="77777777" w:rsidR="00EE43B5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  <w:r w:rsidRPr="00495C24">
              <w:rPr>
                <w:rFonts w:ascii="PT Astra Serif" w:hAnsi="PT Astra Serif"/>
                <w:caps/>
                <w:sz w:val="56"/>
              </w:rPr>
              <w:t>Отч</w:t>
            </w:r>
            <w:bookmarkStart w:id="0" w:name="_GoBack"/>
            <w:r w:rsidR="00A03DC8" w:rsidRPr="00495C24">
              <w:rPr>
                <w:rFonts w:ascii="PT Astra Serif" w:hAnsi="PT Astra Serif"/>
                <w:caps/>
                <w:sz w:val="56"/>
              </w:rPr>
              <w:t>ё</w:t>
            </w:r>
            <w:bookmarkEnd w:id="0"/>
            <w:r w:rsidRPr="00495C24">
              <w:rPr>
                <w:rFonts w:ascii="PT Astra Serif" w:hAnsi="PT Astra Serif"/>
                <w:caps/>
                <w:sz w:val="56"/>
              </w:rPr>
              <w:t>т</w:t>
            </w:r>
          </w:p>
          <w:p w14:paraId="50F205C3" w14:textId="77777777" w:rsidR="00EE43B5" w:rsidRDefault="00EE43B5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2E79157E" w14:textId="62077209" w:rsidR="00A64EB2" w:rsidRPr="007355B0" w:rsidRDefault="002A59EE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56"/>
              </w:rPr>
            </w:pPr>
            <w:r>
              <w:rPr>
                <w:rFonts w:ascii="PT Astra Serif" w:hAnsi="PT Astra Serif"/>
                <w:caps/>
                <w:sz w:val="56"/>
              </w:rPr>
              <w:t xml:space="preserve">О </w:t>
            </w:r>
            <w:r w:rsidR="00A64EB2" w:rsidRPr="007355B0">
              <w:rPr>
                <w:rFonts w:ascii="PT Astra Serif" w:hAnsi="PT Astra Serif"/>
                <w:caps/>
                <w:sz w:val="56"/>
              </w:rPr>
              <w:t>ДИНАМИК</w:t>
            </w:r>
            <w:r>
              <w:rPr>
                <w:rFonts w:ascii="PT Astra Serif" w:hAnsi="PT Astra Serif"/>
                <w:caps/>
                <w:sz w:val="56"/>
              </w:rPr>
              <w:t>Е</w:t>
            </w:r>
            <w:r w:rsidR="00A64EB2" w:rsidRPr="007355B0">
              <w:rPr>
                <w:rFonts w:ascii="PT Astra Serif" w:hAnsi="PT Astra Serif"/>
                <w:caps/>
                <w:sz w:val="56"/>
              </w:rPr>
              <w:t xml:space="preserve"> ЦЕН</w:t>
            </w:r>
          </w:p>
          <w:p w14:paraId="763A489B" w14:textId="77777777" w:rsidR="00706AA9" w:rsidRDefault="00706AA9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3500473D" w14:textId="6A06E9DF" w:rsidR="001A7B62" w:rsidRPr="00706AA9" w:rsidRDefault="006916C1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з</w:t>
            </w:r>
            <w:r w:rsidR="001A7B62" w:rsidRPr="00706AA9">
              <w:rPr>
                <w:rFonts w:ascii="PT Astra Serif" w:hAnsi="PT Astra Serif"/>
                <w:sz w:val="40"/>
              </w:rPr>
              <w:t>а</w:t>
            </w:r>
            <w:r w:rsidR="0042303B">
              <w:rPr>
                <w:rFonts w:ascii="PT Astra Serif" w:hAnsi="PT Astra Serif"/>
                <w:sz w:val="40"/>
              </w:rPr>
              <w:t xml:space="preserve"> январь</w:t>
            </w:r>
            <w:r w:rsidR="003A486A">
              <w:rPr>
                <w:rFonts w:ascii="PT Astra Serif" w:hAnsi="PT Astra Serif"/>
                <w:sz w:val="40"/>
              </w:rPr>
              <w:t>-февраль</w:t>
            </w:r>
            <w:r w:rsidR="0042303B">
              <w:rPr>
                <w:rFonts w:ascii="PT Astra Serif" w:hAnsi="PT Astra Serif"/>
                <w:sz w:val="40"/>
              </w:rPr>
              <w:t xml:space="preserve"> </w:t>
            </w:r>
            <w:r w:rsidR="00092B9B" w:rsidRPr="00706AA9">
              <w:rPr>
                <w:rFonts w:ascii="PT Astra Serif" w:hAnsi="PT Astra Serif"/>
                <w:sz w:val="40"/>
              </w:rPr>
              <w:t>20</w:t>
            </w:r>
            <w:r w:rsidR="0042303B">
              <w:rPr>
                <w:rFonts w:ascii="PT Astra Serif" w:hAnsi="PT Astra Serif"/>
                <w:sz w:val="40"/>
              </w:rPr>
              <w:t>21</w:t>
            </w:r>
            <w:r w:rsidR="00092B9B" w:rsidRPr="00706AA9">
              <w:rPr>
                <w:rFonts w:ascii="PT Astra Serif" w:hAnsi="PT Astra Serif"/>
                <w:sz w:val="40"/>
              </w:rPr>
              <w:t xml:space="preserve"> год</w:t>
            </w:r>
            <w:r w:rsidR="0042303B">
              <w:rPr>
                <w:rFonts w:ascii="PT Astra Serif" w:hAnsi="PT Astra Serif"/>
                <w:sz w:val="40"/>
              </w:rPr>
              <w:t>а</w:t>
            </w:r>
          </w:p>
          <w:p w14:paraId="66B9BC69" w14:textId="77777777" w:rsidR="00D71851" w:rsidRPr="00495C24" w:rsidRDefault="00D71851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40"/>
              </w:rPr>
            </w:pPr>
          </w:p>
          <w:p w14:paraId="7E7DEC65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3FE2E03E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7DC1869B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0455F195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70218B9C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51F5DF80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76EF6209" w14:textId="77777777" w:rsidR="001A7B62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05F04218" w14:textId="77777777" w:rsidR="007355B0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5890DDBE" w14:textId="77777777" w:rsidR="00A64EB2" w:rsidRPr="00495C24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4897A035" w14:textId="77777777" w:rsid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7BE9F774" w14:textId="77777777" w:rsid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59C7140D" w14:textId="77777777" w:rsid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6D244A2A" w14:textId="77777777" w:rsidR="007355B0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243E16FC" w14:textId="77777777" w:rsidR="007355B0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7D048069" w14:textId="77777777" w:rsidR="007355B0" w:rsidRDefault="007355B0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45591AC0" w14:textId="77777777" w:rsid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06642466" w14:textId="77777777" w:rsid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4AD51F11" w14:textId="77777777" w:rsidR="00A64EB2" w:rsidRDefault="00A64EB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sz w:val="28"/>
              </w:rPr>
            </w:pPr>
          </w:p>
          <w:p w14:paraId="6D15A9FD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495C24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14:paraId="73272E71" w14:textId="77777777" w:rsidR="001A7B62" w:rsidRPr="00495C24" w:rsidRDefault="001A7B62" w:rsidP="00F06F32">
            <w:pPr>
              <w:pStyle w:val="a4"/>
              <w:suppressAutoHyphens/>
              <w:ind w:right="-141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14:paraId="4E44BAB2" w14:textId="77777777" w:rsidR="00E53AC7" w:rsidRDefault="00E53AC7" w:rsidP="00F06F32">
      <w:pPr>
        <w:suppressAutoHyphens/>
        <w:ind w:right="-141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3DBB1BE0" w14:textId="77777777" w:rsidR="00B42AB1" w:rsidRPr="00ED30DB" w:rsidRDefault="00B42AB1" w:rsidP="00F06F32">
      <w:pPr>
        <w:suppressAutoHyphens/>
        <w:spacing w:line="238" w:lineRule="auto"/>
        <w:ind w:right="-141"/>
        <w:jc w:val="center"/>
        <w:rPr>
          <w:rFonts w:ascii="PT Astra Serif" w:hAnsi="PT Astra Serif"/>
          <w:b/>
          <w:sz w:val="28"/>
        </w:rPr>
      </w:pPr>
      <w:r w:rsidRPr="00ED30DB">
        <w:rPr>
          <w:rFonts w:ascii="PT Astra Serif" w:hAnsi="PT Astra Serif"/>
          <w:b/>
          <w:sz w:val="28"/>
        </w:rPr>
        <w:lastRenderedPageBreak/>
        <w:t>ВВЕДЕНИЕ</w:t>
      </w:r>
    </w:p>
    <w:p w14:paraId="4E2938B7" w14:textId="77777777" w:rsidR="009566F8" w:rsidRPr="00ED30DB" w:rsidRDefault="009566F8" w:rsidP="00F06F32">
      <w:pPr>
        <w:suppressAutoHyphens/>
        <w:spacing w:line="238" w:lineRule="auto"/>
        <w:ind w:right="-141" w:firstLine="709"/>
        <w:jc w:val="both"/>
        <w:rPr>
          <w:rFonts w:ascii="PT Astra Serif" w:hAnsi="PT Astra Serif"/>
          <w:sz w:val="28"/>
        </w:rPr>
      </w:pPr>
    </w:p>
    <w:p w14:paraId="107E74CC" w14:textId="459D641A" w:rsidR="00105BC7" w:rsidRPr="009F3070" w:rsidRDefault="0037215C" w:rsidP="00F06F32">
      <w:pPr>
        <w:pStyle w:val="ConsPlusTitle"/>
        <w:widowControl/>
        <w:suppressAutoHyphens/>
        <w:spacing w:line="238" w:lineRule="auto"/>
        <w:ind w:right="-141" w:firstLine="709"/>
        <w:jc w:val="both"/>
        <w:outlineLvl w:val="0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ED30DB">
        <w:rPr>
          <w:rFonts w:ascii="PT Astra Serif" w:hAnsi="PT Astra Serif"/>
          <w:b w:val="0"/>
          <w:sz w:val="28"/>
          <w:szCs w:val="28"/>
        </w:rPr>
        <w:t>В январе</w:t>
      </w:r>
      <w:r w:rsidR="009F3070" w:rsidRPr="00ED30DB">
        <w:rPr>
          <w:rFonts w:ascii="PT Astra Serif" w:hAnsi="PT Astra Serif"/>
          <w:b w:val="0"/>
          <w:sz w:val="28"/>
          <w:szCs w:val="28"/>
        </w:rPr>
        <w:t>-феврале</w:t>
      </w:r>
      <w:r w:rsidRPr="00ED30DB">
        <w:rPr>
          <w:rFonts w:ascii="PT Astra Serif" w:hAnsi="PT Astra Serif"/>
          <w:b w:val="0"/>
          <w:sz w:val="28"/>
          <w:szCs w:val="28"/>
        </w:rPr>
        <w:t xml:space="preserve"> 2021</w:t>
      </w:r>
      <w:r w:rsidR="00FD6A41" w:rsidRPr="00ED30DB">
        <w:rPr>
          <w:rFonts w:ascii="PT Astra Serif" w:hAnsi="PT Astra Serif"/>
          <w:b w:val="0"/>
          <w:sz w:val="28"/>
          <w:szCs w:val="28"/>
        </w:rPr>
        <w:t xml:space="preserve"> год</w:t>
      </w:r>
      <w:r w:rsidR="002A59EE" w:rsidRPr="00ED30DB">
        <w:rPr>
          <w:rFonts w:ascii="PT Astra Serif" w:hAnsi="PT Astra Serif"/>
          <w:b w:val="0"/>
          <w:sz w:val="28"/>
          <w:szCs w:val="28"/>
        </w:rPr>
        <w:t>а</w:t>
      </w:r>
      <w:r w:rsidR="00FD6A41" w:rsidRPr="00ED30DB">
        <w:rPr>
          <w:rFonts w:ascii="PT Astra Serif" w:hAnsi="PT Astra Serif"/>
          <w:b w:val="0"/>
          <w:sz w:val="28"/>
          <w:szCs w:val="28"/>
        </w:rPr>
        <w:t xml:space="preserve"> темпы инфляции </w:t>
      </w:r>
      <w:r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>продолжают</w:t>
      </w:r>
      <w:r w:rsidR="002A59EE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расти</w:t>
      </w:r>
      <w:r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9F3070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>в ускоренном режиме</w:t>
      </w:r>
      <w:r w:rsidR="002A59EE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как </w:t>
      </w:r>
      <w:r w:rsidR="00FD6A41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>на территории Российской Федерации</w:t>
      </w:r>
      <w:r w:rsidR="002A59EE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целом</w:t>
      </w:r>
      <w:r w:rsidR="00EB3849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>,</w:t>
      </w:r>
      <w:r w:rsidR="00FD6A41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2A59EE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так </w:t>
      </w:r>
      <w:r w:rsidR="009F3070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 w:rsidR="002A59EE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FD6A41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Ульяновской</w:t>
      </w:r>
      <w:r w:rsidR="009F3070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FD6A41" w:rsidRPr="009F307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области в частности. </w:t>
      </w:r>
    </w:p>
    <w:p w14:paraId="0CB9852C" w14:textId="7BB82A01" w:rsidR="0037215C" w:rsidRPr="00757A8B" w:rsidRDefault="0037215C" w:rsidP="00F06F32">
      <w:pPr>
        <w:pStyle w:val="ConsPlusTitle"/>
        <w:widowControl/>
        <w:suppressAutoHyphens/>
        <w:spacing w:line="238" w:lineRule="auto"/>
        <w:ind w:right="-141"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ED30DB">
        <w:rPr>
          <w:rFonts w:ascii="PT Astra Serif" w:hAnsi="PT Astra Serif"/>
          <w:b w:val="0"/>
          <w:sz w:val="28"/>
          <w:szCs w:val="28"/>
        </w:rPr>
        <w:t xml:space="preserve">На инфляцию в регионе </w:t>
      </w:r>
      <w:r w:rsidR="00ED30DB" w:rsidRPr="00ED30DB">
        <w:rPr>
          <w:rFonts w:ascii="PT Astra Serif" w:hAnsi="PT Astra Serif"/>
          <w:b w:val="0"/>
          <w:sz w:val="28"/>
          <w:szCs w:val="28"/>
        </w:rPr>
        <w:t>продолжают влиять факторы</w:t>
      </w:r>
      <w:r w:rsidR="0060375E">
        <w:rPr>
          <w:rFonts w:ascii="PT Astra Serif" w:hAnsi="PT Astra Serif"/>
          <w:b w:val="0"/>
          <w:sz w:val="28"/>
          <w:szCs w:val="28"/>
        </w:rPr>
        <w:t>,</w:t>
      </w:r>
      <w:r w:rsidR="00ED30DB" w:rsidRPr="00ED30DB">
        <w:rPr>
          <w:rFonts w:ascii="PT Astra Serif" w:hAnsi="PT Astra Serif"/>
          <w:b w:val="0"/>
          <w:sz w:val="28"/>
          <w:szCs w:val="28"/>
        </w:rPr>
        <w:t xml:space="preserve"> находящиеся за пределами компетенции Правительства Ульяновской области. Произошедшее на общемировом уровне ухудшение эпидемической ситуации</w:t>
      </w:r>
      <w:r w:rsidR="0060375E">
        <w:rPr>
          <w:rFonts w:ascii="PT Astra Serif" w:hAnsi="PT Astra Serif"/>
          <w:b w:val="0"/>
          <w:sz w:val="28"/>
          <w:szCs w:val="28"/>
        </w:rPr>
        <w:t>,</w:t>
      </w:r>
      <w:r w:rsidR="00ED30DB" w:rsidRPr="00ED30DB">
        <w:rPr>
          <w:rFonts w:ascii="PT Astra Serif" w:hAnsi="PT Astra Serif"/>
          <w:b w:val="0"/>
          <w:sz w:val="28"/>
          <w:szCs w:val="28"/>
        </w:rPr>
        <w:t xml:space="preserve"> вызывало всплеск потребительской активности и рост панических настроений близких по своей структуре к ситуации</w:t>
      </w:r>
      <w:r w:rsidR="0060375E">
        <w:rPr>
          <w:rFonts w:ascii="PT Astra Serif" w:hAnsi="PT Astra Serif"/>
          <w:b w:val="0"/>
          <w:sz w:val="28"/>
          <w:szCs w:val="28"/>
        </w:rPr>
        <w:t>,</w:t>
      </w:r>
      <w:r w:rsidR="00ED30DB" w:rsidRPr="00ED30DB">
        <w:rPr>
          <w:rFonts w:ascii="PT Astra Serif" w:hAnsi="PT Astra Serif"/>
          <w:b w:val="0"/>
          <w:sz w:val="28"/>
          <w:szCs w:val="28"/>
        </w:rPr>
        <w:t xml:space="preserve"> с</w:t>
      </w:r>
      <w:r w:rsidR="0060375E">
        <w:rPr>
          <w:rFonts w:ascii="PT Astra Serif" w:hAnsi="PT Astra Serif"/>
          <w:b w:val="0"/>
          <w:sz w:val="28"/>
          <w:szCs w:val="28"/>
        </w:rPr>
        <w:t>ложивш</w:t>
      </w:r>
      <w:r w:rsidR="00ED30DB" w:rsidRPr="00ED30DB">
        <w:rPr>
          <w:rFonts w:ascii="PT Astra Serif" w:hAnsi="PT Astra Serif"/>
          <w:b w:val="0"/>
          <w:sz w:val="28"/>
          <w:szCs w:val="28"/>
        </w:rPr>
        <w:t>ейся весной прош</w:t>
      </w:r>
      <w:r w:rsidR="0060375E">
        <w:rPr>
          <w:rFonts w:ascii="PT Astra Serif" w:hAnsi="PT Astra Serif"/>
          <w:b w:val="0"/>
          <w:sz w:val="28"/>
          <w:szCs w:val="28"/>
        </w:rPr>
        <w:t>ло</w:t>
      </w:r>
      <w:r w:rsidR="00ED30DB" w:rsidRPr="00ED30DB">
        <w:rPr>
          <w:rFonts w:ascii="PT Astra Serif" w:hAnsi="PT Astra Serif"/>
          <w:b w:val="0"/>
          <w:sz w:val="28"/>
          <w:szCs w:val="28"/>
        </w:rPr>
        <w:t xml:space="preserve">го года. </w:t>
      </w:r>
      <w:r w:rsidR="00ED30DB">
        <w:rPr>
          <w:rFonts w:ascii="PT Astra Serif" w:hAnsi="PT Astra Serif"/>
          <w:b w:val="0"/>
          <w:sz w:val="28"/>
          <w:szCs w:val="28"/>
        </w:rPr>
        <w:t>В значительно</w:t>
      </w:r>
      <w:r w:rsidR="0060375E">
        <w:rPr>
          <w:rFonts w:ascii="PT Astra Serif" w:hAnsi="PT Astra Serif"/>
          <w:b w:val="0"/>
          <w:sz w:val="28"/>
          <w:szCs w:val="28"/>
        </w:rPr>
        <w:t>й</w:t>
      </w:r>
      <w:r w:rsidR="00ED30DB">
        <w:rPr>
          <w:rFonts w:ascii="PT Astra Serif" w:hAnsi="PT Astra Serif"/>
          <w:b w:val="0"/>
          <w:sz w:val="28"/>
          <w:szCs w:val="28"/>
        </w:rPr>
        <w:t xml:space="preserve"> мер</w:t>
      </w:r>
      <w:r w:rsidR="0060375E">
        <w:rPr>
          <w:rFonts w:ascii="PT Astra Serif" w:hAnsi="PT Astra Serif"/>
          <w:b w:val="0"/>
          <w:sz w:val="28"/>
          <w:szCs w:val="28"/>
        </w:rPr>
        <w:t>е</w:t>
      </w:r>
      <w:r w:rsidR="00ED30DB">
        <w:rPr>
          <w:rFonts w:ascii="PT Astra Serif" w:hAnsi="PT Astra Serif"/>
          <w:b w:val="0"/>
          <w:sz w:val="28"/>
          <w:szCs w:val="28"/>
        </w:rPr>
        <w:t xml:space="preserve"> на все составные части индекса потребительских цен оказывает </w:t>
      </w:r>
      <w:r w:rsidR="0060375E">
        <w:rPr>
          <w:rFonts w:ascii="PT Astra Serif" w:hAnsi="PT Astra Serif"/>
          <w:b w:val="0"/>
          <w:sz w:val="28"/>
          <w:szCs w:val="28"/>
        </w:rPr>
        <w:t xml:space="preserve">влияние </w:t>
      </w:r>
      <w:r w:rsidR="00ED30DB">
        <w:rPr>
          <w:rFonts w:ascii="PT Astra Serif" w:hAnsi="PT Astra Serif"/>
          <w:b w:val="0"/>
          <w:sz w:val="28"/>
          <w:szCs w:val="28"/>
        </w:rPr>
        <w:t xml:space="preserve">рост цен на </w:t>
      </w:r>
      <w:r w:rsidR="00ED30DB" w:rsidRPr="00757A8B">
        <w:rPr>
          <w:rFonts w:ascii="PT Astra Serif" w:hAnsi="PT Astra Serif"/>
          <w:b w:val="0"/>
          <w:sz w:val="28"/>
          <w:szCs w:val="28"/>
        </w:rPr>
        <w:t xml:space="preserve">топливо, а также остаточное </w:t>
      </w:r>
      <w:r w:rsidR="0060375E">
        <w:rPr>
          <w:rFonts w:ascii="PT Astra Serif" w:hAnsi="PT Astra Serif"/>
          <w:b w:val="0"/>
          <w:sz w:val="28"/>
          <w:szCs w:val="28"/>
        </w:rPr>
        <w:t>воздействие</w:t>
      </w:r>
      <w:r w:rsidR="00ED30DB" w:rsidRPr="00757A8B">
        <w:rPr>
          <w:rFonts w:ascii="PT Astra Serif" w:hAnsi="PT Astra Serif"/>
          <w:b w:val="0"/>
          <w:sz w:val="28"/>
          <w:szCs w:val="28"/>
        </w:rPr>
        <w:t xml:space="preserve"> курсовой динамики. Наблюдается </w:t>
      </w:r>
      <w:r w:rsidR="00757A8B" w:rsidRPr="00757A8B">
        <w:rPr>
          <w:rFonts w:ascii="PT Astra Serif" w:hAnsi="PT Astra Serif"/>
          <w:b w:val="0"/>
          <w:sz w:val="28"/>
          <w:szCs w:val="28"/>
        </w:rPr>
        <w:t>снижение предложения продуктов питания,</w:t>
      </w:r>
      <w:r w:rsidR="00ED30DB" w:rsidRPr="00757A8B">
        <w:rPr>
          <w:rFonts w:ascii="PT Astra Serif" w:hAnsi="PT Astra Serif"/>
          <w:b w:val="0"/>
          <w:sz w:val="28"/>
          <w:szCs w:val="28"/>
        </w:rPr>
        <w:t xml:space="preserve"> связанное с сезонным фактором и </w:t>
      </w:r>
      <w:r w:rsidR="00757A8B" w:rsidRPr="00757A8B">
        <w:rPr>
          <w:rFonts w:ascii="PT Astra Serif" w:hAnsi="PT Astra Serif"/>
          <w:b w:val="0"/>
          <w:sz w:val="28"/>
          <w:szCs w:val="28"/>
        </w:rPr>
        <w:t>проблемами с поставками.</w:t>
      </w:r>
    </w:p>
    <w:p w14:paraId="08B6973F" w14:textId="42161EF9" w:rsidR="00331C98" w:rsidRPr="009F3070" w:rsidRDefault="00331C98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757A8B">
        <w:rPr>
          <w:rFonts w:ascii="PT Astra Serif" w:hAnsi="PT Astra Serif"/>
          <w:sz w:val="28"/>
        </w:rPr>
        <w:t>По данным Терр</w:t>
      </w:r>
      <w:r w:rsidR="0037215C" w:rsidRPr="00757A8B">
        <w:rPr>
          <w:rFonts w:ascii="PT Astra Serif" w:hAnsi="PT Astra Serif"/>
          <w:sz w:val="28"/>
        </w:rPr>
        <w:t>иториального органа статистики</w:t>
      </w:r>
      <w:r w:rsidRPr="00757A8B">
        <w:rPr>
          <w:rFonts w:ascii="PT Astra Serif" w:hAnsi="PT Astra Serif"/>
          <w:sz w:val="28"/>
        </w:rPr>
        <w:t xml:space="preserve"> инфляция</w:t>
      </w:r>
      <w:r w:rsidR="0037215C" w:rsidRPr="00757A8B">
        <w:rPr>
          <w:rFonts w:ascii="PT Astra Serif" w:hAnsi="PT Astra Serif"/>
          <w:sz w:val="28"/>
        </w:rPr>
        <w:t xml:space="preserve"> в январе</w:t>
      </w:r>
      <w:r w:rsidR="009F3070" w:rsidRPr="00757A8B">
        <w:rPr>
          <w:rFonts w:ascii="PT Astra Serif" w:hAnsi="PT Astra Serif"/>
          <w:sz w:val="28"/>
        </w:rPr>
        <w:t>-феврале</w:t>
      </w:r>
      <w:r w:rsidR="0037215C" w:rsidRPr="00757A8B">
        <w:rPr>
          <w:rFonts w:ascii="PT Astra Serif" w:hAnsi="PT Astra Serif"/>
          <w:sz w:val="28"/>
        </w:rPr>
        <w:t xml:space="preserve"> 2021</w:t>
      </w:r>
      <w:r w:rsidR="00DC278A" w:rsidRPr="00757A8B">
        <w:rPr>
          <w:rFonts w:ascii="PT Astra Serif" w:hAnsi="PT Astra Serif"/>
          <w:sz w:val="28"/>
        </w:rPr>
        <w:t xml:space="preserve"> года составила</w:t>
      </w:r>
      <w:r w:rsidRPr="009F3070">
        <w:rPr>
          <w:rFonts w:ascii="PT Astra Serif" w:hAnsi="PT Astra Serif"/>
          <w:color w:val="000000" w:themeColor="text1"/>
          <w:sz w:val="28"/>
        </w:rPr>
        <w:t>:</w:t>
      </w:r>
    </w:p>
    <w:p w14:paraId="5FD5129E" w14:textId="65BFA9DB" w:rsidR="00331C98" w:rsidRPr="009F3070" w:rsidRDefault="00331C98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 xml:space="preserve">- на территории Российской Федерации </w:t>
      </w:r>
      <w:r w:rsidR="00B570C0" w:rsidRPr="009F3070">
        <w:rPr>
          <w:rFonts w:ascii="PT Astra Serif" w:hAnsi="PT Astra Serif"/>
          <w:color w:val="000000" w:themeColor="text1"/>
          <w:sz w:val="28"/>
        </w:rPr>
        <w:t>–</w:t>
      </w:r>
      <w:r w:rsidR="0048341B" w:rsidRPr="009F3070">
        <w:rPr>
          <w:rFonts w:ascii="PT Astra Serif" w:hAnsi="PT Astra Serif"/>
          <w:color w:val="000000" w:themeColor="text1"/>
          <w:sz w:val="28"/>
        </w:rPr>
        <w:t xml:space="preserve"> </w:t>
      </w:r>
      <w:r w:rsidR="009F3070" w:rsidRPr="009F3070">
        <w:rPr>
          <w:rFonts w:ascii="PT Astra Serif" w:hAnsi="PT Astra Serif"/>
          <w:color w:val="000000" w:themeColor="text1"/>
          <w:sz w:val="28"/>
        </w:rPr>
        <w:t>1,46</w:t>
      </w:r>
      <w:r w:rsidRPr="009F3070">
        <w:rPr>
          <w:rFonts w:ascii="PT Astra Serif" w:hAnsi="PT Astra Serif"/>
          <w:color w:val="000000" w:themeColor="text1"/>
          <w:sz w:val="28"/>
        </w:rPr>
        <w:t>%;</w:t>
      </w:r>
    </w:p>
    <w:p w14:paraId="0C382339" w14:textId="022F85CD" w:rsidR="00331C98" w:rsidRPr="009F3070" w:rsidRDefault="00331C98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>- в Приво</w:t>
      </w:r>
      <w:r w:rsidR="00504C69" w:rsidRPr="009F3070">
        <w:rPr>
          <w:rFonts w:ascii="PT Astra Serif" w:hAnsi="PT Astra Serif"/>
          <w:color w:val="000000" w:themeColor="text1"/>
          <w:sz w:val="28"/>
        </w:rPr>
        <w:t>лжск</w:t>
      </w:r>
      <w:r w:rsidR="00EB3849" w:rsidRPr="009F3070">
        <w:rPr>
          <w:rFonts w:ascii="PT Astra Serif" w:hAnsi="PT Astra Serif"/>
          <w:color w:val="000000" w:themeColor="text1"/>
          <w:sz w:val="28"/>
        </w:rPr>
        <w:t>о</w:t>
      </w:r>
      <w:r w:rsidR="009F3070" w:rsidRPr="009F3070">
        <w:rPr>
          <w:rFonts w:ascii="PT Astra Serif" w:hAnsi="PT Astra Serif"/>
          <w:color w:val="000000" w:themeColor="text1"/>
          <w:sz w:val="28"/>
        </w:rPr>
        <w:t>м федеральном округе – 1</w:t>
      </w:r>
      <w:r w:rsidR="00504C69" w:rsidRPr="009F3070">
        <w:rPr>
          <w:rFonts w:ascii="PT Astra Serif" w:hAnsi="PT Astra Serif"/>
          <w:color w:val="000000" w:themeColor="text1"/>
          <w:sz w:val="28"/>
        </w:rPr>
        <w:t>,</w:t>
      </w:r>
      <w:r w:rsidR="009F3070" w:rsidRPr="009F3070">
        <w:rPr>
          <w:rFonts w:ascii="PT Astra Serif" w:hAnsi="PT Astra Serif"/>
          <w:color w:val="000000" w:themeColor="text1"/>
          <w:sz w:val="28"/>
        </w:rPr>
        <w:t>36</w:t>
      </w:r>
      <w:r w:rsidRPr="009F3070">
        <w:rPr>
          <w:rFonts w:ascii="PT Astra Serif" w:hAnsi="PT Astra Serif"/>
          <w:color w:val="000000" w:themeColor="text1"/>
          <w:sz w:val="28"/>
        </w:rPr>
        <w:t>%;</w:t>
      </w:r>
    </w:p>
    <w:p w14:paraId="60AC03CB" w14:textId="71A1BBBC" w:rsidR="00331C98" w:rsidRPr="009F3070" w:rsidRDefault="00504C69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 xml:space="preserve">- в Ульяновской области </w:t>
      </w:r>
      <w:r w:rsidR="00105BC7" w:rsidRPr="009F3070">
        <w:rPr>
          <w:rFonts w:ascii="PT Astra Serif" w:hAnsi="PT Astra Serif"/>
          <w:color w:val="000000" w:themeColor="text1"/>
          <w:sz w:val="28"/>
        </w:rPr>
        <w:t>–</w:t>
      </w:r>
      <w:r w:rsidRPr="009F3070">
        <w:rPr>
          <w:rFonts w:ascii="PT Astra Serif" w:hAnsi="PT Astra Serif"/>
          <w:color w:val="000000" w:themeColor="text1"/>
          <w:sz w:val="28"/>
        </w:rPr>
        <w:t xml:space="preserve"> </w:t>
      </w:r>
      <w:r w:rsidR="009F3070" w:rsidRPr="009F3070">
        <w:rPr>
          <w:rFonts w:ascii="PT Astra Serif" w:hAnsi="PT Astra Serif"/>
          <w:color w:val="000000" w:themeColor="text1"/>
          <w:sz w:val="28"/>
        </w:rPr>
        <w:t>1</w:t>
      </w:r>
      <w:r w:rsidR="0037215C" w:rsidRPr="009F3070">
        <w:rPr>
          <w:rFonts w:ascii="PT Astra Serif" w:hAnsi="PT Astra Serif"/>
          <w:color w:val="000000" w:themeColor="text1"/>
          <w:sz w:val="28"/>
        </w:rPr>
        <w:t>,53</w:t>
      </w:r>
      <w:r w:rsidR="00331C98" w:rsidRPr="009F3070">
        <w:rPr>
          <w:rFonts w:ascii="PT Astra Serif" w:hAnsi="PT Astra Serif"/>
          <w:color w:val="000000" w:themeColor="text1"/>
          <w:sz w:val="28"/>
        </w:rPr>
        <w:t>%.</w:t>
      </w:r>
    </w:p>
    <w:p w14:paraId="421A6487" w14:textId="39CA4DB2" w:rsidR="00331C98" w:rsidRPr="009F3070" w:rsidRDefault="00331C98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 xml:space="preserve">Среди 14 регионов Приволжского федерального округа Ульяновская область по агрегированному индексу потребительских </w:t>
      </w:r>
      <w:r w:rsidR="00D154B4" w:rsidRPr="009F3070">
        <w:rPr>
          <w:rFonts w:ascii="PT Astra Serif" w:hAnsi="PT Astra Serif"/>
          <w:color w:val="000000" w:themeColor="text1"/>
          <w:sz w:val="28"/>
        </w:rPr>
        <w:t>цен на товары и услуги занимает</w:t>
      </w:r>
      <w:r w:rsidR="00021C0C" w:rsidRPr="009F3070">
        <w:rPr>
          <w:rFonts w:ascii="PT Astra Serif" w:hAnsi="PT Astra Serif"/>
          <w:color w:val="000000" w:themeColor="text1"/>
          <w:sz w:val="28"/>
        </w:rPr>
        <w:t xml:space="preserve"> </w:t>
      </w:r>
      <w:r w:rsidR="001C5BFB" w:rsidRPr="009F3070">
        <w:rPr>
          <w:rFonts w:ascii="PT Astra Serif" w:hAnsi="PT Astra Serif"/>
          <w:color w:val="000000" w:themeColor="text1"/>
          <w:sz w:val="28"/>
        </w:rPr>
        <w:br/>
      </w:r>
      <w:r w:rsidR="009F3070" w:rsidRPr="009F3070">
        <w:rPr>
          <w:rFonts w:ascii="PT Astra Serif" w:hAnsi="PT Astra Serif"/>
          <w:color w:val="000000" w:themeColor="text1"/>
          <w:sz w:val="28"/>
        </w:rPr>
        <w:t>12</w:t>
      </w:r>
      <w:r w:rsidRPr="009F3070">
        <w:rPr>
          <w:rFonts w:ascii="PT Astra Serif" w:hAnsi="PT Astra Serif"/>
          <w:color w:val="000000" w:themeColor="text1"/>
          <w:sz w:val="28"/>
        </w:rPr>
        <w:t xml:space="preserve"> место, в том числе:</w:t>
      </w:r>
    </w:p>
    <w:p w14:paraId="098F6A76" w14:textId="035FF16E" w:rsidR="00331C98" w:rsidRPr="009F3070" w:rsidRDefault="00331C98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>- по ценам на про</w:t>
      </w:r>
      <w:r w:rsidR="001A738D" w:rsidRPr="009F3070">
        <w:rPr>
          <w:rFonts w:ascii="PT Astra Serif" w:hAnsi="PT Astra Serif"/>
          <w:color w:val="000000" w:themeColor="text1"/>
          <w:sz w:val="28"/>
        </w:rPr>
        <w:t>д</w:t>
      </w:r>
      <w:r w:rsidR="00504C69" w:rsidRPr="009F3070">
        <w:rPr>
          <w:rFonts w:ascii="PT Astra Serif" w:hAnsi="PT Astra Serif"/>
          <w:color w:val="000000" w:themeColor="text1"/>
          <w:sz w:val="28"/>
        </w:rPr>
        <w:t xml:space="preserve">овольственные товары </w:t>
      </w:r>
      <w:r w:rsidR="00DC278A" w:rsidRPr="009F3070">
        <w:rPr>
          <w:rFonts w:ascii="PT Astra Serif" w:hAnsi="PT Astra Serif"/>
          <w:color w:val="000000" w:themeColor="text1"/>
          <w:sz w:val="28"/>
        </w:rPr>
        <w:t xml:space="preserve">- </w:t>
      </w:r>
      <w:r w:rsidR="009F3070" w:rsidRPr="009F3070">
        <w:rPr>
          <w:rFonts w:ascii="PT Astra Serif" w:hAnsi="PT Astra Serif"/>
          <w:color w:val="000000" w:themeColor="text1"/>
          <w:sz w:val="28"/>
        </w:rPr>
        <w:t>6</w:t>
      </w:r>
      <w:r w:rsidRPr="009F3070">
        <w:rPr>
          <w:rFonts w:ascii="PT Astra Serif" w:hAnsi="PT Astra Serif"/>
          <w:color w:val="000000" w:themeColor="text1"/>
          <w:sz w:val="28"/>
        </w:rPr>
        <w:t xml:space="preserve"> место</w:t>
      </w:r>
      <w:r w:rsidR="00DF3BA3" w:rsidRPr="009F3070">
        <w:rPr>
          <w:rFonts w:ascii="PT Astra Serif" w:hAnsi="PT Astra Serif"/>
          <w:color w:val="000000" w:themeColor="text1"/>
          <w:sz w:val="28"/>
        </w:rPr>
        <w:t>;</w:t>
      </w:r>
    </w:p>
    <w:p w14:paraId="5DF3D50E" w14:textId="63306FFB" w:rsidR="00331C98" w:rsidRPr="009F3070" w:rsidRDefault="00DF3BA3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 xml:space="preserve">- по </w:t>
      </w:r>
      <w:r w:rsidR="00331C98" w:rsidRPr="009F3070">
        <w:rPr>
          <w:rFonts w:ascii="PT Astra Serif" w:hAnsi="PT Astra Serif"/>
          <w:color w:val="000000" w:themeColor="text1"/>
          <w:sz w:val="28"/>
        </w:rPr>
        <w:t>цен</w:t>
      </w:r>
      <w:r w:rsidRPr="009F3070">
        <w:rPr>
          <w:rFonts w:ascii="PT Astra Serif" w:hAnsi="PT Astra Serif"/>
          <w:color w:val="000000" w:themeColor="text1"/>
          <w:sz w:val="28"/>
        </w:rPr>
        <w:t>ам</w:t>
      </w:r>
      <w:r w:rsidR="00331C98" w:rsidRPr="009F3070">
        <w:rPr>
          <w:rFonts w:ascii="PT Astra Serif" w:hAnsi="PT Astra Serif"/>
          <w:color w:val="000000" w:themeColor="text1"/>
          <w:sz w:val="28"/>
        </w:rPr>
        <w:t xml:space="preserve"> на непрод</w:t>
      </w:r>
      <w:r w:rsidR="00DC278A" w:rsidRPr="009F3070">
        <w:rPr>
          <w:rFonts w:ascii="PT Astra Serif" w:hAnsi="PT Astra Serif"/>
          <w:color w:val="000000" w:themeColor="text1"/>
          <w:sz w:val="28"/>
        </w:rPr>
        <w:t xml:space="preserve">овольственные товары - </w:t>
      </w:r>
      <w:r w:rsidR="009F3070" w:rsidRPr="009F3070">
        <w:rPr>
          <w:rFonts w:ascii="PT Astra Serif" w:hAnsi="PT Astra Serif"/>
          <w:color w:val="000000" w:themeColor="text1"/>
          <w:sz w:val="28"/>
        </w:rPr>
        <w:t>6</w:t>
      </w:r>
      <w:r w:rsidR="00331C98" w:rsidRPr="009F3070">
        <w:rPr>
          <w:rFonts w:ascii="PT Astra Serif" w:hAnsi="PT Astra Serif"/>
          <w:color w:val="000000" w:themeColor="text1"/>
          <w:sz w:val="28"/>
        </w:rPr>
        <w:t xml:space="preserve"> место</w:t>
      </w:r>
      <w:r w:rsidRPr="009F3070">
        <w:rPr>
          <w:rFonts w:ascii="PT Astra Serif" w:hAnsi="PT Astra Serif"/>
          <w:color w:val="000000" w:themeColor="text1"/>
          <w:sz w:val="28"/>
        </w:rPr>
        <w:t>;</w:t>
      </w:r>
    </w:p>
    <w:p w14:paraId="6E417005" w14:textId="785BCA22" w:rsidR="00331C98" w:rsidRPr="009F3070" w:rsidRDefault="00504C69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9F3070">
        <w:rPr>
          <w:rFonts w:ascii="PT Astra Serif" w:hAnsi="PT Astra Serif"/>
          <w:color w:val="000000" w:themeColor="text1"/>
          <w:sz w:val="28"/>
        </w:rPr>
        <w:t xml:space="preserve">- по ценам на услуги </w:t>
      </w:r>
      <w:r w:rsidR="00DC278A" w:rsidRPr="009F3070">
        <w:rPr>
          <w:rFonts w:ascii="PT Astra Serif" w:hAnsi="PT Astra Serif"/>
          <w:color w:val="000000" w:themeColor="text1"/>
          <w:sz w:val="28"/>
        </w:rPr>
        <w:t>-</w:t>
      </w:r>
      <w:r w:rsidRPr="009F3070">
        <w:rPr>
          <w:rFonts w:ascii="PT Astra Serif" w:hAnsi="PT Astra Serif"/>
          <w:color w:val="000000" w:themeColor="text1"/>
          <w:sz w:val="28"/>
        </w:rPr>
        <w:t xml:space="preserve"> </w:t>
      </w:r>
      <w:r w:rsidR="009F3070" w:rsidRPr="009F3070">
        <w:rPr>
          <w:rFonts w:ascii="PT Astra Serif" w:hAnsi="PT Astra Serif"/>
          <w:color w:val="000000" w:themeColor="text1"/>
          <w:sz w:val="28"/>
        </w:rPr>
        <w:t>14</w:t>
      </w:r>
      <w:r w:rsidR="00DF3BA3" w:rsidRPr="009F3070">
        <w:rPr>
          <w:rFonts w:ascii="PT Astra Serif" w:hAnsi="PT Astra Serif"/>
          <w:color w:val="000000" w:themeColor="text1"/>
          <w:sz w:val="28"/>
        </w:rPr>
        <w:t xml:space="preserve"> место.</w:t>
      </w:r>
    </w:p>
    <w:p w14:paraId="140D1F9A" w14:textId="1E57EE17" w:rsidR="009A197E" w:rsidRDefault="009F3070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color w:val="FF0000"/>
          <w:sz w:val="28"/>
        </w:rPr>
      </w:pPr>
      <w:r w:rsidRPr="00FC2351">
        <w:rPr>
          <w:rFonts w:ascii="PT Astra Serif" w:hAnsi="PT Astra Serif"/>
          <w:color w:val="000000" w:themeColor="text1"/>
          <w:sz w:val="28"/>
        </w:rPr>
        <w:t>В январе-феврале 2021</w:t>
      </w:r>
      <w:r w:rsidR="00BF23BA" w:rsidRPr="00FC2351">
        <w:rPr>
          <w:rFonts w:ascii="PT Astra Serif" w:hAnsi="PT Astra Serif"/>
          <w:color w:val="000000" w:themeColor="text1"/>
          <w:sz w:val="28"/>
        </w:rPr>
        <w:t xml:space="preserve"> года наибольшее влияние на индекс потребительских цен </w:t>
      </w:r>
      <w:r w:rsidR="00BF23BA" w:rsidRPr="009A197E">
        <w:rPr>
          <w:rFonts w:ascii="PT Astra Serif" w:hAnsi="PT Astra Serif"/>
          <w:sz w:val="28"/>
        </w:rPr>
        <w:t>оказали цены на продовольственные товары</w:t>
      </w:r>
      <w:r w:rsidR="0060375E">
        <w:rPr>
          <w:rFonts w:ascii="PT Astra Serif" w:hAnsi="PT Astra Serif"/>
          <w:sz w:val="28"/>
        </w:rPr>
        <w:t>. Э</w:t>
      </w:r>
      <w:r w:rsidR="00BF23BA" w:rsidRPr="009A197E">
        <w:rPr>
          <w:rFonts w:ascii="PT Astra Serif" w:hAnsi="PT Astra Serif"/>
          <w:sz w:val="28"/>
        </w:rPr>
        <w:t xml:space="preserve">то вызвано истощением запасов растениеводческой продукции, а также </w:t>
      </w:r>
      <w:r w:rsidR="009A197E" w:rsidRPr="009A197E">
        <w:rPr>
          <w:rFonts w:ascii="PT Astra Serif" w:hAnsi="PT Astra Serif"/>
          <w:sz w:val="28"/>
        </w:rPr>
        <w:t>ухудшением ситуации с распространением коронавирусной инфекции</w:t>
      </w:r>
      <w:r w:rsidR="0060375E">
        <w:rPr>
          <w:rFonts w:ascii="PT Astra Serif" w:hAnsi="PT Astra Serif"/>
          <w:sz w:val="28"/>
        </w:rPr>
        <w:t xml:space="preserve"> в мире</w:t>
      </w:r>
      <w:r w:rsidR="009A197E" w:rsidRPr="009A197E">
        <w:rPr>
          <w:rFonts w:ascii="PT Astra Serif" w:hAnsi="PT Astra Serif"/>
          <w:sz w:val="28"/>
        </w:rPr>
        <w:t>.</w:t>
      </w:r>
    </w:p>
    <w:p w14:paraId="340CABC6" w14:textId="2E55AD97" w:rsidR="00BF23BA" w:rsidRPr="00757A8B" w:rsidRDefault="00BF23BA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sz w:val="28"/>
        </w:rPr>
      </w:pPr>
      <w:r w:rsidRPr="00757A8B">
        <w:rPr>
          <w:rFonts w:ascii="PT Astra Serif" w:hAnsi="PT Astra Serif"/>
          <w:sz w:val="28"/>
        </w:rPr>
        <w:t xml:space="preserve">Принятые в декабре меры Правительства России по обеспечению баланса внутреннего рынка способствовали стабилизации ценовой динамики на сахар </w:t>
      </w:r>
      <w:r w:rsidR="00D474A9" w:rsidRPr="00757A8B">
        <w:rPr>
          <w:rFonts w:ascii="PT Astra Serif" w:hAnsi="PT Astra Serif"/>
          <w:sz w:val="28"/>
        </w:rPr>
        <w:br/>
      </w:r>
      <w:r w:rsidRPr="00757A8B">
        <w:rPr>
          <w:rFonts w:ascii="PT Astra Serif" w:hAnsi="PT Astra Serif"/>
          <w:sz w:val="28"/>
        </w:rPr>
        <w:t>и подсолнечное масло.</w:t>
      </w:r>
      <w:r w:rsidR="00757A8B" w:rsidRPr="00757A8B">
        <w:rPr>
          <w:rFonts w:ascii="PT Astra Serif" w:hAnsi="PT Astra Serif"/>
          <w:sz w:val="28"/>
        </w:rPr>
        <w:t xml:space="preserve"> Однако на текущий момент их влияние исчерпывается, стремясь покрыть недополученную прибыль организации торговли повышают цены на иные продукты и товары</w:t>
      </w:r>
      <w:r w:rsidR="0060375E">
        <w:rPr>
          <w:rFonts w:ascii="PT Astra Serif" w:hAnsi="PT Astra Serif"/>
          <w:sz w:val="28"/>
        </w:rPr>
        <w:t>.</w:t>
      </w:r>
      <w:r w:rsidR="00757A8B" w:rsidRPr="00757A8B">
        <w:rPr>
          <w:rFonts w:ascii="PT Astra Serif" w:hAnsi="PT Astra Serif"/>
          <w:sz w:val="28"/>
        </w:rPr>
        <w:t xml:space="preserve"> </w:t>
      </w:r>
    </w:p>
    <w:p w14:paraId="633A8DD1" w14:textId="19CCEED2" w:rsidR="00757A8B" w:rsidRPr="009A197E" w:rsidRDefault="00757A8B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sz w:val="28"/>
        </w:rPr>
      </w:pPr>
      <w:r w:rsidRPr="009A197E">
        <w:rPr>
          <w:rFonts w:ascii="PT Astra Serif" w:hAnsi="PT Astra Serif"/>
          <w:sz w:val="28"/>
        </w:rPr>
        <w:t>Н</w:t>
      </w:r>
      <w:r w:rsidR="00BF23BA" w:rsidRPr="009A197E">
        <w:rPr>
          <w:rFonts w:ascii="PT Astra Serif" w:hAnsi="PT Astra Serif"/>
          <w:sz w:val="28"/>
        </w:rPr>
        <w:t>епродовольственные товары</w:t>
      </w:r>
      <w:r w:rsidRPr="009A197E">
        <w:rPr>
          <w:rFonts w:ascii="PT Astra Serif" w:hAnsi="PT Astra Serif"/>
          <w:sz w:val="28"/>
        </w:rPr>
        <w:t xml:space="preserve"> показывают более сдержанный рост, это связано в первую очередь со стабилизацией спроса и постепенным исчерпанием </w:t>
      </w:r>
      <w:r w:rsidR="009A197E" w:rsidRPr="009A197E">
        <w:rPr>
          <w:rFonts w:ascii="PT Astra Serif" w:hAnsi="PT Astra Serif"/>
          <w:sz w:val="28"/>
        </w:rPr>
        <w:t>ускоряющих факторов. При этом перенос издержек производства и реализации продолжается, на текущий момент ситуация на рынке товар</w:t>
      </w:r>
      <w:r w:rsidR="00F06F32">
        <w:rPr>
          <w:rFonts w:ascii="PT Astra Serif" w:hAnsi="PT Astra Serif"/>
          <w:sz w:val="28"/>
        </w:rPr>
        <w:t>ов</w:t>
      </w:r>
      <w:r w:rsidR="009A197E" w:rsidRPr="009A197E">
        <w:rPr>
          <w:rFonts w:ascii="PT Astra Serif" w:hAnsi="PT Astra Serif"/>
          <w:sz w:val="28"/>
        </w:rPr>
        <w:t xml:space="preserve"> далека от спокойной.</w:t>
      </w:r>
    </w:p>
    <w:p w14:paraId="537A182D" w14:textId="52F19E8B" w:rsidR="00BF23BA" w:rsidRPr="00757A8B" w:rsidRDefault="00D474A9" w:rsidP="00F06F32">
      <w:pPr>
        <w:suppressAutoHyphens/>
        <w:spacing w:line="238" w:lineRule="auto"/>
        <w:ind w:right="-141" w:firstLine="720"/>
        <w:jc w:val="both"/>
        <w:rPr>
          <w:rFonts w:ascii="PT Astra Serif" w:hAnsi="PT Astra Serif"/>
          <w:sz w:val="28"/>
        </w:rPr>
      </w:pPr>
      <w:r w:rsidRPr="00757A8B">
        <w:rPr>
          <w:rFonts w:ascii="PT Astra Serif" w:hAnsi="PT Astra Serif"/>
          <w:sz w:val="28"/>
        </w:rPr>
        <w:t xml:space="preserve">Цены на услуги </w:t>
      </w:r>
      <w:r w:rsidR="00757A8B" w:rsidRPr="00757A8B">
        <w:rPr>
          <w:rFonts w:ascii="PT Astra Serif" w:hAnsi="PT Astra Serif"/>
          <w:sz w:val="28"/>
        </w:rPr>
        <w:t>на территории региона показывают ускоренный рост, что говорит о</w:t>
      </w:r>
      <w:r w:rsidR="00F06F32">
        <w:rPr>
          <w:rFonts w:ascii="PT Astra Serif" w:hAnsi="PT Astra Serif"/>
          <w:sz w:val="28"/>
        </w:rPr>
        <w:t>б</w:t>
      </w:r>
      <w:r w:rsidR="00757A8B" w:rsidRPr="00757A8B">
        <w:rPr>
          <w:rFonts w:ascii="PT Astra Serif" w:hAnsi="PT Astra Serif"/>
          <w:sz w:val="28"/>
        </w:rPr>
        <w:t xml:space="preserve"> оживлени</w:t>
      </w:r>
      <w:r w:rsidR="00F06F32">
        <w:rPr>
          <w:rFonts w:ascii="PT Astra Serif" w:hAnsi="PT Astra Serif"/>
          <w:sz w:val="28"/>
        </w:rPr>
        <w:t>и</w:t>
      </w:r>
      <w:r w:rsidR="00757A8B" w:rsidRPr="00757A8B">
        <w:rPr>
          <w:rFonts w:ascii="PT Astra Serif" w:hAnsi="PT Astra Serif"/>
          <w:sz w:val="28"/>
        </w:rPr>
        <w:t xml:space="preserve"> экономики, а также стремлении поставщиков услуг накопить «подушку безопасности» на случай повторного введения ограничительных мер.</w:t>
      </w:r>
    </w:p>
    <w:p w14:paraId="1CFE3CF7" w14:textId="1268203B" w:rsidR="00FC2351" w:rsidRPr="00F06F32" w:rsidRDefault="00D474A9" w:rsidP="00F06F32">
      <w:pPr>
        <w:suppressAutoHyphens/>
        <w:spacing w:line="238" w:lineRule="auto"/>
        <w:ind w:right="-141"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F06F32">
        <w:rPr>
          <w:rFonts w:ascii="PT Astra Serif" w:hAnsi="PT Astra Serif"/>
          <w:color w:val="000000" w:themeColor="text1"/>
          <w:sz w:val="28"/>
        </w:rPr>
        <w:t xml:space="preserve">Центральный Банк России </w:t>
      </w:r>
      <w:r w:rsidR="00FC2351" w:rsidRPr="00F06F32">
        <w:rPr>
          <w:rFonts w:ascii="PT Astra Serif" w:hAnsi="PT Astra Serif"/>
          <w:color w:val="000000" w:themeColor="text1"/>
          <w:sz w:val="28"/>
        </w:rPr>
        <w:t xml:space="preserve">ухудшил прогноз инфляции по итогам 2021 года. Согласно выводам регулятора, замедление темпов роста цен может задержаться до начала 2022 года </w:t>
      </w:r>
    </w:p>
    <w:p w14:paraId="54DAA50F" w14:textId="01E2551F" w:rsidR="00C137FB" w:rsidRPr="00DA1C66" w:rsidRDefault="00C137FB" w:rsidP="00F06F32">
      <w:pPr>
        <w:ind w:right="-141"/>
        <w:rPr>
          <w:rFonts w:ascii="PT Astra Serif" w:hAnsi="PT Astra Serif"/>
          <w:b/>
          <w:color w:val="FF0000"/>
          <w:sz w:val="28"/>
        </w:rPr>
      </w:pPr>
      <w:r w:rsidRPr="00DA1C66">
        <w:rPr>
          <w:rFonts w:ascii="PT Astra Serif" w:hAnsi="PT Astra Serif"/>
          <w:b/>
          <w:color w:val="FF0000"/>
          <w:sz w:val="28"/>
        </w:rPr>
        <w:br w:type="page"/>
      </w:r>
    </w:p>
    <w:p w14:paraId="62FB1EF7" w14:textId="4F6350EC" w:rsidR="00DC282A" w:rsidRDefault="009D49E2" w:rsidP="00F06F32">
      <w:pPr>
        <w:widowControl w:val="0"/>
        <w:suppressAutoHyphens/>
        <w:ind w:right="-141"/>
        <w:jc w:val="center"/>
        <w:rPr>
          <w:rFonts w:ascii="PT Astra Serif" w:hAnsi="PT Astra Serif"/>
          <w:b/>
          <w:sz w:val="28"/>
        </w:rPr>
      </w:pPr>
      <w:r w:rsidRPr="004A1BFF">
        <w:rPr>
          <w:rFonts w:ascii="PT Astra Serif" w:hAnsi="PT Astra Serif"/>
          <w:b/>
          <w:sz w:val="28"/>
        </w:rPr>
        <w:lastRenderedPageBreak/>
        <w:t xml:space="preserve">1. </w:t>
      </w:r>
      <w:r w:rsidR="00B37036">
        <w:rPr>
          <w:rFonts w:ascii="PT Astra Serif" w:hAnsi="PT Astra Serif"/>
          <w:b/>
          <w:sz w:val="28"/>
        </w:rPr>
        <w:t>Рейтинг субъектов Приволжского федерального округа</w:t>
      </w:r>
    </w:p>
    <w:p w14:paraId="56DFE6DC" w14:textId="393B2696" w:rsidR="009D49E2" w:rsidRDefault="00DA1481" w:rsidP="00F06F32">
      <w:pPr>
        <w:widowControl w:val="0"/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за </w:t>
      </w:r>
      <w:r w:rsidR="00F77615">
        <w:rPr>
          <w:rFonts w:ascii="PT Astra Serif" w:hAnsi="PT Astra Serif"/>
          <w:b/>
          <w:sz w:val="28"/>
        </w:rPr>
        <w:t>январь</w:t>
      </w:r>
      <w:r w:rsidR="00DA1C66">
        <w:rPr>
          <w:rFonts w:ascii="PT Astra Serif" w:hAnsi="PT Astra Serif"/>
          <w:b/>
          <w:sz w:val="28"/>
        </w:rPr>
        <w:t>-февраль</w:t>
      </w:r>
      <w:r w:rsidR="00F77615">
        <w:rPr>
          <w:rFonts w:ascii="PT Astra Serif" w:hAnsi="PT Astra Serif"/>
          <w:b/>
          <w:sz w:val="28"/>
        </w:rPr>
        <w:t xml:space="preserve"> 2021</w:t>
      </w:r>
      <w:r w:rsidR="001A0C98">
        <w:rPr>
          <w:rFonts w:ascii="PT Astra Serif" w:hAnsi="PT Astra Serif"/>
          <w:b/>
          <w:sz w:val="28"/>
        </w:rPr>
        <w:t xml:space="preserve"> год</w:t>
      </w:r>
      <w:r w:rsidR="005D4FD6">
        <w:rPr>
          <w:rFonts w:ascii="PT Astra Serif" w:hAnsi="PT Astra Serif"/>
          <w:b/>
          <w:sz w:val="28"/>
        </w:rPr>
        <w:t>а</w:t>
      </w:r>
    </w:p>
    <w:p w14:paraId="66A86CCC" w14:textId="77777777" w:rsidR="00AB6379" w:rsidRDefault="00AB6379" w:rsidP="00F06F32">
      <w:pPr>
        <w:widowControl w:val="0"/>
        <w:suppressAutoHyphens/>
        <w:ind w:right="-141"/>
        <w:jc w:val="center"/>
        <w:rPr>
          <w:rFonts w:ascii="PT Astra Serif" w:hAnsi="PT Astra Serif"/>
          <w:sz w:val="28"/>
        </w:rPr>
      </w:pPr>
    </w:p>
    <w:p w14:paraId="31C76B6C" w14:textId="3F20BA90" w:rsidR="00AB286E" w:rsidRDefault="00DA1C66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итогам января-февраля</w:t>
      </w:r>
      <w:r w:rsidR="005D4FD6">
        <w:rPr>
          <w:rFonts w:ascii="PT Astra Serif" w:hAnsi="PT Astra Serif"/>
          <w:sz w:val="28"/>
        </w:rPr>
        <w:t xml:space="preserve"> 2021</w:t>
      </w:r>
      <w:r w:rsidR="00C137FB">
        <w:rPr>
          <w:rFonts w:ascii="PT Astra Serif" w:hAnsi="PT Astra Serif"/>
          <w:sz w:val="28"/>
        </w:rPr>
        <w:t xml:space="preserve"> год</w:t>
      </w:r>
      <w:r w:rsidR="005D4FD6">
        <w:rPr>
          <w:rFonts w:ascii="PT Astra Serif" w:hAnsi="PT Astra Serif"/>
          <w:sz w:val="28"/>
        </w:rPr>
        <w:t>а</w:t>
      </w:r>
      <w:r w:rsidR="00C137FB" w:rsidRPr="00924E1A">
        <w:rPr>
          <w:rFonts w:ascii="PT Astra Serif" w:hAnsi="PT Astra Serif"/>
          <w:sz w:val="28"/>
        </w:rPr>
        <w:t xml:space="preserve"> инфляция</w:t>
      </w:r>
      <w:r w:rsidR="00AB286E">
        <w:rPr>
          <w:rFonts w:ascii="PT Astra Serif" w:hAnsi="PT Astra Serif"/>
          <w:sz w:val="28"/>
        </w:rPr>
        <w:t>:</w:t>
      </w:r>
    </w:p>
    <w:p w14:paraId="71AF5677" w14:textId="65A9D36C" w:rsidR="00C137FB" w:rsidRDefault="00C137FB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</w:t>
      </w:r>
      <w:r w:rsidR="00DA1C66">
        <w:rPr>
          <w:rFonts w:ascii="PT Astra Serif" w:hAnsi="PT Astra Serif"/>
          <w:sz w:val="28"/>
        </w:rPr>
        <w:t>ритории Российской Федерации – 1,46</w:t>
      </w:r>
      <w:r w:rsidR="00916096">
        <w:rPr>
          <w:rFonts w:ascii="PT Astra Serif" w:hAnsi="PT Astra Serif"/>
          <w:sz w:val="28"/>
        </w:rPr>
        <w:t>%;</w:t>
      </w:r>
    </w:p>
    <w:p w14:paraId="6E94F5D5" w14:textId="5BEAEAC8" w:rsidR="00C137FB" w:rsidRDefault="00916096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C137FB">
        <w:rPr>
          <w:rFonts w:ascii="PT Astra Serif" w:hAnsi="PT Astra Serif"/>
          <w:sz w:val="28"/>
        </w:rPr>
        <w:t xml:space="preserve"> Пр</w:t>
      </w:r>
      <w:r w:rsidR="00DA1C66">
        <w:rPr>
          <w:rFonts w:ascii="PT Astra Serif" w:hAnsi="PT Astra Serif"/>
          <w:sz w:val="28"/>
        </w:rPr>
        <w:t>иволжском федеральном округе – 1,36</w:t>
      </w:r>
      <w:r>
        <w:rPr>
          <w:rFonts w:ascii="PT Astra Serif" w:hAnsi="PT Astra Serif"/>
          <w:sz w:val="28"/>
        </w:rPr>
        <w:t>%;</w:t>
      </w:r>
    </w:p>
    <w:p w14:paraId="63A7EE14" w14:textId="06D6E940" w:rsidR="00C137FB" w:rsidRDefault="00916096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DA1C66">
        <w:rPr>
          <w:rFonts w:ascii="PT Astra Serif" w:hAnsi="PT Astra Serif"/>
          <w:sz w:val="28"/>
        </w:rPr>
        <w:t xml:space="preserve"> Ульяновской области – 1</w:t>
      </w:r>
      <w:r w:rsidR="005D4FD6">
        <w:rPr>
          <w:rFonts w:ascii="PT Astra Serif" w:hAnsi="PT Astra Serif"/>
          <w:sz w:val="28"/>
        </w:rPr>
        <w:t>,53</w:t>
      </w:r>
      <w:r>
        <w:rPr>
          <w:rFonts w:ascii="PT Astra Serif" w:hAnsi="PT Astra Serif"/>
          <w:sz w:val="28"/>
        </w:rPr>
        <w:t>%;</w:t>
      </w:r>
    </w:p>
    <w:p w14:paraId="6662B702" w14:textId="77777777" w:rsidR="00DC282A" w:rsidRDefault="00DC282A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1</w:t>
      </w:r>
      <w:r w:rsidR="00F30354">
        <w:rPr>
          <w:rFonts w:ascii="PT Astra Serif" w:hAnsi="PT Astra Serif"/>
          <w:sz w:val="28"/>
        </w:rPr>
        <w:t>.</w:t>
      </w:r>
    </w:p>
    <w:p w14:paraId="2646ECDA" w14:textId="1203EC90" w:rsidR="003A486A" w:rsidRDefault="003A486A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B9703F1" wp14:editId="3B401457">
            <wp:extent cx="6377305" cy="2700000"/>
            <wp:effectExtent l="0" t="0" r="444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A8BB1A" w14:textId="6CC4605B" w:rsidR="0093297F" w:rsidRDefault="00A930FC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</w:t>
      </w:r>
      <w:r w:rsidR="00B42AB1">
        <w:rPr>
          <w:rFonts w:ascii="PT Astra Serif" w:hAnsi="PT Astra Serif"/>
          <w:sz w:val="28"/>
        </w:rPr>
        <w:t>ем</w:t>
      </w:r>
      <w:r w:rsidR="004C0D8C">
        <w:rPr>
          <w:rFonts w:ascii="PT Astra Serif" w:hAnsi="PT Astra Serif"/>
          <w:sz w:val="28"/>
        </w:rPr>
        <w:t>п</w:t>
      </w:r>
      <w:r w:rsidR="00B42AB1">
        <w:rPr>
          <w:rFonts w:ascii="PT Astra Serif" w:hAnsi="PT Astra Serif"/>
          <w:sz w:val="28"/>
        </w:rPr>
        <w:t xml:space="preserve">ы инфляции региона </w:t>
      </w:r>
      <w:r w:rsidR="0093297F">
        <w:rPr>
          <w:rFonts w:ascii="PT Astra Serif" w:hAnsi="PT Astra Serif"/>
          <w:sz w:val="28"/>
        </w:rPr>
        <w:t xml:space="preserve">снова превысили среднероссийские </w:t>
      </w:r>
      <w:r w:rsidR="0093297F">
        <w:rPr>
          <w:rFonts w:ascii="PT Astra Serif" w:hAnsi="PT Astra Serif"/>
          <w:sz w:val="28"/>
        </w:rPr>
        <w:br/>
        <w:t xml:space="preserve">и среднеокружные </w:t>
      </w:r>
      <w:r w:rsidR="00AB286E">
        <w:rPr>
          <w:rFonts w:ascii="PT Astra Serif" w:hAnsi="PT Astra Serif"/>
          <w:sz w:val="28"/>
        </w:rPr>
        <w:t xml:space="preserve">значения </w:t>
      </w:r>
      <w:r w:rsidR="0093297F">
        <w:rPr>
          <w:rFonts w:ascii="PT Astra Serif" w:hAnsi="PT Astra Serif"/>
          <w:sz w:val="28"/>
        </w:rPr>
        <w:t>(на 0,07 % и 0,17% соответственно)</w:t>
      </w:r>
      <w:r w:rsidR="00AB286E">
        <w:rPr>
          <w:rFonts w:ascii="PT Astra Serif" w:hAnsi="PT Astra Serif"/>
          <w:sz w:val="28"/>
        </w:rPr>
        <w:t>.</w:t>
      </w:r>
      <w:r w:rsidR="0093297F">
        <w:rPr>
          <w:rFonts w:ascii="PT Astra Serif" w:hAnsi="PT Astra Serif"/>
          <w:sz w:val="28"/>
        </w:rPr>
        <w:t xml:space="preserve"> </w:t>
      </w:r>
    </w:p>
    <w:p w14:paraId="524E9F98" w14:textId="77777777" w:rsidR="00AB286E" w:rsidRDefault="00AB286E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</w:p>
    <w:p w14:paraId="76E4CFA8" w14:textId="67C38192" w:rsidR="00C137FB" w:rsidRDefault="00C137FB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 w:rsidRPr="00B42AB1">
        <w:rPr>
          <w:rFonts w:ascii="PT Astra Serif" w:hAnsi="PT Astra Serif"/>
          <w:sz w:val="28"/>
        </w:rPr>
        <w:t xml:space="preserve">Среди 14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по индексу потребительских цен на товары и услуги по итогам </w:t>
      </w:r>
      <w:r w:rsidR="0093297F">
        <w:rPr>
          <w:rFonts w:ascii="PT Astra Serif" w:hAnsi="PT Astra Serif"/>
          <w:sz w:val="28"/>
        </w:rPr>
        <w:t>января-февраля</w:t>
      </w:r>
      <w:r>
        <w:rPr>
          <w:rFonts w:ascii="PT Astra Serif" w:hAnsi="PT Astra Serif"/>
          <w:sz w:val="28"/>
        </w:rPr>
        <w:t xml:space="preserve"> </w:t>
      </w:r>
      <w:r w:rsidR="00AB286E">
        <w:rPr>
          <w:rFonts w:ascii="PT Astra Serif" w:hAnsi="PT Astra Serif"/>
          <w:sz w:val="28"/>
        </w:rPr>
        <w:t xml:space="preserve">2021 года </w:t>
      </w:r>
      <w:r>
        <w:rPr>
          <w:rFonts w:ascii="PT Astra Serif" w:hAnsi="PT Astra Serif"/>
          <w:sz w:val="28"/>
        </w:rPr>
        <w:t xml:space="preserve">занимает </w:t>
      </w:r>
      <w:r w:rsidR="0093297F">
        <w:rPr>
          <w:rFonts w:ascii="PT Astra Serif" w:hAnsi="PT Astra Serif"/>
          <w:sz w:val="28"/>
        </w:rPr>
        <w:t>12</w:t>
      </w:r>
      <w:r>
        <w:rPr>
          <w:rFonts w:ascii="PT Astra Serif" w:hAnsi="PT Astra Serif"/>
          <w:sz w:val="28"/>
        </w:rPr>
        <w:t xml:space="preserve"> </w:t>
      </w:r>
      <w:r w:rsidR="00AB286E">
        <w:rPr>
          <w:rFonts w:ascii="PT Astra Serif" w:hAnsi="PT Astra Serif"/>
          <w:sz w:val="28"/>
        </w:rPr>
        <w:t xml:space="preserve">место, </w:t>
      </w:r>
      <w:r w:rsidR="0093297F">
        <w:rPr>
          <w:rFonts w:ascii="PT Astra Serif" w:hAnsi="PT Astra Serif"/>
          <w:sz w:val="28"/>
        </w:rPr>
        <w:t xml:space="preserve">потеряв 9 позиций </w:t>
      </w:r>
      <w:r w:rsidR="006464E0">
        <w:rPr>
          <w:rFonts w:ascii="PT Astra Serif" w:hAnsi="PT Astra Serif"/>
          <w:sz w:val="28"/>
        </w:rPr>
        <w:t xml:space="preserve">по сравнению с </w:t>
      </w:r>
      <w:r w:rsidR="0093297F">
        <w:rPr>
          <w:rFonts w:ascii="PT Astra Serif" w:hAnsi="PT Astra Serif"/>
          <w:sz w:val="28"/>
        </w:rPr>
        <w:t>январскими</w:t>
      </w:r>
      <w:r w:rsidR="006464E0">
        <w:rPr>
          <w:rFonts w:ascii="PT Astra Serif" w:hAnsi="PT Astra Serif"/>
          <w:sz w:val="28"/>
        </w:rPr>
        <w:t xml:space="preserve"> результатами</w:t>
      </w:r>
      <w:r w:rsidR="0093297F">
        <w:rPr>
          <w:rFonts w:ascii="PT Astra Serif" w:hAnsi="PT Astra Serif"/>
          <w:sz w:val="28"/>
        </w:rPr>
        <w:t xml:space="preserve"> это</w:t>
      </w:r>
      <w:r w:rsidR="006464E0">
        <w:rPr>
          <w:rFonts w:ascii="PT Astra Serif" w:hAnsi="PT Astra Serif"/>
          <w:sz w:val="28"/>
        </w:rPr>
        <w:t xml:space="preserve"> связанно с </w:t>
      </w:r>
      <w:r w:rsidR="0093297F">
        <w:rPr>
          <w:rFonts w:ascii="PT Astra Serif" w:hAnsi="PT Astra Serif"/>
          <w:sz w:val="28"/>
        </w:rPr>
        <w:t>ухудшением</w:t>
      </w:r>
      <w:r w:rsidR="008B0FAE">
        <w:rPr>
          <w:rFonts w:ascii="PT Astra Serif" w:hAnsi="PT Astra Serif"/>
          <w:sz w:val="28"/>
        </w:rPr>
        <w:t xml:space="preserve"> позиций по </w:t>
      </w:r>
      <w:r w:rsidR="0093297F">
        <w:rPr>
          <w:rFonts w:ascii="PT Astra Serif" w:hAnsi="PT Astra Serif"/>
          <w:sz w:val="28"/>
        </w:rPr>
        <w:t xml:space="preserve">всем </w:t>
      </w:r>
      <w:r w:rsidR="008B0FAE">
        <w:rPr>
          <w:rFonts w:ascii="PT Astra Serif" w:hAnsi="PT Astra Serif"/>
          <w:sz w:val="28"/>
        </w:rPr>
        <w:t xml:space="preserve">блокам </w:t>
      </w:r>
    </w:p>
    <w:p w14:paraId="5002D841" w14:textId="77777777" w:rsidR="0093297F" w:rsidRDefault="0093297F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</w:p>
    <w:p w14:paraId="12EC65A0" w14:textId="77777777" w:rsidR="00AB6379" w:rsidRDefault="00AB6379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2</w:t>
      </w:r>
      <w:r w:rsidR="00F30354">
        <w:rPr>
          <w:rFonts w:ascii="PT Astra Serif" w:hAnsi="PT Astra Serif"/>
          <w:sz w:val="28"/>
        </w:rPr>
        <w:t>.</w:t>
      </w:r>
    </w:p>
    <w:p w14:paraId="113E2ABC" w14:textId="51B2F175" w:rsidR="003A486A" w:rsidRDefault="003A486A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58E6084B" wp14:editId="0C538631">
            <wp:extent cx="6391275" cy="2880000"/>
            <wp:effectExtent l="0" t="0" r="952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671BE5" w14:textId="36185C01" w:rsidR="00916096" w:rsidRPr="00032AB9" w:rsidRDefault="00B541EB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pacing w:val="-2"/>
          <w:sz w:val="28"/>
        </w:rPr>
      </w:pPr>
      <w:r w:rsidRPr="00032AB9">
        <w:rPr>
          <w:rFonts w:ascii="PT Astra Serif" w:hAnsi="PT Astra Serif"/>
          <w:spacing w:val="-2"/>
          <w:sz w:val="28"/>
        </w:rPr>
        <w:lastRenderedPageBreak/>
        <w:t xml:space="preserve">За </w:t>
      </w:r>
      <w:r w:rsidR="0093297F" w:rsidRPr="00032AB9">
        <w:rPr>
          <w:rFonts w:ascii="PT Astra Serif" w:hAnsi="PT Astra Serif"/>
          <w:spacing w:val="-2"/>
          <w:sz w:val="28"/>
        </w:rPr>
        <w:t>январь-февраль 2021</w:t>
      </w:r>
      <w:r w:rsidRPr="00032AB9">
        <w:rPr>
          <w:rFonts w:ascii="PT Astra Serif" w:hAnsi="PT Astra Serif"/>
          <w:spacing w:val="-2"/>
          <w:sz w:val="28"/>
        </w:rPr>
        <w:t xml:space="preserve"> год</w:t>
      </w:r>
      <w:r w:rsidR="00032AB9" w:rsidRPr="00032AB9">
        <w:rPr>
          <w:rFonts w:ascii="PT Astra Serif" w:hAnsi="PT Astra Serif"/>
          <w:spacing w:val="-2"/>
          <w:sz w:val="28"/>
        </w:rPr>
        <w:t>а</w:t>
      </w:r>
      <w:r w:rsidRPr="00032AB9">
        <w:rPr>
          <w:rFonts w:ascii="PT Astra Serif" w:hAnsi="PT Astra Serif"/>
          <w:spacing w:val="-2"/>
          <w:sz w:val="28"/>
        </w:rPr>
        <w:t xml:space="preserve"> инфляция продовольственных товаров</w:t>
      </w:r>
      <w:r w:rsidR="00A930FC" w:rsidRPr="00032AB9">
        <w:rPr>
          <w:rFonts w:ascii="PT Astra Serif" w:hAnsi="PT Astra Serif"/>
          <w:spacing w:val="-2"/>
          <w:sz w:val="28"/>
        </w:rPr>
        <w:t xml:space="preserve"> составила</w:t>
      </w:r>
      <w:r w:rsidR="00916096" w:rsidRPr="00032AB9">
        <w:rPr>
          <w:rFonts w:ascii="PT Astra Serif" w:hAnsi="PT Astra Serif"/>
          <w:spacing w:val="-2"/>
          <w:sz w:val="28"/>
        </w:rPr>
        <w:t>:</w:t>
      </w:r>
    </w:p>
    <w:p w14:paraId="3F881152" w14:textId="4CFFF94F" w:rsidR="00B541EB" w:rsidRDefault="00B541EB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 территории Российской Федерации – </w:t>
      </w:r>
      <w:r w:rsidR="0093297F">
        <w:rPr>
          <w:rFonts w:ascii="PT Astra Serif" w:hAnsi="PT Astra Serif"/>
          <w:sz w:val="28"/>
        </w:rPr>
        <w:t>2,24</w:t>
      </w:r>
      <w:r w:rsidR="00011E4D">
        <w:rPr>
          <w:rFonts w:ascii="PT Astra Serif" w:hAnsi="PT Astra Serif"/>
          <w:sz w:val="28"/>
        </w:rPr>
        <w:t>%;</w:t>
      </w:r>
    </w:p>
    <w:p w14:paraId="620D3AE6" w14:textId="12D74682" w:rsidR="00B541EB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B541EB">
        <w:rPr>
          <w:rFonts w:ascii="PT Astra Serif" w:hAnsi="PT Astra Serif"/>
          <w:sz w:val="28"/>
        </w:rPr>
        <w:t xml:space="preserve"> Пр</w:t>
      </w:r>
      <w:r w:rsidR="0093297F">
        <w:rPr>
          <w:rFonts w:ascii="PT Astra Serif" w:hAnsi="PT Astra Serif"/>
          <w:sz w:val="28"/>
        </w:rPr>
        <w:t>иволжском федеральном округе – 2,21</w:t>
      </w:r>
      <w:r>
        <w:rPr>
          <w:rFonts w:ascii="PT Astra Serif" w:hAnsi="PT Astra Serif"/>
          <w:sz w:val="28"/>
        </w:rPr>
        <w:t>%;</w:t>
      </w:r>
      <w:r w:rsidR="00B541EB">
        <w:rPr>
          <w:rFonts w:ascii="PT Astra Serif" w:hAnsi="PT Astra Serif"/>
          <w:sz w:val="28"/>
        </w:rPr>
        <w:t xml:space="preserve"> </w:t>
      </w:r>
    </w:p>
    <w:p w14:paraId="309967AA" w14:textId="061C80F6" w:rsidR="00B541EB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B541EB">
        <w:rPr>
          <w:rFonts w:ascii="PT Astra Serif" w:hAnsi="PT Astra Serif"/>
          <w:sz w:val="28"/>
        </w:rPr>
        <w:t xml:space="preserve"> Ульяновс</w:t>
      </w:r>
      <w:r w:rsidR="0093297F">
        <w:rPr>
          <w:rFonts w:ascii="PT Astra Serif" w:hAnsi="PT Astra Serif"/>
          <w:sz w:val="28"/>
        </w:rPr>
        <w:t>кой области – 2,19</w:t>
      </w:r>
      <w:r w:rsidR="00B541EB">
        <w:rPr>
          <w:rFonts w:ascii="PT Astra Serif" w:hAnsi="PT Astra Serif"/>
          <w:sz w:val="28"/>
        </w:rPr>
        <w:t>%.</w:t>
      </w:r>
    </w:p>
    <w:p w14:paraId="275BD6D7" w14:textId="77777777" w:rsidR="00990952" w:rsidRDefault="00990952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3</w:t>
      </w:r>
      <w:r w:rsidR="00F30354">
        <w:rPr>
          <w:rFonts w:ascii="PT Astra Serif" w:hAnsi="PT Astra Serif"/>
          <w:sz w:val="28"/>
        </w:rPr>
        <w:t>.</w:t>
      </w:r>
    </w:p>
    <w:p w14:paraId="1361B539" w14:textId="653EB82F" w:rsidR="003A486A" w:rsidRDefault="003A486A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22CCDD9" wp14:editId="3D1EE37B">
            <wp:extent cx="6377305" cy="2700000"/>
            <wp:effectExtent l="0" t="0" r="4445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C23D13" w14:textId="042B5B99" w:rsidR="008C312B" w:rsidRDefault="008C312B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 xml:space="preserve">Значения региона находятся ниже </w:t>
      </w:r>
      <w:r>
        <w:rPr>
          <w:rFonts w:ascii="PT Astra Serif" w:hAnsi="PT Astra Serif"/>
          <w:sz w:val="28"/>
        </w:rPr>
        <w:t xml:space="preserve">среднероссийских </w:t>
      </w:r>
      <w:r>
        <w:rPr>
          <w:rFonts w:ascii="PT Astra Serif" w:hAnsi="PT Astra Serif"/>
          <w:sz w:val="28"/>
        </w:rPr>
        <w:br/>
        <w:t>и среднеокружных, но несмотря на цен</w:t>
      </w:r>
      <w:r w:rsidR="00973FD2">
        <w:rPr>
          <w:rFonts w:ascii="PT Astra Serif" w:hAnsi="PT Astra Serif"/>
          <w:sz w:val="28"/>
        </w:rPr>
        <w:t>ы</w:t>
      </w:r>
      <w:r>
        <w:rPr>
          <w:rFonts w:ascii="PT Astra Serif" w:hAnsi="PT Astra Serif"/>
          <w:sz w:val="28"/>
        </w:rPr>
        <w:t xml:space="preserve"> </w:t>
      </w:r>
      <w:r w:rsidR="00973FD2">
        <w:rPr>
          <w:rFonts w:ascii="PT Astra Serif" w:hAnsi="PT Astra Serif"/>
          <w:sz w:val="28"/>
        </w:rPr>
        <w:t>выросли на</w:t>
      </w:r>
      <w:r>
        <w:rPr>
          <w:rFonts w:ascii="PT Astra Serif" w:hAnsi="PT Astra Serif"/>
          <w:sz w:val="28"/>
        </w:rPr>
        <w:t xml:space="preserve"> 1,</w:t>
      </w:r>
      <w:r w:rsidR="00973FD2">
        <w:rPr>
          <w:rFonts w:ascii="PT Astra Serif" w:hAnsi="PT Astra Serif"/>
          <w:sz w:val="28"/>
        </w:rPr>
        <w:t>4</w:t>
      </w:r>
      <w:r>
        <w:rPr>
          <w:rFonts w:ascii="PT Astra Serif" w:hAnsi="PT Astra Serif"/>
          <w:sz w:val="28"/>
        </w:rPr>
        <w:t>%</w:t>
      </w:r>
      <w:r w:rsidR="00AB286E">
        <w:rPr>
          <w:rFonts w:ascii="PT Astra Serif" w:hAnsi="PT Astra Serif"/>
          <w:sz w:val="28"/>
        </w:rPr>
        <w:t xml:space="preserve"> </w:t>
      </w:r>
      <w:r w:rsidR="00973FD2">
        <w:rPr>
          <w:rFonts w:ascii="PT Astra Serif" w:hAnsi="PT Astra Serif"/>
          <w:sz w:val="28"/>
        </w:rPr>
        <w:t>(</w:t>
      </w:r>
      <w:r w:rsidR="00AB286E">
        <w:rPr>
          <w:rFonts w:ascii="PT Astra Serif" w:hAnsi="PT Astra Serif"/>
          <w:sz w:val="28"/>
        </w:rPr>
        <w:t>по сравнению с январем текущего года</w:t>
      </w:r>
      <w:r w:rsidR="00973FD2">
        <w:rPr>
          <w:rFonts w:ascii="PT Astra Serif" w:hAnsi="PT Astra Serif"/>
          <w:sz w:val="28"/>
        </w:rPr>
        <w:t>)</w:t>
      </w:r>
      <w:r w:rsidR="00AB286E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</w:p>
    <w:p w14:paraId="004A82D9" w14:textId="6FA6EF88" w:rsidR="00C111BC" w:rsidRPr="00C178AD" w:rsidRDefault="00532E4F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C178AD">
        <w:rPr>
          <w:rFonts w:ascii="PT Astra Serif" w:hAnsi="PT Astra Serif"/>
          <w:color w:val="000000" w:themeColor="text1"/>
          <w:sz w:val="28"/>
        </w:rPr>
        <w:t>Основной рост</w:t>
      </w:r>
      <w:r w:rsidR="009942A2" w:rsidRPr="00C178AD">
        <w:rPr>
          <w:rFonts w:ascii="PT Astra Serif" w:hAnsi="PT Astra Serif"/>
          <w:color w:val="000000" w:themeColor="text1"/>
          <w:sz w:val="28"/>
        </w:rPr>
        <w:t xml:space="preserve"> </w:t>
      </w:r>
      <w:r w:rsidR="008C312B">
        <w:rPr>
          <w:rFonts w:ascii="PT Astra Serif" w:hAnsi="PT Astra Serif"/>
          <w:color w:val="000000" w:themeColor="text1"/>
          <w:sz w:val="28"/>
        </w:rPr>
        <w:t>в феврале 2021</w:t>
      </w:r>
      <w:r w:rsidR="009942A2" w:rsidRPr="00C178AD">
        <w:rPr>
          <w:rFonts w:ascii="PT Astra Serif" w:hAnsi="PT Astra Serif"/>
          <w:color w:val="000000" w:themeColor="text1"/>
          <w:sz w:val="28"/>
        </w:rPr>
        <w:t xml:space="preserve"> года</w:t>
      </w:r>
      <w:r w:rsidRPr="00C178AD">
        <w:rPr>
          <w:rFonts w:ascii="PT Astra Serif" w:hAnsi="PT Astra Serif"/>
          <w:color w:val="000000" w:themeColor="text1"/>
          <w:sz w:val="28"/>
        </w:rPr>
        <w:t xml:space="preserve"> произошел за счёт плодоовощной продукции</w:t>
      </w:r>
      <w:r w:rsidR="00C178AD" w:rsidRPr="00C178AD">
        <w:rPr>
          <w:rFonts w:ascii="PT Astra Serif" w:hAnsi="PT Astra Serif"/>
          <w:color w:val="000000" w:themeColor="text1"/>
          <w:sz w:val="28"/>
        </w:rPr>
        <w:t xml:space="preserve"> и фруктов</w:t>
      </w:r>
      <w:r w:rsidRPr="00C178AD">
        <w:rPr>
          <w:rFonts w:ascii="PT Astra Serif" w:hAnsi="PT Astra Serif"/>
          <w:color w:val="000000" w:themeColor="text1"/>
          <w:sz w:val="28"/>
        </w:rPr>
        <w:t>.</w:t>
      </w:r>
      <w:r w:rsidR="00C111BC" w:rsidRPr="00C178AD">
        <w:rPr>
          <w:rFonts w:ascii="PT Astra Serif" w:hAnsi="PT Astra Serif"/>
          <w:color w:val="000000" w:themeColor="text1"/>
          <w:sz w:val="28"/>
        </w:rPr>
        <w:t xml:space="preserve"> </w:t>
      </w:r>
      <w:r w:rsidR="008C312B">
        <w:rPr>
          <w:rFonts w:ascii="PT Astra Serif" w:hAnsi="PT Astra Serif"/>
          <w:color w:val="000000" w:themeColor="text1"/>
          <w:sz w:val="28"/>
        </w:rPr>
        <w:t xml:space="preserve">Это связано с продолжающимся </w:t>
      </w:r>
      <w:r w:rsidR="00C178AD" w:rsidRPr="00C178AD">
        <w:rPr>
          <w:rFonts w:ascii="PT Astra Serif" w:hAnsi="PT Astra Serif"/>
          <w:color w:val="000000" w:themeColor="text1"/>
          <w:sz w:val="28"/>
        </w:rPr>
        <w:t>истощени</w:t>
      </w:r>
      <w:r w:rsidR="00C432D0">
        <w:rPr>
          <w:rFonts w:ascii="PT Astra Serif" w:hAnsi="PT Astra Serif"/>
          <w:color w:val="000000" w:themeColor="text1"/>
          <w:sz w:val="28"/>
        </w:rPr>
        <w:t>ем плодоовощных запасов, низким</w:t>
      </w:r>
      <w:r w:rsidR="00C178AD" w:rsidRPr="00C178AD">
        <w:rPr>
          <w:rFonts w:ascii="PT Astra Serif" w:hAnsi="PT Astra Serif"/>
          <w:color w:val="000000" w:themeColor="text1"/>
          <w:sz w:val="28"/>
        </w:rPr>
        <w:t xml:space="preserve"> урожа</w:t>
      </w:r>
      <w:r w:rsidR="00973FD2">
        <w:rPr>
          <w:rFonts w:ascii="PT Astra Serif" w:hAnsi="PT Astra Serif"/>
          <w:color w:val="000000" w:themeColor="text1"/>
          <w:sz w:val="28"/>
        </w:rPr>
        <w:t>ем</w:t>
      </w:r>
      <w:r w:rsidR="00C178AD" w:rsidRPr="00C178AD">
        <w:rPr>
          <w:rFonts w:ascii="PT Astra Serif" w:hAnsi="PT Astra Serif"/>
          <w:color w:val="000000" w:themeColor="text1"/>
          <w:sz w:val="28"/>
        </w:rPr>
        <w:t xml:space="preserve"> в странах-</w:t>
      </w:r>
      <w:r w:rsidR="00C432D0">
        <w:rPr>
          <w:rFonts w:ascii="PT Astra Serif" w:hAnsi="PT Astra Serif"/>
          <w:color w:val="000000" w:themeColor="text1"/>
          <w:sz w:val="28"/>
        </w:rPr>
        <w:t>поставщиках, задерж</w:t>
      </w:r>
      <w:r w:rsidR="00C178AD" w:rsidRPr="00C178AD">
        <w:rPr>
          <w:rFonts w:ascii="PT Astra Serif" w:hAnsi="PT Astra Serif"/>
          <w:color w:val="000000" w:themeColor="text1"/>
          <w:sz w:val="28"/>
        </w:rPr>
        <w:t>к</w:t>
      </w:r>
      <w:r w:rsidR="00C432D0">
        <w:rPr>
          <w:rFonts w:ascii="PT Astra Serif" w:hAnsi="PT Astra Serif"/>
          <w:color w:val="000000" w:themeColor="text1"/>
          <w:sz w:val="28"/>
        </w:rPr>
        <w:t>ами</w:t>
      </w:r>
      <w:r w:rsidR="00C178AD" w:rsidRPr="00C178AD">
        <w:rPr>
          <w:rFonts w:ascii="PT Astra Serif" w:hAnsi="PT Astra Serif"/>
          <w:color w:val="000000" w:themeColor="text1"/>
          <w:sz w:val="28"/>
        </w:rPr>
        <w:t xml:space="preserve"> поставок</w:t>
      </w:r>
      <w:r w:rsidR="00C432D0">
        <w:rPr>
          <w:rFonts w:ascii="PT Astra Serif" w:hAnsi="PT Astra Serif"/>
          <w:color w:val="000000" w:themeColor="text1"/>
          <w:sz w:val="28"/>
        </w:rPr>
        <w:t xml:space="preserve"> и ростом стоимости перевозок.</w:t>
      </w:r>
    </w:p>
    <w:p w14:paraId="49E5A70C" w14:textId="2443BC71" w:rsidR="00011E4D" w:rsidRDefault="00B541EB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</w:t>
      </w:r>
      <w:r w:rsidRPr="00B42AB1">
        <w:rPr>
          <w:rFonts w:ascii="PT Astra Serif" w:hAnsi="PT Astra Serif"/>
          <w:sz w:val="28"/>
        </w:rPr>
        <w:t xml:space="preserve">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</w:t>
      </w:r>
      <w:r>
        <w:rPr>
          <w:rFonts w:ascii="PT Astra Serif" w:hAnsi="PT Astra Serif"/>
          <w:sz w:val="28"/>
        </w:rPr>
        <w:br/>
        <w:t>по агрегированному индексу потребительских цен на прод</w:t>
      </w:r>
      <w:r w:rsidR="00C432D0">
        <w:rPr>
          <w:rFonts w:ascii="PT Astra Serif" w:hAnsi="PT Astra Serif"/>
          <w:sz w:val="28"/>
        </w:rPr>
        <w:t>овольственные товары занимает 6</w:t>
      </w:r>
      <w:r>
        <w:rPr>
          <w:rFonts w:ascii="PT Astra Serif" w:hAnsi="PT Astra Serif"/>
          <w:sz w:val="28"/>
        </w:rPr>
        <w:t xml:space="preserve"> место. </w:t>
      </w:r>
      <w:r w:rsidR="00011E4D">
        <w:rPr>
          <w:rFonts w:ascii="PT Astra Serif" w:hAnsi="PT Astra Serif"/>
          <w:sz w:val="28"/>
        </w:rPr>
        <w:t xml:space="preserve">По сравнению с </w:t>
      </w:r>
      <w:r w:rsidR="001C232E">
        <w:rPr>
          <w:rFonts w:ascii="PT Astra Serif" w:hAnsi="PT Astra Serif"/>
          <w:sz w:val="28"/>
        </w:rPr>
        <w:t>январе</w:t>
      </w:r>
      <w:r w:rsidR="00C432D0">
        <w:rPr>
          <w:rFonts w:ascii="PT Astra Serif" w:hAnsi="PT Astra Serif"/>
          <w:sz w:val="28"/>
        </w:rPr>
        <w:t>м</w:t>
      </w:r>
      <w:r w:rsidR="00011E4D">
        <w:rPr>
          <w:rFonts w:ascii="PT Astra Serif" w:hAnsi="PT Astra Serif"/>
          <w:sz w:val="28"/>
        </w:rPr>
        <w:t xml:space="preserve"> </w:t>
      </w:r>
      <w:r w:rsidR="00C432D0">
        <w:rPr>
          <w:rFonts w:ascii="PT Astra Serif" w:hAnsi="PT Astra Serif"/>
          <w:sz w:val="28"/>
        </w:rPr>
        <w:t>2021</w:t>
      </w:r>
      <w:r w:rsidR="009105DB">
        <w:rPr>
          <w:rFonts w:ascii="PT Astra Serif" w:hAnsi="PT Astra Serif"/>
          <w:sz w:val="28"/>
        </w:rPr>
        <w:t xml:space="preserve"> года </w:t>
      </w:r>
      <w:r w:rsidR="00C432D0">
        <w:rPr>
          <w:rFonts w:ascii="PT Astra Serif" w:hAnsi="PT Astra Serif"/>
          <w:sz w:val="28"/>
        </w:rPr>
        <w:t>регион потерял 3</w:t>
      </w:r>
      <w:r w:rsidR="008B0FAE">
        <w:rPr>
          <w:rFonts w:ascii="PT Astra Serif" w:hAnsi="PT Astra Serif"/>
          <w:sz w:val="28"/>
        </w:rPr>
        <w:t xml:space="preserve"> позици</w:t>
      </w:r>
      <w:r w:rsidR="00973FD2">
        <w:rPr>
          <w:rFonts w:ascii="PT Astra Serif" w:hAnsi="PT Astra Serif"/>
          <w:sz w:val="28"/>
        </w:rPr>
        <w:t>и</w:t>
      </w:r>
      <w:r w:rsidR="00011E4D">
        <w:rPr>
          <w:rFonts w:ascii="PT Astra Serif" w:hAnsi="PT Astra Serif"/>
          <w:sz w:val="28"/>
        </w:rPr>
        <w:t>.</w:t>
      </w:r>
    </w:p>
    <w:p w14:paraId="63761911" w14:textId="77777777" w:rsidR="00BF6124" w:rsidRDefault="00BF6124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4</w:t>
      </w:r>
      <w:r w:rsidR="00F30354">
        <w:rPr>
          <w:rFonts w:ascii="PT Astra Serif" w:hAnsi="PT Astra Serif"/>
          <w:sz w:val="28"/>
        </w:rPr>
        <w:t>.</w:t>
      </w:r>
    </w:p>
    <w:p w14:paraId="2AB55496" w14:textId="3E396117" w:rsidR="00BC763C" w:rsidRDefault="00BC763C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A4E817A" wp14:editId="43193CF0">
            <wp:extent cx="6391275" cy="3240000"/>
            <wp:effectExtent l="0" t="0" r="9525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3807C6" w14:textId="3FB92BC5" w:rsidR="00011E4D" w:rsidRDefault="00032AB9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 w:rsidRPr="00032AB9">
        <w:rPr>
          <w:rFonts w:ascii="PT Astra Serif" w:hAnsi="PT Astra Serif"/>
          <w:spacing w:val="-6"/>
          <w:sz w:val="28"/>
        </w:rPr>
        <w:lastRenderedPageBreak/>
        <w:t xml:space="preserve">За январь-февраль 2021 года </w:t>
      </w:r>
      <w:r w:rsidR="00011E4D" w:rsidRPr="00032AB9">
        <w:rPr>
          <w:rFonts w:ascii="PT Astra Serif" w:hAnsi="PT Astra Serif"/>
          <w:spacing w:val="-6"/>
          <w:sz w:val="28"/>
        </w:rPr>
        <w:t>инфляция непродовольственных товаров</w:t>
      </w:r>
      <w:r w:rsidR="00A930FC" w:rsidRPr="00032AB9">
        <w:rPr>
          <w:rFonts w:ascii="PT Astra Serif" w:hAnsi="PT Astra Serif"/>
          <w:spacing w:val="-6"/>
          <w:sz w:val="28"/>
        </w:rPr>
        <w:t xml:space="preserve"> составила</w:t>
      </w:r>
      <w:r w:rsidR="00011E4D">
        <w:rPr>
          <w:rFonts w:ascii="PT Astra Serif" w:hAnsi="PT Astra Serif"/>
          <w:sz w:val="28"/>
        </w:rPr>
        <w:t>:</w:t>
      </w:r>
    </w:p>
    <w:p w14:paraId="3846FFB9" w14:textId="2E271118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</w:t>
      </w:r>
      <w:r w:rsidR="00032AB9">
        <w:rPr>
          <w:rFonts w:ascii="PT Astra Serif" w:hAnsi="PT Astra Serif"/>
          <w:sz w:val="28"/>
        </w:rPr>
        <w:t>ссийской Федерации составила – 1,11</w:t>
      </w:r>
      <w:r>
        <w:rPr>
          <w:rFonts w:ascii="PT Astra Serif" w:hAnsi="PT Astra Serif"/>
          <w:sz w:val="28"/>
        </w:rPr>
        <w:t>%;</w:t>
      </w:r>
    </w:p>
    <w:p w14:paraId="16CD2976" w14:textId="243B42E2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Пр</w:t>
      </w:r>
      <w:r w:rsidR="009105DB">
        <w:rPr>
          <w:rFonts w:ascii="PT Astra Serif" w:hAnsi="PT Astra Serif"/>
          <w:sz w:val="28"/>
        </w:rPr>
        <w:t>иво</w:t>
      </w:r>
      <w:r w:rsidR="00032AB9">
        <w:rPr>
          <w:rFonts w:ascii="PT Astra Serif" w:hAnsi="PT Astra Serif"/>
          <w:sz w:val="28"/>
        </w:rPr>
        <w:t>лжском федеральном округе – 0,91</w:t>
      </w:r>
      <w:r>
        <w:rPr>
          <w:rFonts w:ascii="PT Astra Serif" w:hAnsi="PT Astra Serif"/>
          <w:sz w:val="28"/>
        </w:rPr>
        <w:t xml:space="preserve">%; </w:t>
      </w:r>
    </w:p>
    <w:p w14:paraId="57BC51C2" w14:textId="55FF70FD" w:rsidR="00011E4D" w:rsidRDefault="00032AB9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Ульяновской области – 0,8</w:t>
      </w:r>
      <w:r w:rsidR="00011E4D">
        <w:rPr>
          <w:rFonts w:ascii="PT Astra Serif" w:hAnsi="PT Astra Serif"/>
          <w:sz w:val="28"/>
        </w:rPr>
        <w:t>%.</w:t>
      </w:r>
    </w:p>
    <w:p w14:paraId="3C304EB9" w14:textId="77777777" w:rsidR="00BF6124" w:rsidRDefault="00BF6124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5</w:t>
      </w:r>
      <w:r w:rsidR="00F30354">
        <w:rPr>
          <w:rFonts w:ascii="PT Astra Serif" w:hAnsi="PT Astra Serif"/>
          <w:sz w:val="28"/>
        </w:rPr>
        <w:t>.</w:t>
      </w:r>
    </w:p>
    <w:p w14:paraId="4E7C0795" w14:textId="319200B7" w:rsidR="00BC763C" w:rsidRDefault="00BC763C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49323682" wp14:editId="4D0EBCAF">
            <wp:extent cx="6377305" cy="2520000"/>
            <wp:effectExtent l="0" t="0" r="444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1A1882" w14:textId="21D82879" w:rsidR="005E6F86" w:rsidRDefault="00532E4F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 w:rsidRPr="00E014BA">
        <w:rPr>
          <w:rFonts w:ascii="PT Astra Serif" w:hAnsi="PT Astra Serif"/>
          <w:sz w:val="28"/>
        </w:rPr>
        <w:t>Основной рост</w:t>
      </w:r>
      <w:r w:rsidR="00E014BA" w:rsidRPr="00E014BA">
        <w:rPr>
          <w:rFonts w:ascii="PT Astra Serif" w:hAnsi="PT Astra Serif"/>
          <w:sz w:val="28"/>
        </w:rPr>
        <w:t xml:space="preserve"> в январе</w:t>
      </w:r>
      <w:r w:rsidR="005E6F86">
        <w:rPr>
          <w:rFonts w:ascii="PT Astra Serif" w:hAnsi="PT Astra Serif"/>
          <w:sz w:val="28"/>
        </w:rPr>
        <w:t xml:space="preserve">-феврале </w:t>
      </w:r>
      <w:r w:rsidR="005E6F86" w:rsidRPr="00E014BA">
        <w:rPr>
          <w:rFonts w:ascii="PT Astra Serif" w:hAnsi="PT Astra Serif"/>
          <w:sz w:val="28"/>
        </w:rPr>
        <w:t>2021</w:t>
      </w:r>
      <w:r w:rsidRPr="00E014BA">
        <w:rPr>
          <w:rFonts w:ascii="PT Astra Serif" w:hAnsi="PT Astra Serif"/>
          <w:sz w:val="28"/>
        </w:rPr>
        <w:t xml:space="preserve"> </w:t>
      </w:r>
      <w:r w:rsidR="005E6F86">
        <w:rPr>
          <w:rFonts w:ascii="PT Astra Serif" w:hAnsi="PT Astra Serif"/>
          <w:sz w:val="28"/>
        </w:rPr>
        <w:t>произошел на</w:t>
      </w:r>
      <w:r w:rsidRPr="00E014BA">
        <w:rPr>
          <w:rFonts w:ascii="PT Astra Serif" w:hAnsi="PT Astra Serif"/>
          <w:sz w:val="28"/>
        </w:rPr>
        <w:t xml:space="preserve"> </w:t>
      </w:r>
      <w:r w:rsidR="00E014BA" w:rsidRPr="00E014BA">
        <w:rPr>
          <w:rFonts w:ascii="PT Astra Serif" w:hAnsi="PT Astra Serif"/>
          <w:sz w:val="28"/>
        </w:rPr>
        <w:t>строител</w:t>
      </w:r>
      <w:r w:rsidR="005E6F86">
        <w:rPr>
          <w:rFonts w:ascii="PT Astra Serif" w:hAnsi="PT Astra Serif"/>
          <w:sz w:val="28"/>
        </w:rPr>
        <w:t>ьные материалы, бытовые</w:t>
      </w:r>
      <w:r w:rsidR="00E014BA" w:rsidRPr="00E014BA">
        <w:rPr>
          <w:rFonts w:ascii="PT Astra Serif" w:hAnsi="PT Astra Serif"/>
          <w:sz w:val="28"/>
        </w:rPr>
        <w:t xml:space="preserve"> </w:t>
      </w:r>
      <w:r w:rsidR="005E6F86">
        <w:rPr>
          <w:rFonts w:ascii="PT Astra Serif" w:hAnsi="PT Astra Serif"/>
          <w:sz w:val="28"/>
        </w:rPr>
        <w:t>и медицинские товары</w:t>
      </w:r>
      <w:r w:rsidR="00E014BA" w:rsidRPr="00E014BA">
        <w:rPr>
          <w:rFonts w:ascii="PT Astra Serif" w:hAnsi="PT Astra Serif"/>
          <w:sz w:val="28"/>
        </w:rPr>
        <w:t>. Это связано с переносом в цены произошедшего ранее ослабления рубля, рост</w:t>
      </w:r>
      <w:r w:rsidR="005E6F86">
        <w:rPr>
          <w:rFonts w:ascii="PT Astra Serif" w:hAnsi="PT Astra Serif"/>
          <w:sz w:val="28"/>
        </w:rPr>
        <w:t>ом</w:t>
      </w:r>
      <w:r w:rsidR="00E014BA" w:rsidRPr="00E014BA">
        <w:rPr>
          <w:rFonts w:ascii="PT Astra Serif" w:hAnsi="PT Astra Serif"/>
          <w:sz w:val="28"/>
        </w:rPr>
        <w:t xml:space="preserve"> мировых цен на древесину и металл</w:t>
      </w:r>
      <w:r w:rsidR="005E6F86">
        <w:rPr>
          <w:rFonts w:ascii="PT Astra Serif" w:hAnsi="PT Astra Serif"/>
          <w:sz w:val="28"/>
        </w:rPr>
        <w:t>, возвращением опасений, связанных с эпидемической обстановкой.</w:t>
      </w:r>
    </w:p>
    <w:p w14:paraId="6AD1D3E8" w14:textId="0F2354CB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</w:t>
      </w:r>
      <w:r w:rsidRPr="00B42AB1">
        <w:rPr>
          <w:rFonts w:ascii="PT Astra Serif" w:hAnsi="PT Astra Serif"/>
          <w:sz w:val="28"/>
        </w:rPr>
        <w:t xml:space="preserve">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</w:t>
      </w:r>
      <w:r>
        <w:rPr>
          <w:rFonts w:ascii="PT Astra Serif" w:hAnsi="PT Astra Serif"/>
          <w:sz w:val="28"/>
        </w:rPr>
        <w:br/>
        <w:t>по агрегированному индексу потребительских цен на непрод</w:t>
      </w:r>
      <w:r w:rsidR="009105DB">
        <w:rPr>
          <w:rFonts w:ascii="PT Astra Serif" w:hAnsi="PT Astra Serif"/>
          <w:sz w:val="28"/>
        </w:rPr>
        <w:t xml:space="preserve">овольственные товары занимает </w:t>
      </w:r>
      <w:r w:rsidR="005E6F86">
        <w:rPr>
          <w:rFonts w:ascii="PT Astra Serif" w:hAnsi="PT Astra Serif"/>
          <w:sz w:val="28"/>
        </w:rPr>
        <w:t>6</w:t>
      </w:r>
      <w:r>
        <w:rPr>
          <w:rFonts w:ascii="PT Astra Serif" w:hAnsi="PT Astra Serif"/>
          <w:sz w:val="28"/>
        </w:rPr>
        <w:t xml:space="preserve"> место (</w:t>
      </w:r>
      <w:r w:rsidR="005E6F86">
        <w:rPr>
          <w:rFonts w:ascii="PT Astra Serif" w:hAnsi="PT Astra Serif"/>
          <w:sz w:val="28"/>
        </w:rPr>
        <w:t>потеря 3</w:t>
      </w:r>
      <w:r w:rsidR="00973FD2">
        <w:rPr>
          <w:rFonts w:ascii="PT Astra Serif" w:hAnsi="PT Astra Serif"/>
          <w:sz w:val="28"/>
        </w:rPr>
        <w:t>-х позиций по сравнению с январе</w:t>
      </w:r>
      <w:r w:rsidR="005E6F86">
        <w:rPr>
          <w:rFonts w:ascii="PT Astra Serif" w:hAnsi="PT Astra Serif"/>
          <w:sz w:val="28"/>
        </w:rPr>
        <w:t>м 2021 года</w:t>
      </w:r>
      <w:r>
        <w:rPr>
          <w:rFonts w:ascii="PT Astra Serif" w:hAnsi="PT Astra Serif"/>
          <w:sz w:val="28"/>
        </w:rPr>
        <w:t>).</w:t>
      </w:r>
    </w:p>
    <w:p w14:paraId="22CD50AB" w14:textId="77777777" w:rsidR="00CF2F1A" w:rsidRDefault="00CF2F1A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</w:p>
    <w:p w14:paraId="614BEE0D" w14:textId="77777777" w:rsidR="00BF6124" w:rsidRDefault="00BF6124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6</w:t>
      </w:r>
      <w:r w:rsidR="00F30354">
        <w:rPr>
          <w:rFonts w:ascii="PT Astra Serif" w:hAnsi="PT Astra Serif"/>
          <w:sz w:val="28"/>
        </w:rPr>
        <w:t>.</w:t>
      </w:r>
    </w:p>
    <w:p w14:paraId="773B1F57" w14:textId="631B94E0" w:rsidR="00312FF5" w:rsidRDefault="00312FF5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42B3330" wp14:editId="6975C313">
            <wp:extent cx="6391275" cy="3240000"/>
            <wp:effectExtent l="0" t="0" r="9525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F86135" w14:textId="205E4E96" w:rsidR="00902860" w:rsidRDefault="00902860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</w:p>
    <w:p w14:paraId="399C6A14" w14:textId="77777777" w:rsidR="00CF2F1A" w:rsidRDefault="00CF2F1A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</w:p>
    <w:p w14:paraId="1C6B930E" w14:textId="44703F10" w:rsidR="00011E4D" w:rsidRDefault="00CF2F1A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 w:rsidRPr="00032AB9">
        <w:rPr>
          <w:rFonts w:ascii="PT Astra Serif" w:hAnsi="PT Astra Serif"/>
          <w:spacing w:val="-6"/>
          <w:sz w:val="28"/>
        </w:rPr>
        <w:lastRenderedPageBreak/>
        <w:t xml:space="preserve">За январь-февраль 2021 года </w:t>
      </w:r>
      <w:r w:rsidR="00011E4D" w:rsidRPr="00924E1A">
        <w:rPr>
          <w:rFonts w:ascii="PT Astra Serif" w:hAnsi="PT Astra Serif"/>
          <w:sz w:val="28"/>
        </w:rPr>
        <w:t>инфляция</w:t>
      </w:r>
      <w:r w:rsidR="00011E4D">
        <w:rPr>
          <w:rFonts w:ascii="PT Astra Serif" w:hAnsi="PT Astra Serif"/>
          <w:sz w:val="28"/>
        </w:rPr>
        <w:t xml:space="preserve"> услуг</w:t>
      </w:r>
      <w:r w:rsidR="008804B6">
        <w:rPr>
          <w:rFonts w:ascii="PT Astra Serif" w:hAnsi="PT Astra Serif"/>
          <w:sz w:val="28"/>
        </w:rPr>
        <w:t xml:space="preserve"> составила</w:t>
      </w:r>
      <w:r w:rsidR="00011E4D">
        <w:rPr>
          <w:rFonts w:ascii="PT Astra Serif" w:hAnsi="PT Astra Serif"/>
          <w:sz w:val="28"/>
        </w:rPr>
        <w:t>:</w:t>
      </w:r>
    </w:p>
    <w:p w14:paraId="3389814B" w14:textId="4F7A4928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</w:t>
      </w:r>
      <w:r w:rsidR="00E31DD0">
        <w:rPr>
          <w:rFonts w:ascii="PT Astra Serif" w:hAnsi="PT Astra Serif"/>
          <w:sz w:val="28"/>
        </w:rPr>
        <w:t>сси</w:t>
      </w:r>
      <w:r w:rsidR="00CF2F1A">
        <w:rPr>
          <w:rFonts w:ascii="PT Astra Serif" w:hAnsi="PT Astra Serif"/>
          <w:sz w:val="28"/>
        </w:rPr>
        <w:t>йской Федерации составила – 0,82</w:t>
      </w:r>
      <w:r>
        <w:rPr>
          <w:rFonts w:ascii="PT Astra Serif" w:hAnsi="PT Astra Serif"/>
          <w:sz w:val="28"/>
        </w:rPr>
        <w:t>%;</w:t>
      </w:r>
    </w:p>
    <w:p w14:paraId="3D31F4D6" w14:textId="64FF9F42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Пр</w:t>
      </w:r>
      <w:r w:rsidR="00E31DD0">
        <w:rPr>
          <w:rFonts w:ascii="PT Astra Serif" w:hAnsi="PT Astra Serif"/>
          <w:sz w:val="28"/>
        </w:rPr>
        <w:t>иво</w:t>
      </w:r>
      <w:r w:rsidR="00CF2F1A">
        <w:rPr>
          <w:rFonts w:ascii="PT Astra Serif" w:hAnsi="PT Astra Serif"/>
          <w:sz w:val="28"/>
        </w:rPr>
        <w:t>лжском федеральном округе – 0,73</w:t>
      </w:r>
      <w:r>
        <w:rPr>
          <w:rFonts w:ascii="PT Astra Serif" w:hAnsi="PT Astra Serif"/>
          <w:sz w:val="28"/>
        </w:rPr>
        <w:t xml:space="preserve">%; </w:t>
      </w:r>
    </w:p>
    <w:p w14:paraId="408A805F" w14:textId="793D3BF7" w:rsidR="00011E4D" w:rsidRDefault="00CF2F1A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Ульяновской области – 1,35</w:t>
      </w:r>
      <w:r w:rsidR="00011E4D">
        <w:rPr>
          <w:rFonts w:ascii="PT Astra Serif" w:hAnsi="PT Astra Serif"/>
          <w:sz w:val="28"/>
        </w:rPr>
        <w:t>%.</w:t>
      </w:r>
    </w:p>
    <w:p w14:paraId="6554500D" w14:textId="77777777" w:rsidR="009A31B0" w:rsidRDefault="009A31B0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B37ED8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7</w:t>
      </w:r>
      <w:r w:rsidR="00B37ED8">
        <w:rPr>
          <w:rFonts w:ascii="PT Astra Serif" w:hAnsi="PT Astra Serif"/>
          <w:sz w:val="28"/>
        </w:rPr>
        <w:t>.</w:t>
      </w:r>
    </w:p>
    <w:p w14:paraId="5D0D05CB" w14:textId="776BEE71" w:rsidR="004E1485" w:rsidRDefault="004E1485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02A768A1" wp14:editId="04B81605">
            <wp:extent cx="6377305" cy="2700000"/>
            <wp:effectExtent l="0" t="0" r="4445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ABB5D7" w14:textId="733138CF" w:rsidR="00CF2F1A" w:rsidRDefault="00CF2F1A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Темпы инфляции региона значительно превышают среднероссийские </w:t>
      </w:r>
      <w:r>
        <w:rPr>
          <w:rFonts w:ascii="PT Astra Serif" w:hAnsi="PT Astra Serif"/>
          <w:sz w:val="28"/>
        </w:rPr>
        <w:br/>
        <w:t xml:space="preserve">и среднеокружные </w:t>
      </w:r>
      <w:r w:rsidR="00973FD2">
        <w:rPr>
          <w:rFonts w:ascii="PT Astra Serif" w:hAnsi="PT Astra Serif"/>
          <w:sz w:val="28"/>
        </w:rPr>
        <w:t>(</w:t>
      </w:r>
      <w:r>
        <w:rPr>
          <w:rFonts w:ascii="PT Astra Serif" w:hAnsi="PT Astra Serif"/>
          <w:sz w:val="28"/>
        </w:rPr>
        <w:t>на 0,53 % и 0,62% соответственно</w:t>
      </w:r>
      <w:r w:rsidR="00973FD2">
        <w:rPr>
          <w:rFonts w:ascii="PT Astra Serif" w:hAnsi="PT Astra Serif"/>
          <w:sz w:val="28"/>
        </w:rPr>
        <w:t>)</w:t>
      </w:r>
      <w:r>
        <w:rPr>
          <w:rFonts w:ascii="PT Astra Serif" w:hAnsi="PT Astra Serif"/>
          <w:sz w:val="28"/>
        </w:rPr>
        <w:t>.</w:t>
      </w:r>
    </w:p>
    <w:p w14:paraId="438BA2CC" w14:textId="59789775" w:rsidR="008D6C7C" w:rsidRDefault="006F3052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 w:rsidRPr="00E014BA">
        <w:rPr>
          <w:rFonts w:ascii="PT Astra Serif" w:hAnsi="PT Astra Serif"/>
          <w:sz w:val="28"/>
        </w:rPr>
        <w:t>Основной рост в январе</w:t>
      </w:r>
      <w:r w:rsidR="00CF2F1A">
        <w:rPr>
          <w:rFonts w:ascii="PT Astra Serif" w:hAnsi="PT Astra Serif"/>
          <w:sz w:val="28"/>
        </w:rPr>
        <w:t>-феврале</w:t>
      </w:r>
      <w:r w:rsidRPr="00E014BA">
        <w:rPr>
          <w:rFonts w:ascii="PT Astra Serif" w:hAnsi="PT Astra Serif"/>
          <w:sz w:val="28"/>
        </w:rPr>
        <w:t xml:space="preserve"> 2021</w:t>
      </w:r>
      <w:r w:rsidR="00CF2F1A">
        <w:rPr>
          <w:rFonts w:ascii="PT Astra Serif" w:hAnsi="PT Astra Serif"/>
          <w:sz w:val="28"/>
        </w:rPr>
        <w:t xml:space="preserve"> года</w:t>
      </w:r>
      <w:r w:rsidRPr="00E014BA">
        <w:rPr>
          <w:rFonts w:ascii="PT Astra Serif" w:hAnsi="PT Astra Serif"/>
          <w:sz w:val="28"/>
        </w:rPr>
        <w:t xml:space="preserve"> пришелся</w:t>
      </w:r>
      <w:r>
        <w:rPr>
          <w:rFonts w:ascii="PT Astra Serif" w:hAnsi="PT Astra Serif"/>
          <w:sz w:val="28"/>
        </w:rPr>
        <w:t xml:space="preserve"> на </w:t>
      </w:r>
      <w:r w:rsidR="008D6C7C">
        <w:rPr>
          <w:rFonts w:ascii="PT Astra Serif" w:hAnsi="PT Astra Serif"/>
          <w:sz w:val="28"/>
        </w:rPr>
        <w:t>туристические, транспортные,</w:t>
      </w:r>
      <w:r>
        <w:rPr>
          <w:rFonts w:ascii="PT Astra Serif" w:hAnsi="PT Astra Serif"/>
          <w:sz w:val="28"/>
        </w:rPr>
        <w:t xml:space="preserve"> бытовые услуги</w:t>
      </w:r>
      <w:r w:rsidR="008D6C7C">
        <w:rPr>
          <w:rFonts w:ascii="PT Astra Serif" w:hAnsi="PT Astra Serif"/>
          <w:sz w:val="28"/>
        </w:rPr>
        <w:t xml:space="preserve"> и услуги связи</w:t>
      </w:r>
      <w:r>
        <w:rPr>
          <w:rFonts w:ascii="PT Astra Serif" w:hAnsi="PT Astra Serif"/>
          <w:sz w:val="28"/>
        </w:rPr>
        <w:t xml:space="preserve">. </w:t>
      </w:r>
      <w:r w:rsidR="008D6C7C">
        <w:rPr>
          <w:rFonts w:ascii="PT Astra Serif" w:hAnsi="PT Astra Serif"/>
          <w:sz w:val="28"/>
        </w:rPr>
        <w:t xml:space="preserve">Также продолжается влияние произошедшего в январе удорожания ветеринарных услуг. </w:t>
      </w:r>
    </w:p>
    <w:p w14:paraId="6B65724E" w14:textId="025747B0" w:rsidR="008D6C7C" w:rsidRDefault="008D6C7C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 данных факторов есть положительный аспект - удорожание отдельных видов услуг показывает постепенное оживление и оздоровление экономики. При этом важно не допустить спекулятивного роста цен под эгидой восстановления экономики.</w:t>
      </w:r>
    </w:p>
    <w:p w14:paraId="5BB812D0" w14:textId="1EE7C94C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 w:rsidRPr="00381453">
        <w:rPr>
          <w:rFonts w:ascii="PT Astra Serif" w:hAnsi="PT Astra Serif"/>
          <w:sz w:val="28"/>
        </w:rPr>
        <w:t>Среди регионов Приволжского федерального округа Ульяновская область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 w:rsidRPr="00381453">
        <w:rPr>
          <w:rFonts w:ascii="PT Astra Serif" w:hAnsi="PT Astra Serif"/>
          <w:sz w:val="28"/>
        </w:rPr>
        <w:t xml:space="preserve">по агрегированному индексу потребительских цен на </w:t>
      </w:r>
      <w:r w:rsidR="008D6C7C">
        <w:rPr>
          <w:rFonts w:ascii="PT Astra Serif" w:hAnsi="PT Astra Serif"/>
          <w:sz w:val="28"/>
        </w:rPr>
        <w:t>услуги занимает 14</w:t>
      </w:r>
      <w:r>
        <w:rPr>
          <w:rFonts w:ascii="PT Astra Serif" w:hAnsi="PT Astra Serif"/>
          <w:sz w:val="28"/>
        </w:rPr>
        <w:t xml:space="preserve"> </w:t>
      </w:r>
      <w:r w:rsidRPr="00381453">
        <w:rPr>
          <w:rFonts w:ascii="PT Astra Serif" w:hAnsi="PT Astra Serif"/>
          <w:sz w:val="28"/>
        </w:rPr>
        <w:t>место</w:t>
      </w:r>
      <w:r w:rsidR="00E31DD0">
        <w:rPr>
          <w:rFonts w:ascii="PT Astra Serif" w:hAnsi="PT Astra Serif"/>
          <w:sz w:val="28"/>
        </w:rPr>
        <w:t>. Произошло снижени</w:t>
      </w:r>
      <w:r w:rsidR="008D6C7C">
        <w:rPr>
          <w:rFonts w:ascii="PT Astra Serif" w:hAnsi="PT Astra Serif"/>
          <w:sz w:val="28"/>
        </w:rPr>
        <w:t>е на 3</w:t>
      </w:r>
      <w:r>
        <w:rPr>
          <w:rFonts w:ascii="PT Astra Serif" w:hAnsi="PT Astra Serif"/>
          <w:sz w:val="28"/>
        </w:rPr>
        <w:t xml:space="preserve"> позиции по сравнению с </w:t>
      </w:r>
      <w:r w:rsidR="001C232E">
        <w:rPr>
          <w:rFonts w:ascii="PT Astra Serif" w:hAnsi="PT Astra Serif"/>
          <w:sz w:val="28"/>
        </w:rPr>
        <w:t>январе</w:t>
      </w:r>
      <w:r w:rsidR="008D6C7C">
        <w:rPr>
          <w:rFonts w:ascii="PT Astra Serif" w:hAnsi="PT Astra Serif"/>
          <w:sz w:val="28"/>
        </w:rPr>
        <w:t>м 2021</w:t>
      </w:r>
      <w:r w:rsidR="00E31DD0">
        <w:rPr>
          <w:rFonts w:ascii="PT Astra Serif" w:hAnsi="PT Astra Serif"/>
          <w:sz w:val="28"/>
        </w:rPr>
        <w:t xml:space="preserve"> года</w:t>
      </w:r>
      <w:r>
        <w:rPr>
          <w:rFonts w:ascii="PT Astra Serif" w:hAnsi="PT Astra Serif"/>
          <w:sz w:val="28"/>
        </w:rPr>
        <w:t>.</w:t>
      </w:r>
    </w:p>
    <w:p w14:paraId="4423BC6B" w14:textId="77777777" w:rsidR="009D49E2" w:rsidRDefault="009A31B0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B37ED8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8</w:t>
      </w:r>
      <w:r w:rsidR="00B37ED8">
        <w:rPr>
          <w:rFonts w:ascii="PT Astra Serif" w:hAnsi="PT Astra Serif"/>
          <w:sz w:val="28"/>
        </w:rPr>
        <w:t>.</w:t>
      </w:r>
    </w:p>
    <w:p w14:paraId="75E383C9" w14:textId="7560220B" w:rsidR="00FF445D" w:rsidRDefault="004E1485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4E0945A2" wp14:editId="754716BE">
            <wp:extent cx="6391275" cy="2844000"/>
            <wp:effectExtent l="0" t="0" r="9525" b="139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88302C" w14:textId="77777777" w:rsidR="00977187" w:rsidRDefault="00977187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  <w:sectPr w:rsidR="00977187" w:rsidSect="002359AF">
          <w:footerReference w:type="default" r:id="rId16"/>
          <w:footerReference w:type="first" r:id="rId17"/>
          <w:pgSz w:w="11906" w:h="16838" w:code="9"/>
          <w:pgMar w:top="992" w:right="849" w:bottom="0" w:left="992" w:header="284" w:footer="720" w:gutter="0"/>
          <w:cols w:space="720"/>
          <w:titlePg/>
          <w:docGrid w:linePitch="272"/>
        </w:sectPr>
      </w:pPr>
    </w:p>
    <w:tbl>
      <w:tblPr>
        <w:tblStyle w:val="15"/>
        <w:tblpPr w:leftFromText="180" w:rightFromText="180" w:tblpY="570"/>
        <w:tblW w:w="15489" w:type="dxa"/>
        <w:tblLook w:val="04A0" w:firstRow="1" w:lastRow="0" w:firstColumn="1" w:lastColumn="0" w:noHBand="0" w:noVBand="1"/>
      </w:tblPr>
      <w:tblGrid>
        <w:gridCol w:w="4287"/>
        <w:gridCol w:w="2271"/>
        <w:gridCol w:w="3910"/>
        <w:gridCol w:w="3555"/>
        <w:gridCol w:w="1466"/>
      </w:tblGrid>
      <w:tr w:rsidR="00CE2CDC" w:rsidRPr="00977187" w14:paraId="6A2D1DB1" w14:textId="77777777" w:rsidTr="002359AF">
        <w:trPr>
          <w:trHeight w:val="792"/>
        </w:trPr>
        <w:tc>
          <w:tcPr>
            <w:tcW w:w="15489" w:type="dxa"/>
            <w:gridSpan w:val="5"/>
            <w:noWrap/>
            <w:vAlign w:val="center"/>
          </w:tcPr>
          <w:p w14:paraId="67ACC5CC" w14:textId="64902D75" w:rsidR="00CE2CDC" w:rsidRPr="00977187" w:rsidRDefault="00CE2CDC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36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36"/>
                <w:szCs w:val="28"/>
              </w:rPr>
              <w:lastRenderedPageBreak/>
              <w:t xml:space="preserve">Рейтинг регионов </w:t>
            </w:r>
            <w:r w:rsidRPr="00977187">
              <w:rPr>
                <w:rFonts w:ascii="PT Astra Serif" w:hAnsi="PT Astra Serif"/>
                <w:b/>
                <w:sz w:val="36"/>
                <w:szCs w:val="28"/>
              </w:rPr>
              <w:t>Приволжского федерального округа</w:t>
            </w:r>
            <w:r w:rsidR="00AB3288">
              <w:rPr>
                <w:rFonts w:ascii="PT Astra Serif" w:hAnsi="PT Astra Serif"/>
                <w:b/>
                <w:sz w:val="36"/>
                <w:szCs w:val="28"/>
              </w:rPr>
              <w:t xml:space="preserve"> за</w:t>
            </w:r>
            <w:r w:rsidR="00AC38E4" w:rsidRPr="00AC38E4">
              <w:rPr>
                <w:rFonts w:ascii="PT Astra Serif" w:hAnsi="PT Astra Serif"/>
                <w:b/>
                <w:sz w:val="36"/>
                <w:szCs w:val="28"/>
              </w:rPr>
              <w:t xml:space="preserve"> </w:t>
            </w:r>
            <w:r w:rsidR="00AC38E4">
              <w:rPr>
                <w:rFonts w:ascii="PT Astra Serif" w:hAnsi="PT Astra Serif"/>
                <w:b/>
                <w:sz w:val="36"/>
                <w:szCs w:val="28"/>
              </w:rPr>
              <w:t>январь</w:t>
            </w:r>
            <w:r w:rsidR="00C9756F">
              <w:rPr>
                <w:rFonts w:ascii="PT Astra Serif" w:hAnsi="PT Astra Serif"/>
                <w:b/>
                <w:sz w:val="36"/>
                <w:szCs w:val="28"/>
              </w:rPr>
              <w:t>-февраль</w:t>
            </w:r>
            <w:r w:rsidR="00AB3288">
              <w:rPr>
                <w:rFonts w:ascii="PT Astra Serif" w:hAnsi="PT Astra Serif"/>
                <w:b/>
                <w:sz w:val="36"/>
                <w:szCs w:val="28"/>
              </w:rPr>
              <w:t xml:space="preserve"> </w:t>
            </w:r>
            <w:r w:rsidR="00AC38E4">
              <w:rPr>
                <w:rFonts w:ascii="PT Astra Serif" w:hAnsi="PT Astra Serif"/>
                <w:b/>
                <w:sz w:val="36"/>
                <w:szCs w:val="28"/>
              </w:rPr>
              <w:t>2021</w:t>
            </w:r>
            <w:r w:rsidR="00656249">
              <w:rPr>
                <w:rFonts w:ascii="PT Astra Serif" w:hAnsi="PT Astra Serif"/>
                <w:b/>
                <w:sz w:val="36"/>
                <w:szCs w:val="28"/>
              </w:rPr>
              <w:t xml:space="preserve"> год</w:t>
            </w:r>
            <w:r w:rsidR="00AC38E4">
              <w:rPr>
                <w:rFonts w:ascii="PT Astra Serif" w:hAnsi="PT Astra Serif"/>
                <w:b/>
                <w:sz w:val="36"/>
                <w:szCs w:val="28"/>
              </w:rPr>
              <w:t>а</w:t>
            </w:r>
          </w:p>
        </w:tc>
      </w:tr>
      <w:tr w:rsidR="00CE2CDC" w:rsidRPr="00977187" w14:paraId="40682F79" w14:textId="77777777" w:rsidTr="002359AF">
        <w:trPr>
          <w:trHeight w:val="1604"/>
        </w:trPr>
        <w:tc>
          <w:tcPr>
            <w:tcW w:w="4287" w:type="dxa"/>
            <w:noWrap/>
            <w:vAlign w:val="center"/>
            <w:hideMark/>
          </w:tcPr>
          <w:p w14:paraId="5FD8EF6F" w14:textId="77777777" w:rsidR="00CE2CDC" w:rsidRPr="00977187" w:rsidRDefault="00CE2CDC" w:rsidP="00F06F32">
            <w:pPr>
              <w:suppressLineNumbers/>
              <w:suppressAutoHyphens/>
              <w:spacing w:line="216" w:lineRule="auto"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региона</w:t>
            </w:r>
          </w:p>
        </w:tc>
        <w:tc>
          <w:tcPr>
            <w:tcW w:w="2271" w:type="dxa"/>
            <w:vAlign w:val="center"/>
            <w:hideMark/>
          </w:tcPr>
          <w:p w14:paraId="206650E4" w14:textId="77777777" w:rsidR="00CE2CDC" w:rsidRPr="00977187" w:rsidRDefault="00CE2CDC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Все товары и услуги</w:t>
            </w:r>
          </w:p>
        </w:tc>
        <w:tc>
          <w:tcPr>
            <w:tcW w:w="3910" w:type="dxa"/>
            <w:vAlign w:val="center"/>
            <w:hideMark/>
          </w:tcPr>
          <w:p w14:paraId="1039ECF5" w14:textId="77777777" w:rsidR="00CE2CDC" w:rsidRPr="00977187" w:rsidRDefault="00CE2CDC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555" w:type="dxa"/>
            <w:vAlign w:val="center"/>
            <w:hideMark/>
          </w:tcPr>
          <w:p w14:paraId="19443A57" w14:textId="77777777" w:rsidR="00CE2CDC" w:rsidRPr="00977187" w:rsidRDefault="00CE2CDC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66" w:type="dxa"/>
            <w:vAlign w:val="center"/>
            <w:hideMark/>
          </w:tcPr>
          <w:p w14:paraId="697ECC15" w14:textId="77777777" w:rsidR="00CE2CDC" w:rsidRPr="00977187" w:rsidRDefault="00CE2CDC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Услуги</w:t>
            </w:r>
          </w:p>
        </w:tc>
      </w:tr>
      <w:tr w:rsidR="00442790" w:rsidRPr="00977187" w14:paraId="504BA047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77F219BC" w14:textId="68DD328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Кировская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1DD226E7" w14:textId="5FECA70D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10" w:type="dxa"/>
            <w:noWrap/>
            <w:vAlign w:val="center"/>
            <w:hideMark/>
          </w:tcPr>
          <w:p w14:paraId="222B2B16" w14:textId="47D847F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55" w:type="dxa"/>
            <w:noWrap/>
            <w:vAlign w:val="center"/>
            <w:hideMark/>
          </w:tcPr>
          <w:p w14:paraId="6D20A330" w14:textId="5DD33AD5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66" w:type="dxa"/>
            <w:noWrap/>
            <w:vAlign w:val="center"/>
            <w:hideMark/>
          </w:tcPr>
          <w:p w14:paraId="18214B1F" w14:textId="031EA710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42790" w:rsidRPr="00977187" w14:paraId="63BC6651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0050B098" w14:textId="59054F4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271" w:type="dxa"/>
            <w:noWrap/>
            <w:vAlign w:val="center"/>
            <w:hideMark/>
          </w:tcPr>
          <w:p w14:paraId="329360CE" w14:textId="5FA8EBF1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10" w:type="dxa"/>
            <w:noWrap/>
            <w:vAlign w:val="center"/>
            <w:hideMark/>
          </w:tcPr>
          <w:p w14:paraId="5AF59168" w14:textId="667B4E53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55" w:type="dxa"/>
            <w:noWrap/>
            <w:vAlign w:val="center"/>
            <w:hideMark/>
          </w:tcPr>
          <w:p w14:paraId="19D83174" w14:textId="6AEB67E7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66" w:type="dxa"/>
            <w:noWrap/>
            <w:vAlign w:val="center"/>
            <w:hideMark/>
          </w:tcPr>
          <w:p w14:paraId="15EDED7C" w14:textId="1F94AB5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442790" w:rsidRPr="00977187" w14:paraId="30465817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4DAE1B13" w14:textId="70FC60E2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Оренбургская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2B518617" w14:textId="14BC5A7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10" w:type="dxa"/>
            <w:noWrap/>
            <w:vAlign w:val="center"/>
            <w:hideMark/>
          </w:tcPr>
          <w:p w14:paraId="7191E031" w14:textId="004FD80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55" w:type="dxa"/>
            <w:noWrap/>
            <w:vAlign w:val="center"/>
            <w:hideMark/>
          </w:tcPr>
          <w:p w14:paraId="0452AEB7" w14:textId="5A886F5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66" w:type="dxa"/>
            <w:noWrap/>
            <w:vAlign w:val="center"/>
            <w:hideMark/>
          </w:tcPr>
          <w:p w14:paraId="73056025" w14:textId="7999C83E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42790" w:rsidRPr="00977187" w14:paraId="178738DC" w14:textId="77777777" w:rsidTr="00442790">
        <w:trPr>
          <w:trHeight w:val="442"/>
        </w:trPr>
        <w:tc>
          <w:tcPr>
            <w:tcW w:w="4287" w:type="dxa"/>
            <w:shd w:val="clear" w:color="auto" w:fill="auto"/>
            <w:vAlign w:val="center"/>
            <w:hideMark/>
          </w:tcPr>
          <w:p w14:paraId="15AE2C85" w14:textId="7C3354D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Удмуртская Республика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55EEACB4" w14:textId="507E5D43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40644CAF" w14:textId="396A2BE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2DEA080" w14:textId="016F02FA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1C040EB" w14:textId="02131F12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442790" w:rsidRPr="00977187" w14:paraId="61BBE452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399D2052" w14:textId="2F818935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Республика Марий</w:t>
            </w:r>
            <w:r w:rsidR="00CA09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42790">
              <w:rPr>
                <w:rFonts w:ascii="PT Astra Serif" w:hAnsi="PT Astra Serif"/>
                <w:sz w:val="28"/>
                <w:szCs w:val="28"/>
              </w:rPr>
              <w:t>Эл</w:t>
            </w:r>
          </w:p>
        </w:tc>
        <w:tc>
          <w:tcPr>
            <w:tcW w:w="2271" w:type="dxa"/>
            <w:noWrap/>
            <w:vAlign w:val="center"/>
            <w:hideMark/>
          </w:tcPr>
          <w:p w14:paraId="5BEDBFCE" w14:textId="623F5465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10" w:type="dxa"/>
            <w:noWrap/>
            <w:vAlign w:val="center"/>
            <w:hideMark/>
          </w:tcPr>
          <w:p w14:paraId="4AE42FC1" w14:textId="2C4874E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55" w:type="dxa"/>
            <w:noWrap/>
            <w:vAlign w:val="center"/>
            <w:hideMark/>
          </w:tcPr>
          <w:p w14:paraId="2F08EADD" w14:textId="416E9B6B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466" w:type="dxa"/>
            <w:noWrap/>
            <w:vAlign w:val="center"/>
            <w:hideMark/>
          </w:tcPr>
          <w:p w14:paraId="0426DB68" w14:textId="6B05E9F6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42790" w:rsidRPr="00977187" w14:paraId="66070A91" w14:textId="77777777" w:rsidTr="00442790">
        <w:trPr>
          <w:trHeight w:val="347"/>
        </w:trPr>
        <w:tc>
          <w:tcPr>
            <w:tcW w:w="4287" w:type="dxa"/>
            <w:vAlign w:val="center"/>
            <w:hideMark/>
          </w:tcPr>
          <w:p w14:paraId="0032F8D5" w14:textId="1A9ADC1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Республика Мордовия</w:t>
            </w:r>
          </w:p>
        </w:tc>
        <w:tc>
          <w:tcPr>
            <w:tcW w:w="2271" w:type="dxa"/>
            <w:noWrap/>
            <w:vAlign w:val="center"/>
            <w:hideMark/>
          </w:tcPr>
          <w:p w14:paraId="3E80AB17" w14:textId="62549821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910" w:type="dxa"/>
            <w:noWrap/>
            <w:vAlign w:val="center"/>
            <w:hideMark/>
          </w:tcPr>
          <w:p w14:paraId="69307589" w14:textId="26CA3DC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55" w:type="dxa"/>
            <w:noWrap/>
            <w:vAlign w:val="center"/>
            <w:hideMark/>
          </w:tcPr>
          <w:p w14:paraId="0319EB61" w14:textId="1A6277A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466" w:type="dxa"/>
            <w:noWrap/>
            <w:vAlign w:val="center"/>
            <w:hideMark/>
          </w:tcPr>
          <w:p w14:paraId="14679D37" w14:textId="738255C2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442790" w:rsidRPr="00977187" w14:paraId="59D92B28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372D4760" w14:textId="0E47FF57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Пермский край</w:t>
            </w:r>
          </w:p>
        </w:tc>
        <w:tc>
          <w:tcPr>
            <w:tcW w:w="2271" w:type="dxa"/>
            <w:noWrap/>
            <w:vAlign w:val="center"/>
            <w:hideMark/>
          </w:tcPr>
          <w:p w14:paraId="5F17FA86" w14:textId="678651AA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910" w:type="dxa"/>
            <w:noWrap/>
            <w:vAlign w:val="center"/>
            <w:hideMark/>
          </w:tcPr>
          <w:p w14:paraId="35F2DFEA" w14:textId="0DD78EE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55" w:type="dxa"/>
            <w:noWrap/>
            <w:vAlign w:val="center"/>
            <w:hideMark/>
          </w:tcPr>
          <w:p w14:paraId="4184E9CD" w14:textId="6313B26C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466" w:type="dxa"/>
            <w:noWrap/>
            <w:vAlign w:val="center"/>
            <w:hideMark/>
          </w:tcPr>
          <w:p w14:paraId="230A367D" w14:textId="688D5DA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 w:rsidR="00442790" w:rsidRPr="00977187" w14:paraId="22784905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7B597DE3" w14:textId="7718D232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Нижегородская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333F5DEF" w14:textId="7CE1F142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910" w:type="dxa"/>
            <w:noWrap/>
            <w:vAlign w:val="center"/>
            <w:hideMark/>
          </w:tcPr>
          <w:p w14:paraId="21036607" w14:textId="02E62B0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55" w:type="dxa"/>
            <w:noWrap/>
            <w:vAlign w:val="center"/>
            <w:hideMark/>
          </w:tcPr>
          <w:p w14:paraId="1A6DE9F8" w14:textId="33A3FC8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466" w:type="dxa"/>
            <w:noWrap/>
            <w:vAlign w:val="center"/>
            <w:hideMark/>
          </w:tcPr>
          <w:p w14:paraId="05B59741" w14:textId="093E24F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442790" w:rsidRPr="00977187" w14:paraId="6D056028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7B960554" w14:textId="4BE8B780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Самарская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4557506A" w14:textId="27A5BEF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910" w:type="dxa"/>
            <w:noWrap/>
            <w:vAlign w:val="center"/>
            <w:hideMark/>
          </w:tcPr>
          <w:p w14:paraId="41B4D7BC" w14:textId="0F6E106E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555" w:type="dxa"/>
            <w:noWrap/>
            <w:vAlign w:val="center"/>
            <w:hideMark/>
          </w:tcPr>
          <w:p w14:paraId="51C53058" w14:textId="1C89D3B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466" w:type="dxa"/>
            <w:noWrap/>
            <w:vAlign w:val="center"/>
            <w:hideMark/>
          </w:tcPr>
          <w:p w14:paraId="14DC9323" w14:textId="0B669A15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42790" w:rsidRPr="00977187" w14:paraId="76279A16" w14:textId="77777777" w:rsidTr="00442790">
        <w:trPr>
          <w:trHeight w:val="400"/>
        </w:trPr>
        <w:tc>
          <w:tcPr>
            <w:tcW w:w="4287" w:type="dxa"/>
            <w:shd w:val="clear" w:color="auto" w:fill="auto"/>
            <w:vAlign w:val="center"/>
            <w:hideMark/>
          </w:tcPr>
          <w:p w14:paraId="0246D273" w14:textId="63BC974E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Саратовская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2043940" w14:textId="4F0692FB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2715444A" w14:textId="4C89E5AA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5E994FC" w14:textId="6972B65B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D057A0A" w14:textId="2AE6D5B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442790" w:rsidRPr="002359AF" w14:paraId="7555A1F7" w14:textId="77777777" w:rsidTr="00442790">
        <w:trPr>
          <w:trHeight w:val="400"/>
        </w:trPr>
        <w:tc>
          <w:tcPr>
            <w:tcW w:w="4287" w:type="dxa"/>
            <w:shd w:val="clear" w:color="auto" w:fill="auto"/>
            <w:vAlign w:val="center"/>
            <w:hideMark/>
          </w:tcPr>
          <w:p w14:paraId="684F30A1" w14:textId="032ACCE6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Республика Татарстан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1098D65" w14:textId="44DFCE8C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26822DAA" w14:textId="7B28D8AC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B1EA1A8" w14:textId="3BB4DD10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12C8E23" w14:textId="7CCCF081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442790" w:rsidRPr="00977187" w14:paraId="61C018D8" w14:textId="77777777" w:rsidTr="00442790">
        <w:trPr>
          <w:trHeight w:val="400"/>
        </w:trPr>
        <w:tc>
          <w:tcPr>
            <w:tcW w:w="4287" w:type="dxa"/>
            <w:shd w:val="clear" w:color="auto" w:fill="00B050"/>
            <w:vAlign w:val="center"/>
            <w:hideMark/>
          </w:tcPr>
          <w:p w14:paraId="713364FB" w14:textId="19293585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42790">
              <w:rPr>
                <w:rFonts w:ascii="PT Astra Serif" w:hAnsi="PT Astra Serif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271" w:type="dxa"/>
            <w:shd w:val="clear" w:color="auto" w:fill="00B050"/>
            <w:noWrap/>
            <w:vAlign w:val="center"/>
            <w:hideMark/>
          </w:tcPr>
          <w:p w14:paraId="5BB5F2E2" w14:textId="0705704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42790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3910" w:type="dxa"/>
            <w:shd w:val="clear" w:color="auto" w:fill="00B050"/>
            <w:noWrap/>
            <w:vAlign w:val="center"/>
            <w:hideMark/>
          </w:tcPr>
          <w:p w14:paraId="6E33B21F" w14:textId="2EE47CB8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4279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555" w:type="dxa"/>
            <w:shd w:val="clear" w:color="auto" w:fill="00B050"/>
            <w:noWrap/>
            <w:vAlign w:val="center"/>
            <w:hideMark/>
          </w:tcPr>
          <w:p w14:paraId="5045504A" w14:textId="7B6E3EA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4279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00B050"/>
            <w:noWrap/>
            <w:vAlign w:val="center"/>
            <w:hideMark/>
          </w:tcPr>
          <w:p w14:paraId="0E25F8A2" w14:textId="3657E41C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42790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</w:tr>
      <w:tr w:rsidR="00442790" w:rsidRPr="00977187" w14:paraId="10301FA2" w14:textId="77777777" w:rsidTr="00442790">
        <w:trPr>
          <w:trHeight w:val="400"/>
        </w:trPr>
        <w:tc>
          <w:tcPr>
            <w:tcW w:w="4287" w:type="dxa"/>
            <w:shd w:val="clear" w:color="auto" w:fill="auto"/>
            <w:vAlign w:val="center"/>
            <w:hideMark/>
          </w:tcPr>
          <w:p w14:paraId="218606F0" w14:textId="1E3234BE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Пензенская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DC4F151" w14:textId="2C42B86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776A78E1" w14:textId="1DA2957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AAC4261" w14:textId="2379E02F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D7B59C8" w14:textId="55E3354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442790" w:rsidRPr="00977187" w14:paraId="1E1C032C" w14:textId="77777777" w:rsidTr="00442790">
        <w:trPr>
          <w:trHeight w:val="400"/>
        </w:trPr>
        <w:tc>
          <w:tcPr>
            <w:tcW w:w="4287" w:type="dxa"/>
            <w:vAlign w:val="center"/>
            <w:hideMark/>
          </w:tcPr>
          <w:p w14:paraId="213A3264" w14:textId="155E2243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Чувашская Республика</w:t>
            </w:r>
          </w:p>
        </w:tc>
        <w:tc>
          <w:tcPr>
            <w:tcW w:w="2271" w:type="dxa"/>
            <w:noWrap/>
            <w:vAlign w:val="center"/>
            <w:hideMark/>
          </w:tcPr>
          <w:p w14:paraId="50ABE411" w14:textId="755A4BC9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910" w:type="dxa"/>
            <w:noWrap/>
            <w:vAlign w:val="center"/>
            <w:hideMark/>
          </w:tcPr>
          <w:p w14:paraId="6D5953CA" w14:textId="224D0614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555" w:type="dxa"/>
            <w:noWrap/>
            <w:vAlign w:val="center"/>
            <w:hideMark/>
          </w:tcPr>
          <w:p w14:paraId="16F050A4" w14:textId="0B363EEE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466" w:type="dxa"/>
            <w:noWrap/>
            <w:vAlign w:val="center"/>
            <w:hideMark/>
          </w:tcPr>
          <w:p w14:paraId="1C52588E" w14:textId="462971A2" w:rsidR="00442790" w:rsidRPr="00442790" w:rsidRDefault="00442790" w:rsidP="00F06F32">
            <w:pPr>
              <w:suppressAutoHyphens/>
              <w:ind w:right="-14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2790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</w:tbl>
    <w:p w14:paraId="33B282AE" w14:textId="77777777" w:rsidR="009D49E2" w:rsidRDefault="002359AF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Таблица 1</w:t>
      </w:r>
    </w:p>
    <w:p w14:paraId="624C22ED" w14:textId="77777777" w:rsidR="002359AF" w:rsidRDefault="002359AF" w:rsidP="00F06F32">
      <w:pPr>
        <w:widowControl w:val="0"/>
        <w:suppressAutoHyphens/>
        <w:ind w:right="-141"/>
        <w:jc w:val="center"/>
        <w:rPr>
          <w:rFonts w:ascii="PT Astra Serif" w:hAnsi="PT Astra Serif"/>
          <w:sz w:val="28"/>
        </w:rPr>
      </w:pPr>
    </w:p>
    <w:p w14:paraId="1DE4D683" w14:textId="77777777" w:rsidR="00977187" w:rsidRDefault="00977187" w:rsidP="00F06F32">
      <w:pPr>
        <w:suppressAutoHyphens/>
        <w:ind w:right="-141"/>
        <w:rPr>
          <w:rFonts w:ascii="PT Astra Serif" w:hAnsi="PT Astra Serif"/>
          <w:b/>
          <w:sz w:val="28"/>
        </w:rPr>
        <w:sectPr w:rsidR="00977187" w:rsidSect="00977187">
          <w:pgSz w:w="16838" w:h="11906" w:orient="landscape" w:code="9"/>
          <w:pgMar w:top="720" w:right="720" w:bottom="720" w:left="720" w:header="284" w:footer="720" w:gutter="0"/>
          <w:cols w:space="720"/>
          <w:docGrid w:linePitch="272"/>
        </w:sectPr>
      </w:pPr>
    </w:p>
    <w:p w14:paraId="2DDA8DDA" w14:textId="5593C7F6" w:rsidR="00011E4D" w:rsidRDefault="00CE2CDC" w:rsidP="00F06F32">
      <w:pPr>
        <w:widowControl w:val="0"/>
        <w:suppressAutoHyphens/>
        <w:ind w:right="-141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lastRenderedPageBreak/>
        <w:t>2</w:t>
      </w:r>
      <w:r w:rsidRPr="004A1BFF">
        <w:rPr>
          <w:rFonts w:ascii="PT Astra Serif" w:hAnsi="PT Astra Serif"/>
          <w:b/>
          <w:sz w:val="28"/>
        </w:rPr>
        <w:t xml:space="preserve">. </w:t>
      </w:r>
      <w:r w:rsidR="00B37036">
        <w:rPr>
          <w:rFonts w:ascii="PT Astra Serif" w:hAnsi="PT Astra Serif"/>
          <w:b/>
          <w:sz w:val="28"/>
        </w:rPr>
        <w:t>Анализ статистической информации</w:t>
      </w:r>
      <w:r w:rsidR="00011E4D">
        <w:rPr>
          <w:rFonts w:ascii="PT Astra Serif" w:hAnsi="PT Astra Serif"/>
          <w:b/>
          <w:sz w:val="28"/>
        </w:rPr>
        <w:t xml:space="preserve"> </w:t>
      </w:r>
      <w:r w:rsidR="003F5D70">
        <w:rPr>
          <w:rFonts w:ascii="PT Astra Serif" w:hAnsi="PT Astra Serif"/>
          <w:b/>
          <w:sz w:val="28"/>
        </w:rPr>
        <w:t>за</w:t>
      </w:r>
      <w:r w:rsidR="007A3930">
        <w:rPr>
          <w:rFonts w:ascii="PT Astra Serif" w:hAnsi="PT Astra Serif"/>
          <w:b/>
          <w:sz w:val="28"/>
        </w:rPr>
        <w:t xml:space="preserve"> январь</w:t>
      </w:r>
      <w:r w:rsidR="00244690">
        <w:rPr>
          <w:rFonts w:ascii="PT Astra Serif" w:hAnsi="PT Astra Serif"/>
          <w:b/>
          <w:sz w:val="28"/>
        </w:rPr>
        <w:t>-февраль</w:t>
      </w:r>
      <w:r w:rsidR="003F5D70">
        <w:rPr>
          <w:rFonts w:ascii="PT Astra Serif" w:hAnsi="PT Astra Serif"/>
          <w:b/>
          <w:sz w:val="28"/>
        </w:rPr>
        <w:t xml:space="preserve"> </w:t>
      </w:r>
      <w:r w:rsidR="007A3930">
        <w:rPr>
          <w:rFonts w:ascii="PT Astra Serif" w:hAnsi="PT Astra Serif"/>
          <w:b/>
          <w:sz w:val="28"/>
        </w:rPr>
        <w:t>2021</w:t>
      </w:r>
      <w:r w:rsidR="001513C2">
        <w:rPr>
          <w:rFonts w:ascii="PT Astra Serif" w:hAnsi="PT Astra Serif"/>
          <w:b/>
          <w:sz w:val="28"/>
        </w:rPr>
        <w:t xml:space="preserve"> год</w:t>
      </w:r>
      <w:r w:rsidR="007A3930">
        <w:rPr>
          <w:rFonts w:ascii="PT Astra Serif" w:hAnsi="PT Astra Serif"/>
          <w:b/>
          <w:sz w:val="28"/>
        </w:rPr>
        <w:t>а</w:t>
      </w:r>
      <w:r w:rsidR="00011E4D" w:rsidRPr="00011E4D">
        <w:rPr>
          <w:rFonts w:ascii="PT Astra Serif" w:hAnsi="PT Astra Serif"/>
          <w:sz w:val="28"/>
        </w:rPr>
        <w:t xml:space="preserve"> </w:t>
      </w:r>
    </w:p>
    <w:p w14:paraId="6EE0D955" w14:textId="77777777" w:rsidR="00011E4D" w:rsidRDefault="00011E4D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</w:p>
    <w:p w14:paraId="110F7604" w14:textId="17797C8A" w:rsidR="00011E4D" w:rsidRDefault="00AA798F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 </w:t>
      </w:r>
      <w:r w:rsidRPr="00256666">
        <w:rPr>
          <w:rFonts w:ascii="PT Astra Serif" w:hAnsi="PT Astra Serif"/>
          <w:sz w:val="28"/>
        </w:rPr>
        <w:t>январь</w:t>
      </w:r>
      <w:r w:rsidR="0007784A">
        <w:rPr>
          <w:rFonts w:ascii="PT Astra Serif" w:hAnsi="PT Astra Serif"/>
          <w:sz w:val="28"/>
        </w:rPr>
        <w:t>-февраль</w:t>
      </w:r>
      <w:r w:rsidRPr="00256666">
        <w:rPr>
          <w:rFonts w:ascii="PT Astra Serif" w:hAnsi="PT Astra Serif"/>
          <w:sz w:val="28"/>
        </w:rPr>
        <w:t xml:space="preserve"> 2021 </w:t>
      </w:r>
      <w:r w:rsidR="00011E4D" w:rsidRPr="00256666">
        <w:rPr>
          <w:rFonts w:ascii="PT Astra Serif" w:hAnsi="PT Astra Serif"/>
          <w:sz w:val="28"/>
        </w:rPr>
        <w:t xml:space="preserve">года инфляция на территории Ульяновской области </w:t>
      </w:r>
      <w:r w:rsidRPr="00256666">
        <w:rPr>
          <w:rFonts w:ascii="PT Astra Serif" w:hAnsi="PT Astra Serif"/>
          <w:sz w:val="28"/>
        </w:rPr>
        <w:t>составила</w:t>
      </w:r>
      <w:r w:rsidR="00011E4D" w:rsidRPr="00256666">
        <w:rPr>
          <w:rFonts w:ascii="PT Astra Serif" w:hAnsi="PT Astra Serif"/>
          <w:sz w:val="28"/>
        </w:rPr>
        <w:t xml:space="preserve"> значения в </w:t>
      </w:r>
      <w:r w:rsidR="0007784A">
        <w:rPr>
          <w:rFonts w:ascii="PT Astra Serif" w:hAnsi="PT Astra Serif"/>
          <w:sz w:val="28"/>
        </w:rPr>
        <w:t>1,</w:t>
      </w:r>
      <w:r w:rsidRPr="00256666">
        <w:rPr>
          <w:rFonts w:ascii="PT Astra Serif" w:hAnsi="PT Astra Serif"/>
          <w:sz w:val="28"/>
        </w:rPr>
        <w:t>53</w:t>
      </w:r>
      <w:r w:rsidR="00011E4D" w:rsidRPr="00256666">
        <w:rPr>
          <w:rFonts w:ascii="PT Astra Serif" w:hAnsi="PT Astra Serif"/>
          <w:sz w:val="28"/>
        </w:rPr>
        <w:t xml:space="preserve">%, что </w:t>
      </w:r>
      <w:r w:rsidR="0007784A">
        <w:rPr>
          <w:rFonts w:ascii="PT Astra Serif" w:hAnsi="PT Astra Serif"/>
          <w:sz w:val="28"/>
        </w:rPr>
        <w:t>почти в 3 раза</w:t>
      </w:r>
      <w:r w:rsidR="00011E4D" w:rsidRPr="00256666">
        <w:rPr>
          <w:rFonts w:ascii="PT Astra Serif" w:hAnsi="PT Astra Serif"/>
          <w:sz w:val="28"/>
        </w:rPr>
        <w:t xml:space="preserve"> выше, чем в </w:t>
      </w:r>
      <w:r w:rsidR="0007784A">
        <w:rPr>
          <w:rFonts w:ascii="PT Astra Serif" w:hAnsi="PT Astra Serif"/>
          <w:sz w:val="28"/>
        </w:rPr>
        <w:t>январе 2021</w:t>
      </w:r>
      <w:r w:rsidR="006E7459">
        <w:rPr>
          <w:rFonts w:ascii="PT Astra Serif" w:hAnsi="PT Astra Serif"/>
          <w:sz w:val="28"/>
        </w:rPr>
        <w:t xml:space="preserve"> </w:t>
      </w:r>
      <w:r w:rsidR="00CA09C6">
        <w:rPr>
          <w:rFonts w:ascii="PT Astra Serif" w:hAnsi="PT Astra Serif"/>
          <w:sz w:val="28"/>
        </w:rPr>
        <w:t xml:space="preserve">года </w:t>
      </w:r>
      <w:r w:rsidR="006E7459">
        <w:rPr>
          <w:rFonts w:ascii="PT Astra Serif" w:hAnsi="PT Astra Serif"/>
          <w:sz w:val="28"/>
        </w:rPr>
        <w:t>и в 2 раза выше, чем в феврале 2020 года</w:t>
      </w:r>
      <w:r w:rsidR="00011E4D" w:rsidRPr="00256666">
        <w:rPr>
          <w:rFonts w:ascii="PT Astra Serif" w:hAnsi="PT Astra Serif"/>
          <w:sz w:val="28"/>
        </w:rPr>
        <w:t>.</w:t>
      </w:r>
    </w:p>
    <w:p w14:paraId="68AA8DE7" w14:textId="77777777" w:rsidR="00B37ED8" w:rsidRDefault="00B37ED8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2.1.</w:t>
      </w:r>
    </w:p>
    <w:p w14:paraId="19F8E936" w14:textId="524BC2EE" w:rsidR="00CA1DE0" w:rsidRDefault="00CA1DE0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F82112F" wp14:editId="19649241">
            <wp:extent cx="6391275" cy="2612390"/>
            <wp:effectExtent l="0" t="0" r="9525" b="1651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54DFDD" w14:textId="77777777" w:rsidR="00D474A9" w:rsidRDefault="00D474A9" w:rsidP="00F06F32">
      <w:pPr>
        <w:suppressAutoHyphens/>
        <w:spacing w:line="238" w:lineRule="auto"/>
        <w:ind w:right="-141" w:firstLine="709"/>
        <w:jc w:val="both"/>
        <w:rPr>
          <w:rFonts w:ascii="PT Astra Serif" w:hAnsi="PT Astra Serif"/>
          <w:sz w:val="28"/>
        </w:rPr>
      </w:pPr>
    </w:p>
    <w:p w14:paraId="49C806D1" w14:textId="77777777" w:rsidR="000F598E" w:rsidRDefault="000F598E" w:rsidP="00F06F32">
      <w:pPr>
        <w:suppressAutoHyphens/>
        <w:spacing w:line="238" w:lineRule="auto"/>
        <w:ind w:right="-141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Вклады в общий индекс цен распределились следующим образом</w:t>
      </w:r>
      <w:r w:rsidRPr="006F5813">
        <w:rPr>
          <w:rFonts w:ascii="PT Astra Serif" w:hAnsi="PT Astra Serif"/>
          <w:sz w:val="28"/>
        </w:rPr>
        <w:t>:</w:t>
      </w:r>
    </w:p>
    <w:p w14:paraId="19BA5A4B" w14:textId="7CB3692D" w:rsidR="000F598E" w:rsidRPr="004723DF" w:rsidRDefault="003E3601" w:rsidP="00F06F32">
      <w:pPr>
        <w:suppressAutoHyphens/>
        <w:spacing w:line="238" w:lineRule="auto"/>
        <w:ind w:right="-141" w:firstLine="709"/>
        <w:jc w:val="both"/>
        <w:rPr>
          <w:sz w:val="28"/>
        </w:rPr>
      </w:pPr>
      <w:r w:rsidRPr="004723DF">
        <w:rPr>
          <w:sz w:val="28"/>
        </w:rPr>
        <w:t>продовольственные товары – 0,96 п.п. или 62,8</w:t>
      </w:r>
      <w:r w:rsidR="000F598E" w:rsidRPr="004723DF">
        <w:rPr>
          <w:sz w:val="28"/>
        </w:rPr>
        <w:t>% всего индекса;</w:t>
      </w:r>
    </w:p>
    <w:p w14:paraId="1D26A4F9" w14:textId="364FCB13" w:rsidR="000F598E" w:rsidRPr="004723DF" w:rsidRDefault="002D5F64" w:rsidP="00F06F32">
      <w:pPr>
        <w:suppressAutoHyphens/>
        <w:spacing w:line="238" w:lineRule="auto"/>
        <w:ind w:right="-141" w:firstLine="709"/>
        <w:jc w:val="both"/>
        <w:rPr>
          <w:sz w:val="28"/>
        </w:rPr>
      </w:pPr>
      <w:r w:rsidRPr="004723DF">
        <w:rPr>
          <w:sz w:val="28"/>
        </w:rPr>
        <w:t>непродовольственные т</w:t>
      </w:r>
      <w:r w:rsidR="003E3601" w:rsidRPr="004723DF">
        <w:rPr>
          <w:sz w:val="28"/>
        </w:rPr>
        <w:t>овары – 0,285 п.п. или 18,6</w:t>
      </w:r>
      <w:r w:rsidR="000F598E" w:rsidRPr="004723DF">
        <w:rPr>
          <w:sz w:val="28"/>
        </w:rPr>
        <w:t>% общего индекса;</w:t>
      </w:r>
    </w:p>
    <w:p w14:paraId="5AB8BB3A" w14:textId="47135497" w:rsidR="000F598E" w:rsidRPr="004723DF" w:rsidRDefault="003E3601" w:rsidP="00F06F32">
      <w:pPr>
        <w:widowControl w:val="0"/>
        <w:suppressAutoHyphens/>
        <w:ind w:left="709" w:right="-141"/>
        <w:jc w:val="both"/>
        <w:rPr>
          <w:sz w:val="28"/>
        </w:rPr>
      </w:pPr>
      <w:r w:rsidRPr="004723DF">
        <w:rPr>
          <w:sz w:val="28"/>
        </w:rPr>
        <w:t>услуги – 0,285 п.п. или 18</w:t>
      </w:r>
      <w:r w:rsidR="002D5F64" w:rsidRPr="004723DF">
        <w:rPr>
          <w:sz w:val="28"/>
        </w:rPr>
        <w:t>,6</w:t>
      </w:r>
      <w:r w:rsidR="000F598E" w:rsidRPr="004723DF">
        <w:rPr>
          <w:sz w:val="28"/>
        </w:rPr>
        <w:t>% общего индекса.</w:t>
      </w:r>
    </w:p>
    <w:p w14:paraId="4A2FB07E" w14:textId="77777777" w:rsidR="00201C6D" w:rsidRPr="004723DF" w:rsidRDefault="00201C6D" w:rsidP="00F06F32">
      <w:pPr>
        <w:widowControl w:val="0"/>
        <w:suppressAutoHyphens/>
        <w:ind w:left="709" w:right="-141"/>
        <w:jc w:val="both"/>
        <w:rPr>
          <w:sz w:val="28"/>
        </w:rPr>
      </w:pPr>
    </w:p>
    <w:p w14:paraId="5431F796" w14:textId="7878631A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</w:rPr>
      </w:pPr>
      <w:r w:rsidRPr="00BC55B3">
        <w:rPr>
          <w:rFonts w:ascii="PT Astra Serif" w:hAnsi="PT Astra Serif"/>
          <w:b/>
          <w:sz w:val="28"/>
        </w:rPr>
        <w:t>Основными факторами удорожания по группам товаров стали</w:t>
      </w:r>
      <w:r w:rsidRPr="00BC55B3">
        <w:rPr>
          <w:rFonts w:ascii="PT Astra Serif" w:hAnsi="PT Astra Serif"/>
          <w:sz w:val="28"/>
        </w:rPr>
        <w:t>:</w:t>
      </w:r>
    </w:p>
    <w:p w14:paraId="6446F41A" w14:textId="77777777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</w:rPr>
      </w:pPr>
    </w:p>
    <w:p w14:paraId="22929EE0" w14:textId="38D0F127" w:rsidR="00201C6D" w:rsidRPr="00BC55B3" w:rsidRDefault="00201C6D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i/>
          <w:sz w:val="28"/>
        </w:rPr>
      </w:pPr>
      <w:r w:rsidRPr="00BC55B3">
        <w:rPr>
          <w:rFonts w:ascii="PT Astra Serif" w:hAnsi="PT Astra Serif"/>
          <w:i/>
          <w:sz w:val="28"/>
        </w:rPr>
        <w:t xml:space="preserve">Продовольственные товары: </w:t>
      </w:r>
    </w:p>
    <w:p w14:paraId="4B331799" w14:textId="021D2220" w:rsidR="004D6B4A" w:rsidRPr="00BC55B3" w:rsidRDefault="004D6B4A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</w:rPr>
      </w:pPr>
      <w:r w:rsidRPr="00BC55B3">
        <w:rPr>
          <w:rFonts w:ascii="PT Astra Serif" w:hAnsi="PT Astra Serif"/>
          <w:sz w:val="28"/>
        </w:rPr>
        <w:t>- сезонный фактор</w:t>
      </w:r>
    </w:p>
    <w:p w14:paraId="500CD6ED" w14:textId="58ED3A7A" w:rsidR="003F43AA" w:rsidRPr="00BC55B3" w:rsidRDefault="003F43AA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pacing w:val="-2"/>
          <w:sz w:val="28"/>
          <w:szCs w:val="28"/>
        </w:rPr>
      </w:pPr>
      <w:r w:rsidRPr="00BC55B3">
        <w:rPr>
          <w:rFonts w:ascii="PT Astra Serif" w:hAnsi="PT Astra Serif"/>
          <w:spacing w:val="-2"/>
          <w:sz w:val="28"/>
          <w:szCs w:val="28"/>
        </w:rPr>
        <w:t>- рост стоимости кормов и добавок на фоне увеличения мировых цен на зерно</w:t>
      </w:r>
      <w:r w:rsidR="001D1B31" w:rsidRPr="00BC55B3">
        <w:rPr>
          <w:rFonts w:ascii="PT Astra Serif" w:hAnsi="PT Astra Serif"/>
          <w:spacing w:val="-2"/>
          <w:sz w:val="28"/>
          <w:szCs w:val="28"/>
        </w:rPr>
        <w:t>;</w:t>
      </w:r>
    </w:p>
    <w:p w14:paraId="3EFFE7D5" w14:textId="4B183C9A" w:rsidR="003F43AA" w:rsidRPr="00BC55B3" w:rsidRDefault="003F43AA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остаточное воздействие курсовой динами</w:t>
      </w:r>
      <w:r w:rsidR="001D1B31" w:rsidRPr="00BC55B3">
        <w:rPr>
          <w:rFonts w:ascii="PT Astra Serif" w:hAnsi="PT Astra Serif"/>
          <w:sz w:val="28"/>
          <w:szCs w:val="28"/>
        </w:rPr>
        <w:t>ки</w:t>
      </w:r>
      <w:r w:rsidRPr="00BC55B3">
        <w:rPr>
          <w:rFonts w:ascii="PT Astra Serif" w:hAnsi="PT Astra Serif"/>
          <w:sz w:val="28"/>
          <w:szCs w:val="28"/>
        </w:rPr>
        <w:t xml:space="preserve"> рубля</w:t>
      </w:r>
      <w:r w:rsidR="001D1B31" w:rsidRPr="00BC55B3">
        <w:rPr>
          <w:rFonts w:ascii="PT Astra Serif" w:hAnsi="PT Astra Serif"/>
          <w:sz w:val="28"/>
          <w:szCs w:val="28"/>
        </w:rPr>
        <w:t>;</w:t>
      </w:r>
    </w:p>
    <w:p w14:paraId="4D57387B" w14:textId="076CBD96" w:rsidR="003F43AA" w:rsidRPr="00BC55B3" w:rsidRDefault="003F43AA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 xml:space="preserve">- </w:t>
      </w:r>
      <w:r w:rsidR="00BC55B3">
        <w:rPr>
          <w:rFonts w:ascii="PT Astra Serif" w:hAnsi="PT Astra Serif"/>
          <w:sz w:val="28"/>
          <w:szCs w:val="28"/>
        </w:rPr>
        <w:t xml:space="preserve">подготовка к </w:t>
      </w:r>
      <w:r w:rsidRPr="00BC55B3">
        <w:rPr>
          <w:rFonts w:ascii="PT Astra Serif" w:hAnsi="PT Astra Serif"/>
          <w:sz w:val="28"/>
          <w:szCs w:val="28"/>
        </w:rPr>
        <w:t>внедрени</w:t>
      </w:r>
      <w:r w:rsidR="00BC55B3">
        <w:rPr>
          <w:rFonts w:ascii="PT Astra Serif" w:hAnsi="PT Astra Serif"/>
          <w:sz w:val="28"/>
          <w:szCs w:val="28"/>
        </w:rPr>
        <w:t>ю</w:t>
      </w:r>
      <w:r w:rsidRPr="00BC55B3">
        <w:rPr>
          <w:rFonts w:ascii="PT Astra Serif" w:hAnsi="PT Astra Serif"/>
          <w:sz w:val="28"/>
          <w:szCs w:val="28"/>
        </w:rPr>
        <w:t xml:space="preserve"> обязательной маркировки готовой молочной продукции</w:t>
      </w:r>
      <w:r w:rsidR="00BC55B3">
        <w:rPr>
          <w:rFonts w:ascii="PT Astra Serif" w:hAnsi="PT Astra Serif"/>
          <w:sz w:val="28"/>
          <w:szCs w:val="28"/>
        </w:rPr>
        <w:t>.</w:t>
      </w:r>
    </w:p>
    <w:p w14:paraId="71F7656E" w14:textId="77777777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</w:p>
    <w:p w14:paraId="4F6288A0" w14:textId="49A33F0E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i/>
          <w:sz w:val="28"/>
          <w:szCs w:val="28"/>
        </w:rPr>
      </w:pPr>
      <w:r w:rsidRPr="00BC55B3">
        <w:rPr>
          <w:rFonts w:ascii="PT Astra Serif" w:hAnsi="PT Astra Serif"/>
          <w:i/>
          <w:sz w:val="28"/>
          <w:szCs w:val="28"/>
        </w:rPr>
        <w:t xml:space="preserve">Непродовольственные товары: </w:t>
      </w:r>
    </w:p>
    <w:p w14:paraId="4625A214" w14:textId="6D2BC97F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остаточное воздействие курсовой динамики рубля;</w:t>
      </w:r>
    </w:p>
    <w:p w14:paraId="4AEEA430" w14:textId="5A175516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рост мировых цен на древесину и металл;</w:t>
      </w:r>
    </w:p>
    <w:p w14:paraId="7D553A1C" w14:textId="387DD553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нехватка на мировом рынке комплектующих;</w:t>
      </w:r>
    </w:p>
    <w:p w14:paraId="4C28136B" w14:textId="013E69DB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сбой поставо</w:t>
      </w:r>
      <w:r w:rsidR="00BC55B3">
        <w:rPr>
          <w:rFonts w:ascii="PT Astra Serif" w:hAnsi="PT Astra Serif"/>
          <w:sz w:val="28"/>
          <w:szCs w:val="28"/>
        </w:rPr>
        <w:t>к и рост логистических издержек.</w:t>
      </w:r>
    </w:p>
    <w:p w14:paraId="4E6DA8BE" w14:textId="77777777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</w:p>
    <w:p w14:paraId="7E6EEB95" w14:textId="2F8FDD25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i/>
          <w:sz w:val="28"/>
          <w:szCs w:val="28"/>
        </w:rPr>
      </w:pPr>
      <w:r w:rsidRPr="00BC55B3">
        <w:rPr>
          <w:rFonts w:ascii="PT Astra Serif" w:hAnsi="PT Astra Serif"/>
          <w:i/>
          <w:sz w:val="28"/>
          <w:szCs w:val="28"/>
        </w:rPr>
        <w:t>Услуги:</w:t>
      </w:r>
    </w:p>
    <w:p w14:paraId="3D23B2B4" w14:textId="02A78689" w:rsidR="001D1B31" w:rsidRPr="00BC55B3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индексация тарифов на проезд в городском транспорте;</w:t>
      </w:r>
    </w:p>
    <w:p w14:paraId="687BD994" w14:textId="526FBA25" w:rsidR="004723DF" w:rsidRPr="00BC55B3" w:rsidRDefault="004723DF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BC55B3">
        <w:rPr>
          <w:rFonts w:ascii="PT Astra Serif" w:hAnsi="PT Astra Serif"/>
          <w:sz w:val="28"/>
          <w:szCs w:val="28"/>
        </w:rPr>
        <w:t>- перенос в стоимость издержек, вызванных подорожанием топлива и индексацией услуг ЖКХ</w:t>
      </w:r>
      <w:r w:rsidR="00BC55B3">
        <w:rPr>
          <w:rFonts w:ascii="PT Astra Serif" w:hAnsi="PT Astra Serif"/>
          <w:sz w:val="28"/>
          <w:szCs w:val="28"/>
        </w:rPr>
        <w:t>;</w:t>
      </w:r>
    </w:p>
    <w:p w14:paraId="48F4F007" w14:textId="624B7643" w:rsidR="00D474A9" w:rsidRPr="004723DF" w:rsidRDefault="001D1B31" w:rsidP="00F06F32">
      <w:pPr>
        <w:widowControl w:val="0"/>
        <w:suppressAutoHyphens/>
        <w:ind w:left="709" w:right="-141"/>
        <w:jc w:val="both"/>
        <w:rPr>
          <w:rFonts w:ascii="PT Astra Serif" w:hAnsi="PT Astra Serif"/>
          <w:sz w:val="28"/>
          <w:szCs w:val="28"/>
        </w:rPr>
      </w:pPr>
      <w:r w:rsidRPr="004723DF">
        <w:rPr>
          <w:rFonts w:ascii="PT Astra Serif" w:hAnsi="PT Astra Serif"/>
          <w:sz w:val="28"/>
          <w:szCs w:val="28"/>
        </w:rPr>
        <w:t>-</w:t>
      </w:r>
      <w:r w:rsidR="002705FD">
        <w:rPr>
          <w:rFonts w:ascii="PT Astra Serif" w:hAnsi="PT Astra Serif"/>
          <w:sz w:val="28"/>
          <w:szCs w:val="28"/>
        </w:rPr>
        <w:t xml:space="preserve"> </w:t>
      </w:r>
      <w:r w:rsidRPr="004723DF">
        <w:rPr>
          <w:rFonts w:ascii="PT Astra Serif" w:hAnsi="PT Astra Serif"/>
          <w:sz w:val="28"/>
          <w:szCs w:val="28"/>
        </w:rPr>
        <w:t>повышенный спрос на п</w:t>
      </w:r>
      <w:r w:rsidR="001C232E">
        <w:rPr>
          <w:rFonts w:ascii="PT Astra Serif" w:hAnsi="PT Astra Serif"/>
          <w:sz w:val="28"/>
          <w:szCs w:val="28"/>
        </w:rPr>
        <w:t>уте</w:t>
      </w:r>
      <w:r w:rsidRPr="004723DF">
        <w:rPr>
          <w:rFonts w:ascii="PT Astra Serif" w:hAnsi="PT Astra Serif"/>
          <w:sz w:val="28"/>
          <w:szCs w:val="28"/>
        </w:rPr>
        <w:t>вки в дома отдыха и пансионаты</w:t>
      </w:r>
      <w:r w:rsidR="00BC55B3">
        <w:rPr>
          <w:rFonts w:ascii="PT Astra Serif" w:hAnsi="PT Astra Serif"/>
          <w:sz w:val="28"/>
          <w:szCs w:val="28"/>
        </w:rPr>
        <w:t>.</w:t>
      </w:r>
    </w:p>
    <w:p w14:paraId="7AE61AC0" w14:textId="77777777" w:rsidR="00652D32" w:rsidRPr="004723DF" w:rsidRDefault="00652D32" w:rsidP="00F06F32">
      <w:pPr>
        <w:widowControl w:val="0"/>
        <w:suppressAutoHyphens/>
        <w:ind w:right="-141" w:firstLine="720"/>
        <w:jc w:val="both"/>
        <w:rPr>
          <w:rFonts w:ascii="PT Astra Serif" w:hAnsi="PT Astra Serif"/>
          <w:sz w:val="28"/>
        </w:rPr>
        <w:sectPr w:rsidR="00652D32" w:rsidRPr="004723DF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584A7E9D" w14:textId="1CC086EC" w:rsidR="00493A9B" w:rsidRDefault="00A11C00" w:rsidP="00F06F32">
      <w:pPr>
        <w:suppressLineNumbers/>
        <w:suppressAutoHyphens/>
        <w:ind w:right="-141" w:firstLine="720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lastRenderedPageBreak/>
        <w:t>3</w:t>
      </w:r>
      <w:r w:rsidR="00CE2CDC" w:rsidRPr="00997DA5">
        <w:rPr>
          <w:rFonts w:ascii="PT Astra Serif" w:hAnsi="PT Astra Serif"/>
          <w:b/>
          <w:sz w:val="28"/>
        </w:rPr>
        <w:t xml:space="preserve">. </w:t>
      </w:r>
      <w:r w:rsidR="004D5F12" w:rsidRPr="00997DA5">
        <w:rPr>
          <w:rFonts w:ascii="PT Astra Serif" w:hAnsi="PT Astra Serif"/>
          <w:b/>
          <w:sz w:val="28"/>
        </w:rPr>
        <w:t>А</w:t>
      </w:r>
      <w:r w:rsidR="00CE2CDC" w:rsidRPr="00997DA5">
        <w:rPr>
          <w:rFonts w:ascii="PT Astra Serif" w:hAnsi="PT Astra Serif"/>
          <w:b/>
          <w:sz w:val="28"/>
        </w:rPr>
        <w:t>нализ</w:t>
      </w:r>
      <w:r w:rsidR="004D5F12" w:rsidRPr="00997DA5">
        <w:rPr>
          <w:rFonts w:ascii="PT Astra Serif" w:hAnsi="PT Astra Serif"/>
          <w:b/>
          <w:sz w:val="28"/>
        </w:rPr>
        <w:t xml:space="preserve"> </w:t>
      </w:r>
      <w:r w:rsidR="00CE2CDC" w:rsidRPr="00997DA5">
        <w:rPr>
          <w:rFonts w:ascii="PT Astra Serif" w:hAnsi="PT Astra Serif"/>
          <w:b/>
          <w:sz w:val="28"/>
        </w:rPr>
        <w:t xml:space="preserve">индекса потребительских цен </w:t>
      </w:r>
      <w:r w:rsidR="0055338A" w:rsidRPr="00997DA5">
        <w:rPr>
          <w:rFonts w:ascii="PT Astra Serif" w:hAnsi="PT Astra Serif"/>
          <w:b/>
          <w:sz w:val="28"/>
        </w:rPr>
        <w:t xml:space="preserve">по </w:t>
      </w:r>
      <w:r w:rsidR="00A24169" w:rsidRPr="00997DA5">
        <w:rPr>
          <w:rFonts w:ascii="PT Astra Serif" w:hAnsi="PT Astra Serif"/>
          <w:b/>
          <w:sz w:val="28"/>
        </w:rPr>
        <w:t>группам товаров, работ, услуг</w:t>
      </w:r>
      <w:r w:rsidR="004D5F12" w:rsidRPr="00997DA5">
        <w:rPr>
          <w:rFonts w:ascii="PT Astra Serif" w:hAnsi="PT Astra Serif"/>
          <w:b/>
          <w:sz w:val="28"/>
        </w:rPr>
        <w:t xml:space="preserve"> </w:t>
      </w:r>
      <w:r w:rsidR="002D03B4">
        <w:rPr>
          <w:rFonts w:ascii="PT Astra Serif" w:hAnsi="PT Astra Serif"/>
          <w:b/>
          <w:sz w:val="28"/>
        </w:rPr>
        <w:t>в разрезе ответственных ИОГВ</w:t>
      </w:r>
      <w:r w:rsidR="00F73BB6" w:rsidRPr="00F73BB6">
        <w:rPr>
          <w:rFonts w:ascii="PT Astra Serif" w:hAnsi="PT Astra Serif"/>
          <w:b/>
          <w:sz w:val="28"/>
        </w:rPr>
        <w:t xml:space="preserve"> </w:t>
      </w:r>
      <w:r w:rsidR="003E3601">
        <w:rPr>
          <w:rFonts w:ascii="PT Astra Serif" w:hAnsi="PT Astra Serif"/>
          <w:b/>
          <w:sz w:val="28"/>
        </w:rPr>
        <w:t>январ</w:t>
      </w:r>
      <w:r w:rsidR="002705FD">
        <w:rPr>
          <w:rFonts w:ascii="PT Astra Serif" w:hAnsi="PT Astra Serif"/>
          <w:b/>
          <w:sz w:val="28"/>
        </w:rPr>
        <w:t>ь</w:t>
      </w:r>
      <w:r w:rsidR="003E3601">
        <w:rPr>
          <w:rFonts w:ascii="PT Astra Serif" w:hAnsi="PT Astra Serif"/>
          <w:b/>
          <w:sz w:val="28"/>
        </w:rPr>
        <w:t>-февраль</w:t>
      </w:r>
      <w:r w:rsidR="007A3930">
        <w:rPr>
          <w:rFonts w:ascii="PT Astra Serif" w:hAnsi="PT Astra Serif"/>
          <w:b/>
          <w:sz w:val="28"/>
        </w:rPr>
        <w:t xml:space="preserve"> 2021 года</w:t>
      </w:r>
    </w:p>
    <w:p w14:paraId="013EAC1E" w14:textId="77777777" w:rsidR="000F598E" w:rsidRDefault="000F598E" w:rsidP="00F06F32">
      <w:pPr>
        <w:suppressLineNumbers/>
        <w:suppressAutoHyphens/>
        <w:ind w:right="-141" w:firstLine="720"/>
        <w:jc w:val="center"/>
        <w:rPr>
          <w:rFonts w:ascii="PT Astra Serif" w:hAnsi="PT Astra Serif"/>
          <w:b/>
          <w:sz w:val="28"/>
        </w:rPr>
      </w:pPr>
    </w:p>
    <w:p w14:paraId="2242144F" w14:textId="552E065E" w:rsidR="00900D62" w:rsidRDefault="00FA491B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3.1</w:t>
      </w:r>
      <w:r w:rsidR="00285774" w:rsidRPr="00997DA5">
        <w:rPr>
          <w:rFonts w:ascii="PT Astra Serif" w:hAnsi="PT Astra Serif"/>
          <w:sz w:val="28"/>
        </w:rPr>
        <w:t>.</w:t>
      </w:r>
    </w:p>
    <w:p w14:paraId="3EEE6BBD" w14:textId="34EEE4CA" w:rsidR="00C005A0" w:rsidRPr="00997DA5" w:rsidRDefault="00C005A0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4BCBF0E6" wp14:editId="658FC996">
            <wp:extent cx="6391275" cy="2520000"/>
            <wp:effectExtent l="0" t="0" r="9525" b="1397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A7EFE7" w14:textId="39366B87" w:rsidR="002D03B4" w:rsidRPr="002D03B4" w:rsidRDefault="002D03B4" w:rsidP="00F06F32">
      <w:pPr>
        <w:suppressLineNumbers/>
        <w:suppressAutoHyphens/>
        <w:spacing w:line="216" w:lineRule="auto"/>
        <w:ind w:right="-141"/>
        <w:jc w:val="center"/>
        <w:rPr>
          <w:rFonts w:ascii="PT Astra Serif" w:hAnsi="PT Astra Serif"/>
          <w:b/>
          <w:sz w:val="28"/>
        </w:rPr>
      </w:pPr>
      <w:r w:rsidRPr="002D03B4">
        <w:rPr>
          <w:rFonts w:ascii="PT Astra Serif" w:hAnsi="PT Astra Serif"/>
          <w:b/>
          <w:sz w:val="28"/>
        </w:rPr>
        <w:t>Министерство агропромышленного комплекса и развития сельских территорий Ульяновской области</w:t>
      </w:r>
    </w:p>
    <w:p w14:paraId="381F2C22" w14:textId="77777777" w:rsidR="008103F9" w:rsidRDefault="008103F9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</w:p>
    <w:p w14:paraId="5819AF67" w14:textId="313D911A" w:rsidR="0047719C" w:rsidRPr="00997DA5" w:rsidRDefault="003E3601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январе-феврале</w:t>
      </w:r>
      <w:r w:rsidR="003012BB">
        <w:rPr>
          <w:rFonts w:ascii="PT Astra Serif" w:hAnsi="PT Astra Serif"/>
          <w:sz w:val="28"/>
        </w:rPr>
        <w:t xml:space="preserve"> 2021</w:t>
      </w:r>
      <w:r w:rsidR="0047719C" w:rsidRPr="00997DA5">
        <w:rPr>
          <w:rFonts w:ascii="PT Astra Serif" w:hAnsi="PT Astra Serif"/>
          <w:sz w:val="28"/>
        </w:rPr>
        <w:t xml:space="preserve"> года ускоренный рост цен на продовольствие наблюдался по следующим товарам:</w:t>
      </w:r>
    </w:p>
    <w:p w14:paraId="772732B8" w14:textId="21CC8978" w:rsidR="00B37036" w:rsidRPr="00997DA5" w:rsidRDefault="00B37036" w:rsidP="00F06F32">
      <w:pPr>
        <w:widowControl w:val="0"/>
        <w:suppressAutoHyphens/>
        <w:ind w:right="-141"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985"/>
      </w:tblGrid>
      <w:tr w:rsidR="00130EC5" w:rsidRPr="00602174" w14:paraId="29073B02" w14:textId="77777777" w:rsidTr="00130EC5">
        <w:trPr>
          <w:trHeight w:val="20"/>
        </w:trPr>
        <w:tc>
          <w:tcPr>
            <w:tcW w:w="6204" w:type="dxa"/>
            <w:vAlign w:val="center"/>
            <w:hideMark/>
          </w:tcPr>
          <w:p w14:paraId="0582AFB5" w14:textId="77777777" w:rsidR="00130EC5" w:rsidRPr="00602174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  <w:hideMark/>
          </w:tcPr>
          <w:p w14:paraId="019B5959" w14:textId="77777777" w:rsidR="00130EC5" w:rsidRPr="00602174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Годовой Индекс, %</w:t>
            </w:r>
          </w:p>
        </w:tc>
        <w:tc>
          <w:tcPr>
            <w:tcW w:w="1985" w:type="dxa"/>
            <w:vAlign w:val="center"/>
            <w:hideMark/>
          </w:tcPr>
          <w:p w14:paraId="3FBF4D5A" w14:textId="77777777" w:rsidR="00130EC5" w:rsidRPr="00602174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Вклад годового индекса, п.п.</w:t>
            </w:r>
          </w:p>
        </w:tc>
      </w:tr>
      <w:tr w:rsidR="00602174" w:rsidRPr="00602174" w14:paraId="7E61C889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156F7B58" w14:textId="47EDBBEA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Морковь, кг</w:t>
            </w:r>
          </w:p>
        </w:tc>
        <w:tc>
          <w:tcPr>
            <w:tcW w:w="1984" w:type="dxa"/>
            <w:noWrap/>
            <w:hideMark/>
          </w:tcPr>
          <w:p w14:paraId="70DB9A9C" w14:textId="1BC5B776" w:rsidR="00602174" w:rsidRPr="00602174" w:rsidRDefault="00602174" w:rsidP="00F06F32">
            <w:pPr>
              <w:suppressAutoHyphens/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150,83</w:t>
            </w:r>
          </w:p>
        </w:tc>
        <w:tc>
          <w:tcPr>
            <w:tcW w:w="1985" w:type="dxa"/>
            <w:noWrap/>
            <w:hideMark/>
          </w:tcPr>
          <w:p w14:paraId="33C742FE" w14:textId="48F89444" w:rsidR="00602174" w:rsidRPr="00602174" w:rsidRDefault="00602174" w:rsidP="00F06F32">
            <w:pPr>
              <w:suppressAutoHyphens/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0,0610</w:t>
            </w:r>
          </w:p>
        </w:tc>
      </w:tr>
      <w:tr w:rsidR="00602174" w:rsidRPr="00602174" w14:paraId="73F19D95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08572DCD" w14:textId="1CBF8166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Виноград, кг</w:t>
            </w:r>
          </w:p>
        </w:tc>
        <w:tc>
          <w:tcPr>
            <w:tcW w:w="1984" w:type="dxa"/>
            <w:noWrap/>
            <w:hideMark/>
          </w:tcPr>
          <w:p w14:paraId="1384D8E2" w14:textId="539FB649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140,11</w:t>
            </w:r>
          </w:p>
        </w:tc>
        <w:tc>
          <w:tcPr>
            <w:tcW w:w="1985" w:type="dxa"/>
            <w:noWrap/>
            <w:hideMark/>
          </w:tcPr>
          <w:p w14:paraId="6A810D8C" w14:textId="5A223931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0,0919</w:t>
            </w:r>
          </w:p>
        </w:tc>
      </w:tr>
      <w:tr w:rsidR="00602174" w:rsidRPr="00602174" w14:paraId="4D9E5D10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17374249" w14:textId="01C32719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Помидоры свежие, кг</w:t>
            </w:r>
          </w:p>
        </w:tc>
        <w:tc>
          <w:tcPr>
            <w:tcW w:w="1984" w:type="dxa"/>
            <w:noWrap/>
            <w:hideMark/>
          </w:tcPr>
          <w:p w14:paraId="3DF6A63D" w14:textId="6F6B4FDD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137,18</w:t>
            </w:r>
          </w:p>
        </w:tc>
        <w:tc>
          <w:tcPr>
            <w:tcW w:w="1985" w:type="dxa"/>
            <w:noWrap/>
            <w:hideMark/>
          </w:tcPr>
          <w:p w14:paraId="3A544315" w14:textId="76A0F455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0,1811</w:t>
            </w:r>
          </w:p>
        </w:tc>
      </w:tr>
      <w:tr w:rsidR="00602174" w:rsidRPr="00602174" w14:paraId="45AD3723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4F64FFE2" w14:textId="48CD78F5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Огурцы свежие, кг</w:t>
            </w:r>
          </w:p>
        </w:tc>
        <w:tc>
          <w:tcPr>
            <w:tcW w:w="1984" w:type="dxa"/>
            <w:noWrap/>
            <w:hideMark/>
          </w:tcPr>
          <w:p w14:paraId="70B96F78" w14:textId="3BB30A0B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136,97</w:t>
            </w:r>
          </w:p>
        </w:tc>
        <w:tc>
          <w:tcPr>
            <w:tcW w:w="1985" w:type="dxa"/>
            <w:noWrap/>
            <w:hideMark/>
          </w:tcPr>
          <w:p w14:paraId="14F63DCA" w14:textId="1BDAEDEC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0,1926</w:t>
            </w:r>
          </w:p>
        </w:tc>
      </w:tr>
      <w:tr w:rsidR="00602174" w:rsidRPr="00602174" w14:paraId="4F3B641A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212921DE" w14:textId="7488E1C6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Картофель, кг</w:t>
            </w:r>
          </w:p>
        </w:tc>
        <w:tc>
          <w:tcPr>
            <w:tcW w:w="1984" w:type="dxa"/>
            <w:noWrap/>
            <w:hideMark/>
          </w:tcPr>
          <w:p w14:paraId="4205078F" w14:textId="6BF02B89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119,1</w:t>
            </w:r>
            <w:r w:rsidR="00171C74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55FFBE7B" w14:textId="1CEB69C0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0,0766</w:t>
            </w:r>
          </w:p>
        </w:tc>
      </w:tr>
      <w:tr w:rsidR="00602174" w:rsidRPr="00602174" w14:paraId="45099E5E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347C171B" w14:textId="78C4B0C2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Зелень свежая, кг</w:t>
            </w:r>
          </w:p>
        </w:tc>
        <w:tc>
          <w:tcPr>
            <w:tcW w:w="1984" w:type="dxa"/>
            <w:noWrap/>
            <w:hideMark/>
          </w:tcPr>
          <w:p w14:paraId="178F4299" w14:textId="0E74363D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115,66</w:t>
            </w:r>
          </w:p>
        </w:tc>
        <w:tc>
          <w:tcPr>
            <w:tcW w:w="1985" w:type="dxa"/>
            <w:noWrap/>
            <w:hideMark/>
          </w:tcPr>
          <w:p w14:paraId="6DFAAE9D" w14:textId="22033E65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0,0160</w:t>
            </w:r>
          </w:p>
        </w:tc>
      </w:tr>
      <w:tr w:rsidR="00602174" w:rsidRPr="00602174" w14:paraId="3EFD0CAD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1D0D5431" w14:textId="723A044C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Бананы, кг</w:t>
            </w:r>
          </w:p>
        </w:tc>
        <w:tc>
          <w:tcPr>
            <w:tcW w:w="1984" w:type="dxa"/>
            <w:noWrap/>
            <w:hideMark/>
          </w:tcPr>
          <w:p w14:paraId="23639FB0" w14:textId="116C21A0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114,56</w:t>
            </w:r>
          </w:p>
        </w:tc>
        <w:tc>
          <w:tcPr>
            <w:tcW w:w="1985" w:type="dxa"/>
            <w:noWrap/>
            <w:hideMark/>
          </w:tcPr>
          <w:p w14:paraId="3FF1EC25" w14:textId="09DACDF5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0,0498</w:t>
            </w:r>
          </w:p>
        </w:tc>
      </w:tr>
      <w:tr w:rsidR="00602174" w:rsidRPr="00602174" w14:paraId="53991814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0CDC1C65" w14:textId="0C68668C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Лук репчатый, кг</w:t>
            </w:r>
          </w:p>
        </w:tc>
        <w:tc>
          <w:tcPr>
            <w:tcW w:w="1984" w:type="dxa"/>
            <w:noWrap/>
            <w:hideMark/>
          </w:tcPr>
          <w:p w14:paraId="733A1678" w14:textId="61927F5C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112,69</w:t>
            </w:r>
          </w:p>
        </w:tc>
        <w:tc>
          <w:tcPr>
            <w:tcW w:w="1985" w:type="dxa"/>
            <w:noWrap/>
            <w:hideMark/>
          </w:tcPr>
          <w:p w14:paraId="167CFA40" w14:textId="70C3DBB6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0,0131</w:t>
            </w:r>
          </w:p>
        </w:tc>
      </w:tr>
      <w:tr w:rsidR="00602174" w:rsidRPr="00602174" w14:paraId="442F6FAC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333DA543" w14:textId="4AA1F672" w:rsidR="00602174" w:rsidRPr="00602174" w:rsidRDefault="001C232E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</w:t>
            </w:r>
            <w:r w:rsidR="00602174" w:rsidRPr="00602174">
              <w:rPr>
                <w:rFonts w:ascii="PT Astra Serif" w:hAnsi="PT Astra Serif"/>
                <w:sz w:val="22"/>
                <w:szCs w:val="22"/>
              </w:rPr>
              <w:t>кла столовая, кг</w:t>
            </w:r>
          </w:p>
        </w:tc>
        <w:tc>
          <w:tcPr>
            <w:tcW w:w="1984" w:type="dxa"/>
            <w:noWrap/>
            <w:hideMark/>
          </w:tcPr>
          <w:p w14:paraId="5EF9C7B1" w14:textId="363AAF94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110,03</w:t>
            </w:r>
          </w:p>
        </w:tc>
        <w:tc>
          <w:tcPr>
            <w:tcW w:w="1985" w:type="dxa"/>
            <w:noWrap/>
            <w:hideMark/>
          </w:tcPr>
          <w:p w14:paraId="2F6EAEAA" w14:textId="22649B86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0,0053</w:t>
            </w:r>
          </w:p>
        </w:tc>
      </w:tr>
      <w:tr w:rsidR="00602174" w:rsidRPr="00602174" w14:paraId="4DBFFDCE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6ADBF100" w14:textId="458A4C7B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Чеснок, кг</w:t>
            </w:r>
          </w:p>
        </w:tc>
        <w:tc>
          <w:tcPr>
            <w:tcW w:w="1984" w:type="dxa"/>
            <w:noWrap/>
            <w:hideMark/>
          </w:tcPr>
          <w:p w14:paraId="12B96CD6" w14:textId="013BE1BA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108,65</w:t>
            </w:r>
          </w:p>
        </w:tc>
        <w:tc>
          <w:tcPr>
            <w:tcW w:w="1985" w:type="dxa"/>
            <w:noWrap/>
            <w:hideMark/>
          </w:tcPr>
          <w:p w14:paraId="6E910D81" w14:textId="0B6286AA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0,0052</w:t>
            </w:r>
          </w:p>
        </w:tc>
      </w:tr>
      <w:tr w:rsidR="00602174" w:rsidRPr="00602174" w14:paraId="24121282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5978AFE9" w14:textId="4AE29359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Куры охлажденные и мороженые, кг</w:t>
            </w:r>
          </w:p>
        </w:tc>
        <w:tc>
          <w:tcPr>
            <w:tcW w:w="1984" w:type="dxa"/>
            <w:noWrap/>
            <w:hideMark/>
          </w:tcPr>
          <w:p w14:paraId="060162F4" w14:textId="14B35537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107,28</w:t>
            </w:r>
          </w:p>
        </w:tc>
        <w:tc>
          <w:tcPr>
            <w:tcW w:w="1985" w:type="dxa"/>
            <w:noWrap/>
            <w:hideMark/>
          </w:tcPr>
          <w:p w14:paraId="7E3DCDEE" w14:textId="1D933540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0,0719</w:t>
            </w:r>
          </w:p>
        </w:tc>
      </w:tr>
      <w:tr w:rsidR="00602174" w:rsidRPr="00602174" w14:paraId="2BDC2AFD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645CC00B" w14:textId="33EA651F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Мука пшеничная, кг</w:t>
            </w:r>
          </w:p>
        </w:tc>
        <w:tc>
          <w:tcPr>
            <w:tcW w:w="1984" w:type="dxa"/>
            <w:noWrap/>
            <w:hideMark/>
          </w:tcPr>
          <w:p w14:paraId="55405663" w14:textId="327037AC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106,76</w:t>
            </w:r>
          </w:p>
        </w:tc>
        <w:tc>
          <w:tcPr>
            <w:tcW w:w="1985" w:type="dxa"/>
            <w:noWrap/>
            <w:hideMark/>
          </w:tcPr>
          <w:p w14:paraId="203EFF7D" w14:textId="2E166228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0,0193</w:t>
            </w:r>
          </w:p>
        </w:tc>
      </w:tr>
      <w:tr w:rsidR="00602174" w:rsidRPr="00602174" w14:paraId="1C8B12A3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3869F7D0" w14:textId="0D64210E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Макаронные изделия из пшеничной муки высшего сорта, кг</w:t>
            </w:r>
          </w:p>
        </w:tc>
        <w:tc>
          <w:tcPr>
            <w:tcW w:w="1984" w:type="dxa"/>
            <w:noWrap/>
            <w:hideMark/>
          </w:tcPr>
          <w:p w14:paraId="5454C07A" w14:textId="3063AF62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106,23</w:t>
            </w:r>
          </w:p>
        </w:tc>
        <w:tc>
          <w:tcPr>
            <w:tcW w:w="1985" w:type="dxa"/>
            <w:noWrap/>
            <w:hideMark/>
          </w:tcPr>
          <w:p w14:paraId="5268E0F6" w14:textId="2FDB0485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0,0163</w:t>
            </w:r>
          </w:p>
        </w:tc>
      </w:tr>
      <w:tr w:rsidR="00602174" w:rsidRPr="00602174" w14:paraId="49054276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1E56C5D1" w14:textId="13312C3E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1984" w:type="dxa"/>
            <w:noWrap/>
            <w:hideMark/>
          </w:tcPr>
          <w:p w14:paraId="01EFAB29" w14:textId="6A9BDD9B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105,79</w:t>
            </w:r>
          </w:p>
        </w:tc>
        <w:tc>
          <w:tcPr>
            <w:tcW w:w="1985" w:type="dxa"/>
            <w:noWrap/>
            <w:hideMark/>
          </w:tcPr>
          <w:p w14:paraId="6285FB44" w14:textId="7C3C2623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0,0068</w:t>
            </w:r>
          </w:p>
        </w:tc>
      </w:tr>
      <w:tr w:rsidR="00602174" w:rsidRPr="00602174" w14:paraId="5FE78156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69D382C7" w14:textId="71B9F739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Яблоки, кг</w:t>
            </w:r>
          </w:p>
        </w:tc>
        <w:tc>
          <w:tcPr>
            <w:tcW w:w="1984" w:type="dxa"/>
            <w:noWrap/>
            <w:hideMark/>
          </w:tcPr>
          <w:p w14:paraId="724D0B4B" w14:textId="7F50A1D7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105,72</w:t>
            </w:r>
          </w:p>
        </w:tc>
        <w:tc>
          <w:tcPr>
            <w:tcW w:w="1985" w:type="dxa"/>
            <w:noWrap/>
            <w:hideMark/>
          </w:tcPr>
          <w:p w14:paraId="10B737E2" w14:textId="4C2F92F6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0,0352</w:t>
            </w:r>
          </w:p>
        </w:tc>
      </w:tr>
      <w:tr w:rsidR="00602174" w:rsidRPr="00602174" w14:paraId="702F6E2D" w14:textId="77777777" w:rsidTr="00996ED9">
        <w:trPr>
          <w:trHeight w:val="20"/>
        </w:trPr>
        <w:tc>
          <w:tcPr>
            <w:tcW w:w="6204" w:type="dxa"/>
            <w:noWrap/>
            <w:hideMark/>
          </w:tcPr>
          <w:p w14:paraId="4F59AED6" w14:textId="3C8E731F" w:rsidR="00602174" w:rsidRPr="00602174" w:rsidRDefault="00602174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Овсяные хлопья "Геркулес", кг</w:t>
            </w:r>
          </w:p>
        </w:tc>
        <w:tc>
          <w:tcPr>
            <w:tcW w:w="1984" w:type="dxa"/>
            <w:noWrap/>
            <w:hideMark/>
          </w:tcPr>
          <w:p w14:paraId="3E95257A" w14:textId="0F0D6DB6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104,69</w:t>
            </w:r>
          </w:p>
        </w:tc>
        <w:tc>
          <w:tcPr>
            <w:tcW w:w="1985" w:type="dxa"/>
            <w:noWrap/>
            <w:hideMark/>
          </w:tcPr>
          <w:p w14:paraId="7ACB9C13" w14:textId="78C49ECE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0,0034</w:t>
            </w:r>
          </w:p>
        </w:tc>
      </w:tr>
      <w:tr w:rsidR="00602174" w:rsidRPr="00602174" w14:paraId="766FCB16" w14:textId="77777777" w:rsidTr="00996ED9">
        <w:trPr>
          <w:trHeight w:val="20"/>
        </w:trPr>
        <w:tc>
          <w:tcPr>
            <w:tcW w:w="6204" w:type="dxa"/>
            <w:noWrap/>
          </w:tcPr>
          <w:p w14:paraId="1F07EB6A" w14:textId="5A384124" w:rsidR="00602174" w:rsidRPr="00602174" w:rsidRDefault="00602174" w:rsidP="00F06F32">
            <w:pPr>
              <w:ind w:right="-141"/>
              <w:rPr>
                <w:rFonts w:ascii="PT Astra Serif" w:hAnsi="PT Astra Serif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Национальные сыры и брынза, кг</w:t>
            </w:r>
          </w:p>
        </w:tc>
        <w:tc>
          <w:tcPr>
            <w:tcW w:w="1984" w:type="dxa"/>
            <w:noWrap/>
          </w:tcPr>
          <w:p w14:paraId="0DDF0D6A" w14:textId="034C36A0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104,53</w:t>
            </w:r>
          </w:p>
        </w:tc>
        <w:tc>
          <w:tcPr>
            <w:tcW w:w="1985" w:type="dxa"/>
            <w:noWrap/>
          </w:tcPr>
          <w:p w14:paraId="41124F0F" w14:textId="0CBC916D" w:rsidR="00602174" w:rsidRPr="00602174" w:rsidRDefault="00602174" w:rsidP="00F06F32">
            <w:pPr>
              <w:ind w:right="-1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02174">
              <w:rPr>
                <w:rFonts w:ascii="PT Astra Serif" w:hAnsi="PT Astra Serif"/>
                <w:sz w:val="22"/>
                <w:szCs w:val="22"/>
              </w:rPr>
              <w:t>0,0069</w:t>
            </w:r>
          </w:p>
        </w:tc>
      </w:tr>
    </w:tbl>
    <w:p w14:paraId="7BA802C9" w14:textId="77777777" w:rsidR="008103F9" w:rsidRPr="00B22543" w:rsidRDefault="008103F9" w:rsidP="00F06F32">
      <w:pPr>
        <w:suppressAutoHyphens/>
        <w:ind w:right="-141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00"/>
        </w:rPr>
      </w:pPr>
    </w:p>
    <w:p w14:paraId="320E5EE1" w14:textId="50DFF272" w:rsidR="00054E95" w:rsidRDefault="00054E95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54E95">
        <w:rPr>
          <w:rFonts w:ascii="PT Astra Serif" w:hAnsi="PT Astra Serif"/>
          <w:color w:val="000000" w:themeColor="text1"/>
          <w:sz w:val="28"/>
          <w:szCs w:val="28"/>
        </w:rPr>
        <w:t>Министерством агропромышленного комплекса и развития сельских территорий Ульяновской области не представлены факторы, влияющие на рост цен по закрепленным группам продовольственных товаров в феврале 2021 года.</w:t>
      </w:r>
    </w:p>
    <w:p w14:paraId="1C11A863" w14:textId="3A64EDDC" w:rsidR="003012BB" w:rsidRPr="00B22543" w:rsidRDefault="00054E95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Вместе с тем </w:t>
      </w:r>
      <w:r w:rsidR="008B1D7E" w:rsidRPr="00B22543"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Министерством агропромышленного комплекса и развития сельских территорий Ульяновской области продолжают реализовываться </w:t>
      </w:r>
      <w:r w:rsidR="008B1D7E" w:rsidRPr="00B22543">
        <w:rPr>
          <w:rFonts w:ascii="PT Astra Serif" w:hAnsi="PT Astra Serif"/>
          <w:color w:val="000000" w:themeColor="text1"/>
          <w:sz w:val="28"/>
          <w:szCs w:val="28"/>
        </w:rPr>
        <w:lastRenderedPageBreak/>
        <w:t>мероприятия</w:t>
      </w:r>
      <w:r w:rsidR="002705FD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8B1D7E" w:rsidRPr="00B22543">
        <w:rPr>
          <w:rFonts w:ascii="PT Astra Serif" w:hAnsi="PT Astra Serif"/>
          <w:color w:val="000000" w:themeColor="text1"/>
          <w:sz w:val="28"/>
          <w:szCs w:val="28"/>
        </w:rPr>
        <w:t xml:space="preserve"> начаты</w:t>
      </w:r>
      <w:r w:rsidR="002705FD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8B1D7E" w:rsidRPr="00B22543">
        <w:rPr>
          <w:rFonts w:ascii="PT Astra Serif" w:hAnsi="PT Astra Serif"/>
          <w:color w:val="000000" w:themeColor="text1"/>
          <w:sz w:val="28"/>
          <w:szCs w:val="28"/>
        </w:rPr>
        <w:t xml:space="preserve"> в 2020 году для стабилизации цен на продовольственную продукцию: </w:t>
      </w:r>
    </w:p>
    <w:p w14:paraId="5DFAD5B6" w14:textId="77777777" w:rsidR="008B1D7E" w:rsidRPr="00B22543" w:rsidRDefault="008B1D7E" w:rsidP="00F06F32">
      <w:pPr>
        <w:pStyle w:val="10"/>
        <w:shd w:val="clear" w:color="auto" w:fill="FFFFFF"/>
        <w:suppressAutoHyphens/>
        <w:ind w:right="-141" w:firstLine="720"/>
        <w:jc w:val="both"/>
        <w:rPr>
          <w:rFonts w:ascii="PT Astra Serif" w:hAnsi="PT Astra Serif" w:cs="Arial"/>
          <w:bCs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1. Обеспечение проведения </w:t>
      </w:r>
      <w:r w:rsidRPr="00B22543">
        <w:rPr>
          <w:rFonts w:ascii="PT Astra Serif" w:hAnsi="PT Astra Serif" w:cs="Arial"/>
          <w:bCs/>
          <w:color w:val="000000" w:themeColor="text1"/>
          <w:sz w:val="28"/>
          <w:szCs w:val="28"/>
        </w:rPr>
        <w:t>контроля за ценовой ситуацией на продовольственном рынке.</w:t>
      </w:r>
    </w:p>
    <w:p w14:paraId="7AE57D5B" w14:textId="77777777" w:rsidR="008B1D7E" w:rsidRPr="00B22543" w:rsidRDefault="008B1D7E" w:rsidP="00F06F32">
      <w:pPr>
        <w:pStyle w:val="10"/>
        <w:shd w:val="clear" w:color="auto" w:fill="FFFFFF"/>
        <w:suppressAutoHyphens/>
        <w:ind w:right="-141" w:firstLine="72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B22543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2. </w:t>
      </w:r>
      <w:r w:rsidRPr="00B22543">
        <w:rPr>
          <w:rFonts w:ascii="PT Astra Serif" w:hAnsi="PT Astra Serif" w:cs="Arial"/>
          <w:color w:val="000000" w:themeColor="text1"/>
          <w:sz w:val="28"/>
          <w:szCs w:val="28"/>
        </w:rPr>
        <w:t>Проведение сельскохозяйственных ярмарок в районах города Ульяновска и муниципальных образованиях (областных, ярмарок выходного дня).</w:t>
      </w:r>
    </w:p>
    <w:p w14:paraId="51070EE2" w14:textId="77777777" w:rsidR="008B1D7E" w:rsidRPr="00B22543" w:rsidRDefault="008B1D7E" w:rsidP="00F06F32">
      <w:pPr>
        <w:pStyle w:val="10"/>
        <w:shd w:val="clear" w:color="auto" w:fill="FFFFFF"/>
        <w:suppressAutoHyphens/>
        <w:ind w:right="-141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B22543">
        <w:rPr>
          <w:rFonts w:ascii="PT Astra Serif" w:hAnsi="PT Astra Serif" w:cs="Arial"/>
          <w:color w:val="000000" w:themeColor="text1"/>
          <w:sz w:val="28"/>
          <w:szCs w:val="28"/>
        </w:rPr>
        <w:t>3. Организация мобильной торговли по продаже продуктов питания непосредственно производителями.</w:t>
      </w:r>
    </w:p>
    <w:p w14:paraId="16D2D3A3" w14:textId="77777777" w:rsidR="008B1D7E" w:rsidRPr="00B22543" w:rsidRDefault="008B1D7E" w:rsidP="00F06F32">
      <w:pPr>
        <w:pStyle w:val="10"/>
        <w:shd w:val="clear" w:color="auto" w:fill="FFFFFF"/>
        <w:suppressAutoHyphens/>
        <w:ind w:right="-141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B22543">
        <w:rPr>
          <w:rFonts w:ascii="PT Astra Serif" w:hAnsi="PT Astra Serif" w:cs="Arial"/>
          <w:color w:val="000000" w:themeColor="text1"/>
          <w:sz w:val="28"/>
          <w:szCs w:val="28"/>
        </w:rPr>
        <w:t>4. Проведение торгово-закупочных сессий по продвижению местной продукции в торговые сети.</w:t>
      </w:r>
    </w:p>
    <w:p w14:paraId="310DDE65" w14:textId="0BEFEA2A" w:rsidR="008B1D7E" w:rsidRPr="00B22543" w:rsidRDefault="008B1D7E" w:rsidP="00F06F32">
      <w:pPr>
        <w:pStyle w:val="10"/>
        <w:shd w:val="clear" w:color="auto" w:fill="FFFFFF"/>
        <w:suppressAutoHyphens/>
        <w:ind w:right="-141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B22543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5. Сохранение практик</w:t>
      </w:r>
      <w:r w:rsidR="002705F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и</w:t>
      </w:r>
      <w:r w:rsidRPr="00B22543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применения торговыми организациями минимальных торговых надбавок, проведения социально-ориентированных акций.</w:t>
      </w:r>
    </w:p>
    <w:p w14:paraId="7C199BC9" w14:textId="0DF714D1" w:rsidR="008B1D7E" w:rsidRPr="00B22543" w:rsidRDefault="008B1D7E" w:rsidP="00F06F32">
      <w:pPr>
        <w:pStyle w:val="10"/>
        <w:shd w:val="clear" w:color="auto" w:fill="FFFFFF"/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6. С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держивание цен путем проведения переговоров с торговыми сетями 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br/>
        <w:t xml:space="preserve">с целью снижения торговой наценки. </w:t>
      </w:r>
    </w:p>
    <w:p w14:paraId="7D7A58B7" w14:textId="77777777" w:rsidR="008B1D7E" w:rsidRPr="00B22543" w:rsidRDefault="008B1D7E" w:rsidP="00F06F32">
      <w:pPr>
        <w:pStyle w:val="10"/>
        <w:suppressAutoHyphens/>
        <w:ind w:right="-141"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7. Применение следующих мер поддержки в целях расширения площадей под картофель:</w:t>
      </w:r>
    </w:p>
    <w:p w14:paraId="59AA577F" w14:textId="709697AC" w:rsidR="008B1D7E" w:rsidRPr="00B22543" w:rsidRDefault="008B1D7E" w:rsidP="00F06F32">
      <w:pPr>
        <w:pStyle w:val="10"/>
        <w:suppressAutoHyphens/>
        <w:ind w:right="-141" w:firstLine="72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а) погектарные субсидии - р</w:t>
      </w:r>
      <w:r w:rsidRPr="00B22543">
        <w:rPr>
          <w:rFonts w:ascii="PT Astra Serif" w:hAnsi="PT Astra Serif"/>
          <w:bCs/>
          <w:color w:val="000000" w:themeColor="text1"/>
          <w:sz w:val="28"/>
          <w:szCs w:val="28"/>
        </w:rPr>
        <w:t>азмеры ставок субсиди</w:t>
      </w:r>
      <w:r w:rsidR="001C232E">
        <w:rPr>
          <w:rFonts w:ascii="PT Astra Serif" w:hAnsi="PT Astra Serif"/>
          <w:bCs/>
          <w:color w:val="000000" w:themeColor="text1"/>
          <w:sz w:val="28"/>
          <w:szCs w:val="28"/>
        </w:rPr>
        <w:t>й по картофелю формируются с уче</w:t>
      </w:r>
      <w:r w:rsidRPr="00B22543">
        <w:rPr>
          <w:rFonts w:ascii="PT Astra Serif" w:hAnsi="PT Astra Serif"/>
          <w:bCs/>
          <w:color w:val="000000" w:themeColor="text1"/>
          <w:sz w:val="28"/>
          <w:szCs w:val="28"/>
        </w:rPr>
        <w:t>то</w:t>
      </w:r>
      <w:r w:rsidR="001C232E">
        <w:rPr>
          <w:rFonts w:ascii="PT Astra Serif" w:hAnsi="PT Astra Serif"/>
          <w:bCs/>
          <w:color w:val="000000" w:themeColor="text1"/>
          <w:sz w:val="28"/>
          <w:szCs w:val="28"/>
        </w:rPr>
        <w:t>м уровня плодородия почв в расче</w:t>
      </w:r>
      <w:r w:rsidRPr="00B22543">
        <w:rPr>
          <w:rFonts w:ascii="PT Astra Serif" w:hAnsi="PT Astra Serif"/>
          <w:bCs/>
          <w:color w:val="000000" w:themeColor="text1"/>
          <w:sz w:val="28"/>
          <w:szCs w:val="28"/>
        </w:rPr>
        <w:t>те на 1 гектар посевной площади: высокий уровень плодородия почвы – 2 160 рублей/га, средний уровень– 2 700 рублей/га, низкий уровень– 3 240 рублей/га;</w:t>
      </w:r>
    </w:p>
    <w:p w14:paraId="76EB7614" w14:textId="77777777" w:rsidR="008B1D7E" w:rsidRPr="00B22543" w:rsidRDefault="008B1D7E" w:rsidP="00F06F32">
      <w:pPr>
        <w:pStyle w:val="10"/>
        <w:suppressAutoHyphens/>
        <w:ind w:right="-141"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bCs/>
          <w:color w:val="000000" w:themeColor="text1"/>
          <w:sz w:val="28"/>
          <w:szCs w:val="28"/>
        </w:rPr>
        <w:t>б) субсидии н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>а семеноводство картофеля - размер ставки субсидии из областного бюджета на возмещение части затрат на проведение агротехнологических работ в области семеноводства сельскохозяйственных культур составляет 54 000 рублей.</w:t>
      </w:r>
    </w:p>
    <w:p w14:paraId="421DE064" w14:textId="77777777" w:rsidR="008B1D7E" w:rsidRPr="00B22543" w:rsidRDefault="008B1D7E" w:rsidP="00F06F32">
      <w:pPr>
        <w:pStyle w:val="10"/>
        <w:suppressAutoHyphens/>
        <w:ind w:right="-141"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8. Применение мер господдержки, направленных на приобретение поголовья бычков для откорма и реализацию на убой бычков живой массой не ниже 400 килограммов, в целях развития самообеспечения продукцией животноводства.</w:t>
      </w:r>
    </w:p>
    <w:p w14:paraId="692AB6EE" w14:textId="77777777" w:rsidR="00A475D0" w:rsidRPr="00B22543" w:rsidRDefault="00A475D0" w:rsidP="00A475D0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0982C3A9" w14:textId="77777777" w:rsidR="00996ED9" w:rsidRPr="00B22543" w:rsidRDefault="00996ED9" w:rsidP="00F06F32">
      <w:pPr>
        <w:suppressAutoHyphens/>
        <w:ind w:right="-141"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b/>
          <w:color w:val="000000" w:themeColor="text1"/>
          <w:sz w:val="28"/>
          <w:szCs w:val="28"/>
        </w:rPr>
        <w:t>Аналитические выводы и предложения регионального отделения Центрального банка Российской Федерации</w:t>
      </w:r>
    </w:p>
    <w:p w14:paraId="7898D52D" w14:textId="77777777" w:rsidR="00996ED9" w:rsidRPr="00B22543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A3714B0" w14:textId="77777777" w:rsidR="00996ED9" w:rsidRPr="00B22543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Банк России в течение года проводит анализ отдельных категорий товаров 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br/>
        <w:t>и услуг в зависимости от их веса в структуре индекса потребительских цен.</w:t>
      </w:r>
    </w:p>
    <w:p w14:paraId="4E2168CC" w14:textId="5AE65B4F" w:rsidR="00996ED9" w:rsidRPr="00996ED9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В декабре 2020 года было проведено исследование факторов инфляции на региональном рынке кондитерских изделий, а также разработаны </w:t>
      </w:r>
      <w:r w:rsidR="002705FD">
        <w:rPr>
          <w:rFonts w:ascii="PT Astra Serif" w:hAnsi="PT Astra Serif"/>
          <w:color w:val="000000" w:themeColor="text1"/>
          <w:sz w:val="28"/>
          <w:szCs w:val="28"/>
        </w:rPr>
        <w:t xml:space="preserve">меры 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по устранению </w:t>
      </w:r>
      <w:r w:rsidRPr="00996ED9">
        <w:rPr>
          <w:rFonts w:ascii="PT Astra Serif" w:hAnsi="PT Astra Serif"/>
          <w:color w:val="000000" w:themeColor="text1"/>
          <w:sz w:val="28"/>
          <w:szCs w:val="28"/>
        </w:rPr>
        <w:t>влияния данных факторов.</w:t>
      </w:r>
    </w:p>
    <w:p w14:paraId="72BE312C" w14:textId="77777777" w:rsidR="00996ED9" w:rsidRPr="00B0060C" w:rsidRDefault="00996ED9" w:rsidP="00F06F32">
      <w:pPr>
        <w:suppressAutoHyphens/>
        <w:ind w:right="-141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b/>
          <w:color w:val="000000" w:themeColor="text1"/>
          <w:sz w:val="28"/>
          <w:szCs w:val="28"/>
        </w:rPr>
        <w:t xml:space="preserve">Факторы, влияющие на инфляцию, по отобранной группе товаров: </w:t>
      </w:r>
    </w:p>
    <w:p w14:paraId="1352DB9E" w14:textId="598A5970" w:rsidR="00996ED9" w:rsidRPr="00B0060C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1. Высокая доля импорта по используемым в процессе производства пищевым добавкам, красителям, загустителям.</w:t>
      </w:r>
    </w:p>
    <w:p w14:paraId="3C81C5B4" w14:textId="0EC32D7D" w:rsidR="00996ED9" w:rsidRPr="00B0060C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2. Отсутствие производства основных продуктов, используемых в кондитерской промышленности</w:t>
      </w:r>
      <w:r w:rsidR="00A475D0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B0060C">
        <w:rPr>
          <w:rFonts w:ascii="PT Astra Serif" w:hAnsi="PT Astra Serif"/>
          <w:color w:val="000000" w:themeColor="text1"/>
          <w:sz w:val="28"/>
          <w:szCs w:val="28"/>
        </w:rPr>
        <w:t xml:space="preserve"> на территории региона.</w:t>
      </w:r>
    </w:p>
    <w:p w14:paraId="6CBFFAF6" w14:textId="1C41CC94" w:rsidR="00996ED9" w:rsidRPr="00B0060C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B0060C" w:rsidRPr="00B0060C">
        <w:rPr>
          <w:rFonts w:ascii="PT Astra Serif" w:hAnsi="PT Astra Serif"/>
          <w:color w:val="000000" w:themeColor="text1"/>
          <w:sz w:val="28"/>
          <w:szCs w:val="28"/>
        </w:rPr>
        <w:t>Влияние ситуации на мировых товарных рынках сырья.</w:t>
      </w:r>
    </w:p>
    <w:p w14:paraId="172FB50F" w14:textId="543A1D35" w:rsidR="00B0060C" w:rsidRPr="00B0060C" w:rsidRDefault="00B0060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4. Физическое и технологическое устаревание основных производственных фондов.</w:t>
      </w:r>
    </w:p>
    <w:p w14:paraId="49D38FA2" w14:textId="4C4B4934" w:rsidR="00B0060C" w:rsidRPr="00B0060C" w:rsidRDefault="00B0060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5. Дефицит квалифицированных кадров в </w:t>
      </w:r>
      <w:r w:rsidR="00A475D0">
        <w:rPr>
          <w:rFonts w:ascii="PT Astra Serif" w:hAnsi="PT Astra Serif"/>
          <w:color w:val="000000" w:themeColor="text1"/>
          <w:sz w:val="28"/>
          <w:szCs w:val="28"/>
        </w:rPr>
        <w:t>сф</w:t>
      </w:r>
      <w:r w:rsidRPr="00B0060C">
        <w:rPr>
          <w:rFonts w:ascii="PT Astra Serif" w:hAnsi="PT Astra Serif"/>
          <w:color w:val="000000" w:themeColor="text1"/>
          <w:sz w:val="28"/>
          <w:szCs w:val="28"/>
        </w:rPr>
        <w:t xml:space="preserve">ере технологии </w:t>
      </w:r>
      <w:r w:rsidR="00A475D0">
        <w:rPr>
          <w:rFonts w:ascii="PT Astra Serif" w:hAnsi="PT Astra Serif"/>
          <w:color w:val="000000" w:themeColor="text1"/>
          <w:sz w:val="28"/>
          <w:szCs w:val="28"/>
        </w:rPr>
        <w:t>пищ</w:t>
      </w:r>
      <w:r w:rsidRPr="00B0060C">
        <w:rPr>
          <w:rFonts w:ascii="PT Astra Serif" w:hAnsi="PT Astra Serif"/>
          <w:color w:val="000000" w:themeColor="text1"/>
          <w:sz w:val="28"/>
          <w:szCs w:val="28"/>
        </w:rPr>
        <w:t>евой промышленности.</w:t>
      </w:r>
    </w:p>
    <w:p w14:paraId="32F537F6" w14:textId="2C632D17" w:rsidR="00B0060C" w:rsidRPr="00B0060C" w:rsidRDefault="00B0060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6. Отсутствие в регионе производителей соответствующей характеристикам упаковки кондитерских изделий.</w:t>
      </w:r>
    </w:p>
    <w:p w14:paraId="220B73B8" w14:textId="76AEEACD" w:rsidR="00B0060C" w:rsidRPr="00B22543" w:rsidRDefault="00B0060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 xml:space="preserve">7. Высокая зависимость цен от ожиданий, связанных с прогнозами урожая 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>сахар</w:t>
      </w:r>
      <w:r w:rsidR="001C232E">
        <w:rPr>
          <w:rFonts w:ascii="PT Astra Serif" w:hAnsi="PT Astra Serif"/>
          <w:color w:val="000000" w:themeColor="text1"/>
          <w:sz w:val="28"/>
          <w:szCs w:val="28"/>
        </w:rPr>
        <w:t>ной све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>клы.</w:t>
      </w:r>
    </w:p>
    <w:p w14:paraId="0D6AC653" w14:textId="77777777" w:rsidR="00996ED9" w:rsidRPr="00B22543" w:rsidRDefault="00996ED9" w:rsidP="00F06F32">
      <w:pPr>
        <w:suppressAutoHyphens/>
        <w:ind w:left="709" w:right="-141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b/>
          <w:color w:val="000000" w:themeColor="text1"/>
          <w:sz w:val="28"/>
          <w:szCs w:val="28"/>
        </w:rPr>
        <w:t>Предложения по снижению влияния данных факторов:</w:t>
      </w:r>
    </w:p>
    <w:p w14:paraId="544725A2" w14:textId="6A16B83B" w:rsidR="00996ED9" w:rsidRPr="00B22543" w:rsidRDefault="00B0060C" w:rsidP="00F06F32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Создание и развитие кластеров производств </w:t>
      </w:r>
      <w:r w:rsidR="00A475D0">
        <w:rPr>
          <w:rFonts w:ascii="PT Astra Serif" w:hAnsi="PT Astra Serif"/>
          <w:color w:val="000000" w:themeColor="text1"/>
          <w:sz w:val="28"/>
          <w:szCs w:val="28"/>
        </w:rPr>
        <w:t>для нужд пищевой промышленности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 (Обозначение развитие таких кластеров как одного из </w:t>
      </w:r>
      <w:r w:rsidR="00B22543" w:rsidRPr="00B22543">
        <w:rPr>
          <w:rFonts w:ascii="PT Astra Serif" w:hAnsi="PT Astra Serif"/>
          <w:color w:val="000000" w:themeColor="text1"/>
          <w:sz w:val="28"/>
          <w:szCs w:val="28"/>
        </w:rPr>
        <w:t>приоритетных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 направлений «Стратегии развития </w:t>
      </w:r>
      <w:r w:rsidR="00B22543" w:rsidRPr="00B22543">
        <w:rPr>
          <w:rFonts w:ascii="PT Astra Serif" w:hAnsi="PT Astra Serif"/>
          <w:color w:val="000000" w:themeColor="text1"/>
          <w:sz w:val="28"/>
          <w:szCs w:val="28"/>
        </w:rPr>
        <w:t>нефтехимического комплекса РФ</w:t>
      </w:r>
      <w:r w:rsidRPr="00B2254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B22543" w:rsidRPr="00B22543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A475D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4D36E49" w14:textId="5AC25187" w:rsidR="00B22543" w:rsidRPr="00B22543" w:rsidRDefault="00B22543" w:rsidP="00F06F32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 xml:space="preserve">Создание льготных условий для инвестиционных проектов по созданию данных видов производств на территории региона. </w:t>
      </w:r>
    </w:p>
    <w:p w14:paraId="6BBE9C7B" w14:textId="7E7A6CDD" w:rsidR="00B22543" w:rsidRPr="00B22543" w:rsidRDefault="00B22543" w:rsidP="00F06F32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Заключение долгосрочных контрактов на поставку сырья.</w:t>
      </w:r>
    </w:p>
    <w:p w14:paraId="518F3894" w14:textId="6B0F0B71" w:rsidR="00B22543" w:rsidRPr="00B22543" w:rsidRDefault="00B22543" w:rsidP="00F06F32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Модернизация и запуск новых производственных линий региональных предприятий в рамках инвестиционных программ.</w:t>
      </w:r>
    </w:p>
    <w:p w14:paraId="41C98563" w14:textId="3B36DE25" w:rsidR="00B22543" w:rsidRPr="00B22543" w:rsidRDefault="00B22543" w:rsidP="00F06F32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Развитие образовательных программ в рамках государственного заказа.</w:t>
      </w:r>
    </w:p>
    <w:p w14:paraId="42F50117" w14:textId="4C37AC6A" w:rsidR="00B22543" w:rsidRPr="00B22543" w:rsidRDefault="00B22543" w:rsidP="00F06F32">
      <w:pPr>
        <w:pStyle w:val="af4"/>
        <w:numPr>
          <w:ilvl w:val="0"/>
          <w:numId w:val="6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22543">
        <w:rPr>
          <w:rFonts w:ascii="PT Astra Serif" w:hAnsi="PT Astra Serif"/>
          <w:color w:val="000000" w:themeColor="text1"/>
          <w:sz w:val="28"/>
          <w:szCs w:val="28"/>
        </w:rPr>
        <w:t>Создание резервов производственного сырья на территории региона.</w:t>
      </w:r>
    </w:p>
    <w:p w14:paraId="4752D18B" w14:textId="77777777" w:rsidR="00996ED9" w:rsidRDefault="00996ED9" w:rsidP="00F06F32">
      <w:pPr>
        <w:suppressAutoHyphens/>
        <w:ind w:right="-141"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14:paraId="28FC1315" w14:textId="04A68FDF" w:rsidR="008B1D7E" w:rsidRPr="00B0060C" w:rsidRDefault="008B1D7E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Также на рынок продовольствия продолжают влиять мероприятия</w:t>
      </w:r>
      <w:r w:rsidR="00A475D0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B0060C">
        <w:rPr>
          <w:rFonts w:ascii="PT Astra Serif" w:hAnsi="PT Astra Serif"/>
          <w:color w:val="000000" w:themeColor="text1"/>
          <w:sz w:val="28"/>
          <w:szCs w:val="28"/>
        </w:rPr>
        <w:t xml:space="preserve"> реализуемые Правительства Российской Федерации, направленные на стабилизацию и снижение цен на продукты питания:</w:t>
      </w:r>
    </w:p>
    <w:p w14:paraId="6974D442" w14:textId="77777777" w:rsidR="008B1D7E" w:rsidRPr="00B0060C" w:rsidRDefault="008B1D7E" w:rsidP="00F06F32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Ограничение роста цен на сахар и подсолнечное масло до 01.04.2021 года.</w:t>
      </w:r>
    </w:p>
    <w:p w14:paraId="41FFDAB1" w14:textId="77777777" w:rsidR="008B1D7E" w:rsidRPr="00B0060C" w:rsidRDefault="008B1D7E" w:rsidP="00F06F32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Предоставление возможности получать производителям сахара льготные кредиты по ставке от 1 до 5 % на закупку сахарной свеклы для её переработки.</w:t>
      </w:r>
    </w:p>
    <w:p w14:paraId="0F7595AA" w14:textId="77777777" w:rsidR="008B1D7E" w:rsidRPr="00B0060C" w:rsidRDefault="008B1D7E" w:rsidP="00F06F32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Введение с января 2021 года таможенной пошлины в размере 30%, но не менее 165 евро за тонну на семена подсолнечника.</w:t>
      </w:r>
    </w:p>
    <w:p w14:paraId="2CFB5AAC" w14:textId="77777777" w:rsidR="008B1D7E" w:rsidRPr="00B0060C" w:rsidRDefault="008B1D7E" w:rsidP="00F06F32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060C">
        <w:rPr>
          <w:rFonts w:ascii="PT Astra Serif" w:hAnsi="PT Astra Serif"/>
          <w:color w:val="000000" w:themeColor="text1"/>
          <w:sz w:val="28"/>
          <w:szCs w:val="28"/>
        </w:rPr>
        <w:t>Введение с 15 февраля 2021 года до 30 июня 2021 года квоты на экспорт зерновых в размере 17,5 миллиона тонн.</w:t>
      </w:r>
    </w:p>
    <w:p w14:paraId="24897BA3" w14:textId="5BE6313F" w:rsidR="008B1D7E" w:rsidRPr="005B1088" w:rsidRDefault="008B1D7E" w:rsidP="00F06F32">
      <w:pPr>
        <w:suppressAutoHyphens/>
        <w:ind w:right="-141" w:firstLine="709"/>
        <w:jc w:val="both"/>
        <w:rPr>
          <w:rFonts w:ascii="PT Astra Serif" w:hAnsi="PT Astra Serif"/>
          <w:b/>
          <w:color w:val="FF0000"/>
          <w:sz w:val="28"/>
          <w:szCs w:val="28"/>
          <w:shd w:val="clear" w:color="auto" w:fill="FFFF00"/>
        </w:rPr>
      </w:pPr>
    </w:p>
    <w:p w14:paraId="6C75AB83" w14:textId="77777777" w:rsidR="003012BB" w:rsidRDefault="003012BB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  <w:shd w:val="clear" w:color="auto" w:fill="FFFF00"/>
        </w:rPr>
      </w:pPr>
    </w:p>
    <w:p w14:paraId="2BC95099" w14:textId="77777777" w:rsidR="00C62921" w:rsidRPr="00997DA5" w:rsidRDefault="00C62921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</w:p>
    <w:p w14:paraId="6525C416" w14:textId="77777777" w:rsidR="00C62921" w:rsidRPr="00997DA5" w:rsidRDefault="00C62921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  <w:sectPr w:rsidR="00C62921" w:rsidRPr="00997DA5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43A1288C" w14:textId="6EBB81B0" w:rsidR="00C62921" w:rsidRDefault="00FA491B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Диаграмма 3.2</w:t>
      </w:r>
      <w:r w:rsidR="00C62921" w:rsidRPr="00997DA5">
        <w:rPr>
          <w:rFonts w:ascii="PT Astra Serif" w:hAnsi="PT Astra Serif"/>
          <w:sz w:val="28"/>
        </w:rPr>
        <w:t>.</w:t>
      </w:r>
    </w:p>
    <w:p w14:paraId="28152738" w14:textId="7EE93E32" w:rsidR="00EC1A71" w:rsidRPr="00997DA5" w:rsidRDefault="00EC1A71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5503FFDF" wp14:editId="6D4F9165">
            <wp:extent cx="9072245" cy="3600000"/>
            <wp:effectExtent l="0" t="0" r="14605" b="63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D49468C" w14:textId="4F371A17" w:rsidR="006378C0" w:rsidRPr="00997DA5" w:rsidRDefault="006378C0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</w:p>
    <w:tbl>
      <w:tblPr>
        <w:tblStyle w:val="ad"/>
        <w:tblW w:w="13183" w:type="dxa"/>
        <w:tblInd w:w="95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268"/>
        <w:gridCol w:w="2268"/>
        <w:gridCol w:w="2127"/>
      </w:tblGrid>
      <w:tr w:rsidR="00A15765" w:rsidRPr="00997DA5" w14:paraId="1747621D" w14:textId="77777777" w:rsidTr="00BA7A9E">
        <w:tc>
          <w:tcPr>
            <w:tcW w:w="6520" w:type="dxa"/>
            <w:vAlign w:val="center"/>
          </w:tcPr>
          <w:p w14:paraId="6349352D" w14:textId="695EE5CA" w:rsidR="00A15765" w:rsidRPr="00997DA5" w:rsidRDefault="00A15765" w:rsidP="00F06F32">
            <w:pPr>
              <w:suppressLineNumbers/>
              <w:suppressAutoHyphens/>
              <w:spacing w:line="216" w:lineRule="auto"/>
              <w:ind w:right="-141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2268" w:type="dxa"/>
            <w:vAlign w:val="center"/>
          </w:tcPr>
          <w:p w14:paraId="0A89EE18" w14:textId="523EDEEE" w:rsidR="00A15765" w:rsidRPr="00997DA5" w:rsidRDefault="00A15765" w:rsidP="00F06F32">
            <w:pPr>
              <w:suppressLineNumbers/>
              <w:suppressAutoHyphens/>
              <w:spacing w:line="216" w:lineRule="auto"/>
              <w:ind w:right="-141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Министерство здравоохранения Ульяновской области</w:t>
            </w:r>
          </w:p>
        </w:tc>
        <w:tc>
          <w:tcPr>
            <w:tcW w:w="2268" w:type="dxa"/>
            <w:vAlign w:val="center"/>
          </w:tcPr>
          <w:p w14:paraId="687FD406" w14:textId="4E3C57B0" w:rsidR="00A15765" w:rsidRPr="00997DA5" w:rsidRDefault="00A15765" w:rsidP="00F06F32">
            <w:pPr>
              <w:suppressLineNumbers/>
              <w:suppressAutoHyphens/>
              <w:spacing w:line="216" w:lineRule="auto"/>
              <w:ind w:right="-141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 xml:space="preserve">Министерство строительства </w:t>
            </w:r>
            <w:r w:rsidRPr="00997DA5">
              <w:rPr>
                <w:rFonts w:ascii="PT Astra Serif" w:hAnsi="PT Astra Serif" w:cs="Arial"/>
                <w:kern w:val="24"/>
                <w:sz w:val="24"/>
              </w:rPr>
              <w:br/>
              <w:t>и архитектуры Ульяновской области</w:t>
            </w:r>
          </w:p>
        </w:tc>
        <w:tc>
          <w:tcPr>
            <w:tcW w:w="2127" w:type="dxa"/>
            <w:vAlign w:val="center"/>
          </w:tcPr>
          <w:p w14:paraId="0AF5EB0F" w14:textId="3AB5DBE0" w:rsidR="00A15765" w:rsidRPr="00997DA5" w:rsidRDefault="00A15765" w:rsidP="00F06F32">
            <w:pPr>
              <w:suppressLineNumbers/>
              <w:suppressAutoHyphens/>
              <w:spacing w:line="216" w:lineRule="auto"/>
              <w:ind w:right="-141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Агентство по регулированию цен и тарифов Ульяновской области</w:t>
            </w:r>
          </w:p>
        </w:tc>
      </w:tr>
    </w:tbl>
    <w:p w14:paraId="37185605" w14:textId="77777777" w:rsidR="00A15765" w:rsidRPr="00997DA5" w:rsidRDefault="00A15765" w:rsidP="00F06F32">
      <w:pPr>
        <w:suppressLineNumbers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  <w:sectPr w:rsidR="00A15765" w:rsidRPr="00997DA5" w:rsidSect="00A15765">
          <w:pgSz w:w="16838" w:h="11906" w:orient="landscape" w:code="9"/>
          <w:pgMar w:top="1134" w:right="850" w:bottom="1134" w:left="1701" w:header="284" w:footer="720" w:gutter="0"/>
          <w:cols w:space="720"/>
          <w:docGrid w:linePitch="272"/>
        </w:sectPr>
      </w:pPr>
    </w:p>
    <w:p w14:paraId="32391A97" w14:textId="7082AECD" w:rsidR="00DB5B6D" w:rsidRDefault="003924BC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3.2.1. </w:t>
      </w:r>
      <w:r w:rsidR="00C32A84" w:rsidRPr="004834EF">
        <w:rPr>
          <w:rFonts w:ascii="PT Astra Serif" w:hAnsi="PT Astra Serif"/>
          <w:b/>
          <w:sz w:val="28"/>
        </w:rPr>
        <w:t xml:space="preserve">Министерство экономического развития и промышленности </w:t>
      </w:r>
    </w:p>
    <w:p w14:paraId="017A054B" w14:textId="53BDDC36" w:rsidR="00C32A84" w:rsidRPr="004834EF" w:rsidRDefault="00C32A84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 w:rsidRPr="004834EF">
        <w:rPr>
          <w:rFonts w:ascii="PT Astra Serif" w:hAnsi="PT Astra Serif"/>
          <w:b/>
          <w:sz w:val="28"/>
        </w:rPr>
        <w:t>Ульяновской области</w:t>
      </w:r>
    </w:p>
    <w:p w14:paraId="35B5D6CA" w14:textId="77777777" w:rsidR="00DB5B6D" w:rsidRDefault="00DB5B6D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</w:p>
    <w:p w14:paraId="6EB083A2" w14:textId="101B4A9F" w:rsidR="00A447AD" w:rsidRPr="00997DA5" w:rsidRDefault="00C24FC3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 w:rsidRPr="00C24FC3">
        <w:rPr>
          <w:rFonts w:ascii="PT Astra Serif" w:hAnsi="PT Astra Serif"/>
          <w:sz w:val="28"/>
        </w:rPr>
        <w:t>В январе</w:t>
      </w:r>
      <w:r w:rsidR="004917FA" w:rsidRPr="004917FA">
        <w:rPr>
          <w:rFonts w:ascii="PT Astra Serif" w:hAnsi="PT Astra Serif"/>
          <w:sz w:val="28"/>
        </w:rPr>
        <w:t>-</w:t>
      </w:r>
      <w:r w:rsidR="004917FA">
        <w:rPr>
          <w:rFonts w:ascii="PT Astra Serif" w:hAnsi="PT Astra Serif"/>
          <w:sz w:val="28"/>
        </w:rPr>
        <w:t>феврале</w:t>
      </w:r>
      <w:r w:rsidRPr="00C24FC3">
        <w:rPr>
          <w:rFonts w:ascii="PT Astra Serif" w:hAnsi="PT Astra Serif"/>
          <w:sz w:val="28"/>
        </w:rPr>
        <w:t xml:space="preserve"> 2021 года </w:t>
      </w:r>
      <w:r w:rsidR="0047719C" w:rsidRPr="00C24FC3">
        <w:rPr>
          <w:rFonts w:ascii="PT Astra Serif" w:hAnsi="PT Astra Serif"/>
          <w:sz w:val="28"/>
        </w:rPr>
        <w:t>ускоренный рост цен на непро</w:t>
      </w:r>
      <w:r w:rsidR="00A447AD" w:rsidRPr="00C24FC3">
        <w:rPr>
          <w:rFonts w:ascii="PT Astra Serif" w:hAnsi="PT Astra Serif"/>
          <w:sz w:val="28"/>
        </w:rPr>
        <w:t>довольственные товары отмечен</w:t>
      </w:r>
      <w:r w:rsidR="00C32A84" w:rsidRPr="00C24FC3">
        <w:rPr>
          <w:rFonts w:ascii="PT Astra Serif" w:hAnsi="PT Astra Serif"/>
          <w:sz w:val="28"/>
        </w:rPr>
        <w:t xml:space="preserve"> в следующих группах</w:t>
      </w:r>
      <w:r w:rsidR="00A447AD" w:rsidRPr="00C24FC3">
        <w:rPr>
          <w:rFonts w:ascii="PT Astra Serif" w:hAnsi="PT Astra Serif"/>
          <w:sz w:val="28"/>
        </w:rPr>
        <w:t>:</w:t>
      </w:r>
    </w:p>
    <w:p w14:paraId="679568B2" w14:textId="55A514D7" w:rsidR="00C32A84" w:rsidRDefault="00A447AD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lang w:val="en-US"/>
        </w:rPr>
      </w:pPr>
      <w:r w:rsidRPr="00997DA5">
        <w:rPr>
          <w:rFonts w:ascii="PT Astra Serif" w:hAnsi="PT Astra Serif"/>
          <w:b/>
          <w:sz w:val="28"/>
        </w:rPr>
        <w:t>Одежда и ткани</w:t>
      </w:r>
    </w:p>
    <w:p w14:paraId="3EC2727F" w14:textId="1071650A" w:rsidR="00B37036" w:rsidRPr="00997DA5" w:rsidRDefault="00C32A84" w:rsidP="00F06F32">
      <w:pPr>
        <w:suppressAutoHyphens/>
        <w:ind w:right="-141" w:firstLine="709"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>Т</w:t>
      </w:r>
      <w:r w:rsidR="00B37036" w:rsidRPr="00997DA5">
        <w:rPr>
          <w:rFonts w:ascii="PT Astra Serif" w:hAnsi="PT Astra Serif"/>
          <w:sz w:val="28"/>
        </w:rPr>
        <w:t>аблица 3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68"/>
        <w:gridCol w:w="1007"/>
      </w:tblGrid>
      <w:tr w:rsidR="00130EC5" w:rsidRPr="00997DA5" w14:paraId="1F8A34C9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vAlign w:val="center"/>
            <w:hideMark/>
          </w:tcPr>
          <w:p w14:paraId="3F26282C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DFE7D7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69CE045C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A54D2" w:rsidRPr="00997DA5" w14:paraId="74D8B8C7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1417C40F" w14:textId="4CE3D835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Тюль, полотно гардинное, м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EC94066" w14:textId="440BADAD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103,42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9B877CD" w14:textId="59A187CE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0,0028</w:t>
            </w:r>
          </w:p>
        </w:tc>
      </w:tr>
      <w:tr w:rsidR="00FA54D2" w:rsidRPr="00997DA5" w14:paraId="79C899E7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3935AB2C" w14:textId="52DEDE1C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Джемпер женский,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5AF47AA5" w14:textId="380AEAAE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102,76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011E69A" w14:textId="64CE763B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0,0047</w:t>
            </w:r>
          </w:p>
        </w:tc>
      </w:tr>
      <w:tr w:rsidR="00FA54D2" w:rsidRPr="00997DA5" w14:paraId="4694293A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1FC52BC8" w14:textId="4796E0AE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Одеяло стеганое,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A2D4AAE" w14:textId="771A2A32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102,13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696E9CC" w14:textId="24A2F7DC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0,0017</w:t>
            </w:r>
          </w:p>
        </w:tc>
      </w:tr>
      <w:tr w:rsidR="00FA54D2" w:rsidRPr="00997DA5" w14:paraId="15787DA4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3CFE620C" w14:textId="23385CA1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Подушка,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0604473F" w14:textId="581EC0BC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102,04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D2DEA0A" w14:textId="35A7C888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0,0010</w:t>
            </w:r>
          </w:p>
        </w:tc>
      </w:tr>
      <w:tr w:rsidR="00FA54D2" w:rsidRPr="00997DA5" w14:paraId="20847B41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02FB84BC" w14:textId="1B5A648E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Трусы детские,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061FD068" w14:textId="54254E19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101,97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D8ACA6D" w14:textId="339F314E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0,0006</w:t>
            </w:r>
          </w:p>
        </w:tc>
      </w:tr>
      <w:tr w:rsidR="00FA54D2" w:rsidRPr="00997DA5" w14:paraId="127667FA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15793FA8" w14:textId="34E6738E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Джемпер для детей школьного возраста,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78BC591" w14:textId="77C3216D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101,9</w:t>
            </w:r>
            <w:r w:rsidR="00171C74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8273057" w14:textId="7D2175D6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0,0010</w:t>
            </w:r>
          </w:p>
        </w:tc>
      </w:tr>
      <w:tr w:rsidR="00FA54D2" w:rsidRPr="00997DA5" w14:paraId="0FFD10A7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07BF6148" w14:textId="6A3D4E54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5403BB9B" w14:textId="1D258F64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101,87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E4108D8" w14:textId="603B93E0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0,0034</w:t>
            </w:r>
          </w:p>
        </w:tc>
      </w:tr>
      <w:tr w:rsidR="00FA54D2" w:rsidRPr="00997DA5" w14:paraId="360BA413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7A748366" w14:textId="17382D1C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Брюки женские из полушерстяных или смесовых тканей,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62E1CAC0" w14:textId="3CDFB258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101,41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B2C1AC5" w14:textId="0F744FDA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0,0020</w:t>
            </w:r>
          </w:p>
        </w:tc>
      </w:tr>
      <w:tr w:rsidR="00FA54D2" w:rsidRPr="00997DA5" w14:paraId="781E225C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77A242B1" w14:textId="27C7CA55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Блузка женская,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26E57FAE" w14:textId="2DA12B97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101,31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D6007F5" w14:textId="20F4CD64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0,0031</w:t>
            </w:r>
          </w:p>
        </w:tc>
      </w:tr>
      <w:tr w:rsidR="00FA54D2" w:rsidRPr="00997DA5" w14:paraId="240C8D09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371913E4" w14:textId="1F073568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Колготки детские, шт.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581CDE07" w14:textId="4D23A7FB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101,3</w:t>
            </w:r>
            <w:r w:rsidR="00171C74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67EA854" w14:textId="002B4979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0,0004</w:t>
            </w:r>
          </w:p>
        </w:tc>
      </w:tr>
      <w:tr w:rsidR="00FA54D2" w:rsidRPr="00997DA5" w14:paraId="4039FDDB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5C64576D" w14:textId="18DB4E77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Ботинки, полуботинки для детей школьного возраста, пара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107AE3C4" w14:textId="1B20EBE0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101,16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58090A5" w14:textId="4BBE8D96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0,0010</w:t>
            </w:r>
          </w:p>
        </w:tc>
      </w:tr>
      <w:tr w:rsidR="00FA54D2" w:rsidRPr="00997DA5" w14:paraId="79E18163" w14:textId="77777777" w:rsidTr="00996ED9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hideMark/>
          </w:tcPr>
          <w:p w14:paraId="0BCC9454" w14:textId="10367AE1" w:rsidR="00FA54D2" w:rsidRPr="00FA54D2" w:rsidRDefault="00FA54D2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Ткани декоративные для изготовления штор и занавесей, м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4262FEDB" w14:textId="5A521A21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101,07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AD7F511" w14:textId="0616D588" w:rsidR="00FA54D2" w:rsidRPr="00FA54D2" w:rsidRDefault="00FA54D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A54D2">
              <w:rPr>
                <w:rFonts w:ascii="PT Astra Serif" w:hAnsi="PT Astra Serif"/>
                <w:sz w:val="22"/>
              </w:rPr>
              <w:t>0,0009</w:t>
            </w:r>
          </w:p>
        </w:tc>
      </w:tr>
    </w:tbl>
    <w:p w14:paraId="693DD785" w14:textId="77777777" w:rsidR="00C32A84" w:rsidRDefault="00C32A84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</w:p>
    <w:p w14:paraId="0481ED93" w14:textId="391D4E74" w:rsidR="00C32A84" w:rsidRDefault="00A447AD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lang w:val="en-US"/>
        </w:rPr>
      </w:pPr>
      <w:r w:rsidRPr="00997DA5">
        <w:rPr>
          <w:rFonts w:ascii="PT Astra Serif" w:hAnsi="PT Astra Serif"/>
          <w:b/>
          <w:sz w:val="28"/>
        </w:rPr>
        <w:t>Бытовые товары</w:t>
      </w:r>
    </w:p>
    <w:p w14:paraId="400BAF18" w14:textId="0783D53B" w:rsidR="00B37036" w:rsidRPr="00997DA5" w:rsidRDefault="00B37036" w:rsidP="00F06F32">
      <w:pPr>
        <w:suppressAutoHyphens/>
        <w:ind w:right="-141"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4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130EC5" w:rsidRPr="00997DA5" w14:paraId="7DE99E68" w14:textId="77777777" w:rsidTr="00130EC5">
        <w:trPr>
          <w:trHeight w:val="1020"/>
        </w:trPr>
        <w:tc>
          <w:tcPr>
            <w:tcW w:w="8095" w:type="dxa"/>
            <w:shd w:val="clear" w:color="auto" w:fill="auto"/>
            <w:vAlign w:val="center"/>
            <w:hideMark/>
          </w:tcPr>
          <w:p w14:paraId="39BD8689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F166E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C3994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4917FA" w:rsidRPr="00997DA5" w14:paraId="5EFD066D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066EEC1A" w14:textId="7A47B2D2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Свежесрезанные цветы,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645FB5" w14:textId="526771F9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122,23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8A0C8" w14:textId="4DBF60F7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0,0409</w:t>
            </w:r>
          </w:p>
        </w:tc>
      </w:tr>
      <w:tr w:rsidR="004917FA" w:rsidRPr="00997DA5" w14:paraId="6277E170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61D2150F" w14:textId="574D45ED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Кольцо обручальное золотое, грамм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7ED2A4" w14:textId="3EE73F6F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111,28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63B086" w14:textId="729B078F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0,0408</w:t>
            </w:r>
          </w:p>
        </w:tc>
      </w:tr>
      <w:tr w:rsidR="004917FA" w:rsidRPr="00997DA5" w14:paraId="4C594BAC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C1080F2" w14:textId="37EC6B9C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Набор фломастеров, набор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2F960A" w14:textId="1D234F31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111,22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9BB41C" w14:textId="4FE7C620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0,0035</w:t>
            </w:r>
          </w:p>
        </w:tc>
      </w:tr>
      <w:tr w:rsidR="004917FA" w:rsidRPr="00997DA5" w14:paraId="2C91F030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18B8D37D" w14:textId="4E307550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 xml:space="preserve">Еженедельная </w:t>
            </w:r>
            <w:r w:rsidR="00970DB3" w:rsidRPr="004917FA">
              <w:rPr>
                <w:rFonts w:ascii="PT Astra Serif" w:hAnsi="PT Astra Serif"/>
                <w:sz w:val="22"/>
                <w:szCs w:val="22"/>
              </w:rPr>
              <w:t>газета</w:t>
            </w:r>
            <w:r w:rsidRPr="004917FA">
              <w:rPr>
                <w:rFonts w:ascii="PT Astra Serif" w:hAnsi="PT Astra Serif"/>
                <w:sz w:val="22"/>
                <w:szCs w:val="22"/>
              </w:rPr>
              <w:t xml:space="preserve"> в розницу,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961943" w14:textId="194CB081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105,58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53D151" w14:textId="02ED6974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0,0028</w:t>
            </w:r>
          </w:p>
        </w:tc>
      </w:tr>
      <w:tr w:rsidR="004917FA" w:rsidRPr="00997DA5" w14:paraId="0ED8625E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75B81A28" w14:textId="5519DCB6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Ежедневная газета в розницу,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D05DA1" w14:textId="7B9116BB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105,41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A4AEF1" w14:textId="1B89E9F3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0,0020</w:t>
            </w:r>
          </w:p>
        </w:tc>
      </w:tr>
      <w:tr w:rsidR="004917FA" w:rsidRPr="00997DA5" w14:paraId="45C7634B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1E426B92" w14:textId="111A2F91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Земля для растений, 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257516" w14:textId="6980406E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104,19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09BDE9" w14:textId="14DF4596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0,0027</w:t>
            </w:r>
          </w:p>
        </w:tc>
      </w:tr>
      <w:tr w:rsidR="004917FA" w:rsidRPr="00997DA5" w14:paraId="5D3F2ABF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0D39114F" w14:textId="6607A931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Авторучка шариковая,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59CE1A" w14:textId="4EDCBCF8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103,02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44A372" w14:textId="100308D3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0,0017</w:t>
            </w:r>
          </w:p>
        </w:tc>
      </w:tr>
      <w:tr w:rsidR="004917FA" w:rsidRPr="00997DA5" w14:paraId="37992AE8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5B57D586" w14:textId="58473723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Прокладки женские гигиенические, 10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A76459" w14:textId="1073161A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102,52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C18F09" w14:textId="3233AF7A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0,0026</w:t>
            </w:r>
          </w:p>
        </w:tc>
      </w:tr>
      <w:tr w:rsidR="004917FA" w:rsidRPr="00997DA5" w14:paraId="3C67872C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0A0FC992" w14:textId="36868AF7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B49DDD" w14:textId="7D27CEFC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102,47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18E720" w14:textId="5B739412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0,0024</w:t>
            </w:r>
          </w:p>
        </w:tc>
      </w:tr>
      <w:tr w:rsidR="004917FA" w:rsidRPr="00997DA5" w14:paraId="5878CF18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6AB986F0" w14:textId="4CCBA811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Сигареты с фильтром отечественные, пачка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7A8ADD" w14:textId="359079F5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102,19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2E2CC7" w14:textId="54195ABF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0,0191</w:t>
            </w:r>
          </w:p>
        </w:tc>
      </w:tr>
      <w:tr w:rsidR="004917FA" w:rsidRPr="00997DA5" w14:paraId="25BD089D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DADAEDA" w14:textId="07F1A7AE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Лопата садовая,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9A095" w14:textId="75359ACD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102,14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326798" w14:textId="73B6A7E8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0,0012</w:t>
            </w:r>
          </w:p>
        </w:tc>
      </w:tr>
      <w:tr w:rsidR="004917FA" w:rsidRPr="00997DA5" w14:paraId="3FFE7CF9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60003312" w14:textId="5E45E561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Чайник стальной эмалированный,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B410AF" w14:textId="7E253AC1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F0C691" w14:textId="7E62A6DD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0,0010</w:t>
            </w:r>
          </w:p>
        </w:tc>
      </w:tr>
      <w:tr w:rsidR="004917FA" w:rsidRPr="00997DA5" w14:paraId="4225E568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10D3433" w14:textId="3BFDD8AD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Салфетки влажные, упаковка 20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9856E8" w14:textId="641678C2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102</w:t>
            </w:r>
            <w:r w:rsidR="00171C74">
              <w:rPr>
                <w:rFonts w:ascii="PT Astra Serif" w:hAnsi="PT Astra Serif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AB59B" w14:textId="2E9BAB53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0,0007</w:t>
            </w:r>
          </w:p>
        </w:tc>
      </w:tr>
      <w:tr w:rsidR="004917FA" w:rsidRPr="00997DA5" w14:paraId="40102BDE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2DEA86A" w14:textId="4D77580B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Тарелка обеденная мелкая или глубокая,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EFB7FB" w14:textId="2B399276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21157" w14:textId="5A5C1338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0,0005</w:t>
            </w:r>
          </w:p>
        </w:tc>
      </w:tr>
      <w:tr w:rsidR="004917FA" w:rsidRPr="00997DA5" w14:paraId="6B87830C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209F65AC" w14:textId="36A6DBD4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Мяч футбольный,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0C3ED2" w14:textId="14CA9BCA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2AEC4" w14:textId="6841C766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0,0017</w:t>
            </w:r>
          </w:p>
        </w:tc>
      </w:tr>
      <w:tr w:rsidR="004917FA" w:rsidRPr="00997DA5" w14:paraId="2E7A6D18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8BB4823" w14:textId="0BF17795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Кастрюля из эмалированной или нержавеющей стали,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CB4C64" w14:textId="19E5B423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3E84D3" w14:textId="52B4DC9C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0,0017</w:t>
            </w:r>
          </w:p>
        </w:tc>
      </w:tr>
      <w:tr w:rsidR="004917FA" w:rsidRPr="00997DA5" w14:paraId="31487E0D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B3504E7" w14:textId="721E8396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Рюмка, фужер из простого стекла,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0A01C9" w14:textId="185FB096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F35D21" w14:textId="4A6785DB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0,0004</w:t>
            </w:r>
          </w:p>
        </w:tc>
      </w:tr>
      <w:tr w:rsidR="004917FA" w:rsidRPr="00997DA5" w14:paraId="15F75B9B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45188201" w14:textId="575C71E7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Сковорода с антипригарным покрытием,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402C90" w14:textId="311055B4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FA861A" w14:textId="5F67E4A4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0,0009</w:t>
            </w:r>
          </w:p>
        </w:tc>
      </w:tr>
      <w:tr w:rsidR="004917FA" w:rsidRPr="00997DA5" w14:paraId="629C1EEA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7A060FAA" w14:textId="40E2D3D9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Щетка зубная,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93DFEC" w14:textId="0D6892A8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02419E" w14:textId="41BC3B3E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0,0011</w:t>
            </w:r>
          </w:p>
        </w:tc>
      </w:tr>
      <w:tr w:rsidR="004917FA" w:rsidRPr="00997DA5" w14:paraId="5988B508" w14:textId="77777777" w:rsidTr="00996ED9">
        <w:trPr>
          <w:trHeight w:val="20"/>
        </w:trPr>
        <w:tc>
          <w:tcPr>
            <w:tcW w:w="8095" w:type="dxa"/>
            <w:shd w:val="clear" w:color="auto" w:fill="auto"/>
            <w:noWrap/>
            <w:hideMark/>
          </w:tcPr>
          <w:p w14:paraId="5C9FBF1E" w14:textId="52E8BEB3" w:rsidR="004917FA" w:rsidRPr="004917FA" w:rsidRDefault="004917FA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Бумажные столовые салфетки, упаковка 100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73D74F" w14:textId="0DD4A149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101,01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17E3BE" w14:textId="6BFB5A99" w:rsidR="004917FA" w:rsidRPr="004917FA" w:rsidRDefault="004917FA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917FA">
              <w:rPr>
                <w:rFonts w:ascii="PT Astra Serif" w:hAnsi="PT Astra Serif"/>
                <w:sz w:val="22"/>
                <w:szCs w:val="22"/>
              </w:rPr>
              <w:t>0,0005</w:t>
            </w:r>
          </w:p>
        </w:tc>
      </w:tr>
    </w:tbl>
    <w:p w14:paraId="284D98C6" w14:textId="77777777" w:rsidR="00794B1C" w:rsidRDefault="00794B1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43EAB0F5" w14:textId="77777777" w:rsidR="00794B1C" w:rsidRDefault="00794B1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5094A329" w14:textId="1D24BAD1" w:rsidR="00A447AD" w:rsidRPr="00997DA5" w:rsidRDefault="00E07EC8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Бытовая химия</w:t>
      </w:r>
    </w:p>
    <w:p w14:paraId="20B99112" w14:textId="41C5B431" w:rsidR="00B37036" w:rsidRPr="00997DA5" w:rsidRDefault="00B37036" w:rsidP="00F06F32">
      <w:pPr>
        <w:suppressAutoHyphens/>
        <w:ind w:right="-141"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5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130EC5" w:rsidRPr="00997DA5" w14:paraId="58F4E4B3" w14:textId="77777777" w:rsidTr="00130EC5">
        <w:trPr>
          <w:trHeight w:val="1020"/>
        </w:trPr>
        <w:tc>
          <w:tcPr>
            <w:tcW w:w="8095" w:type="dxa"/>
            <w:shd w:val="clear" w:color="auto" w:fill="auto"/>
            <w:vAlign w:val="center"/>
            <w:hideMark/>
          </w:tcPr>
          <w:p w14:paraId="2765D2DE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75FCD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2E416" w14:textId="77777777" w:rsidR="00130EC5" w:rsidRPr="00997DA5" w:rsidRDefault="00130EC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36315D" w:rsidRPr="00997DA5" w14:paraId="20CBBA8A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45F69685" w14:textId="0BB3217D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Мыло хозяйственное, 200 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F950F3" w14:textId="2D65BB59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103,41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A32B95" w14:textId="16C0650C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0,0012</w:t>
            </w:r>
          </w:p>
        </w:tc>
      </w:tr>
      <w:tr w:rsidR="0036315D" w:rsidRPr="00997DA5" w14:paraId="629F7864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42BFF794" w14:textId="57E89F0D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Дезинфицирующее средство для поверхностей, 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89D27D" w14:textId="09982D89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103,15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5CEA91" w14:textId="5903CD8A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0,0035</w:t>
            </w:r>
          </w:p>
        </w:tc>
      </w:tr>
      <w:tr w:rsidR="0036315D" w:rsidRPr="00997DA5" w14:paraId="641B1A20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1ADA8B9E" w14:textId="1A486DE2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Дезодорант, 50 мл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2AE678" w14:textId="564E7162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102,41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D85AAC" w14:textId="08414A2A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0,0021</w:t>
            </w:r>
          </w:p>
        </w:tc>
      </w:tr>
      <w:tr w:rsidR="0036315D" w:rsidRPr="00997DA5" w14:paraId="67DBEF25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7EC62CD1" w14:textId="2721440D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Жидкие чистящие и моющие средства, 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B2540D" w14:textId="2093C5BF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101,93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F2F72" w14:textId="4285CA73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0,0038</w:t>
            </w:r>
          </w:p>
        </w:tc>
      </w:tr>
      <w:tr w:rsidR="0036315D" w:rsidRPr="00997DA5" w14:paraId="5643C5AB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  <w:hideMark/>
          </w:tcPr>
          <w:p w14:paraId="7B724A43" w14:textId="22B9E172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Мыло туалетное жидкое, 250 мл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97D4CA" w14:textId="3F632621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101,47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B2B2A" w14:textId="65E5D49C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315D">
              <w:rPr>
                <w:rFonts w:ascii="PT Astra Serif" w:hAnsi="PT Astra Serif"/>
                <w:sz w:val="22"/>
              </w:rPr>
              <w:t>0,0012</w:t>
            </w:r>
          </w:p>
        </w:tc>
      </w:tr>
      <w:tr w:rsidR="0036315D" w:rsidRPr="00997DA5" w14:paraId="046FD0F4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</w:tcPr>
          <w:p w14:paraId="16C1D2B0" w14:textId="3D1A4DDF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36315D">
              <w:rPr>
                <w:rFonts w:ascii="PT Astra Serif" w:hAnsi="PT Astra Serif"/>
                <w:sz w:val="22"/>
              </w:rPr>
              <w:t>Шампунь, 250 мл</w:t>
            </w:r>
          </w:p>
        </w:tc>
        <w:tc>
          <w:tcPr>
            <w:tcW w:w="992" w:type="dxa"/>
            <w:shd w:val="clear" w:color="auto" w:fill="auto"/>
            <w:noWrap/>
          </w:tcPr>
          <w:p w14:paraId="24BC69DA" w14:textId="352A3EC0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36315D">
              <w:rPr>
                <w:rFonts w:ascii="PT Astra Serif" w:hAnsi="PT Astra Serif"/>
                <w:sz w:val="22"/>
              </w:rPr>
              <w:t>101,41</w:t>
            </w:r>
          </w:p>
        </w:tc>
        <w:tc>
          <w:tcPr>
            <w:tcW w:w="1134" w:type="dxa"/>
            <w:shd w:val="clear" w:color="auto" w:fill="auto"/>
            <w:noWrap/>
          </w:tcPr>
          <w:p w14:paraId="6B35A7B6" w14:textId="30B62451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36315D">
              <w:rPr>
                <w:rFonts w:ascii="PT Astra Serif" w:hAnsi="PT Astra Serif"/>
                <w:sz w:val="22"/>
              </w:rPr>
              <w:t>0,0027</w:t>
            </w:r>
          </w:p>
        </w:tc>
      </w:tr>
      <w:tr w:rsidR="0036315D" w:rsidRPr="00997DA5" w14:paraId="20F13171" w14:textId="77777777" w:rsidTr="00996ED9">
        <w:trPr>
          <w:trHeight w:val="300"/>
        </w:trPr>
        <w:tc>
          <w:tcPr>
            <w:tcW w:w="8095" w:type="dxa"/>
            <w:shd w:val="clear" w:color="auto" w:fill="auto"/>
            <w:noWrap/>
          </w:tcPr>
          <w:p w14:paraId="50AFE067" w14:textId="569C05BA" w:rsidR="0036315D" w:rsidRPr="0036315D" w:rsidRDefault="0036315D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36315D">
              <w:rPr>
                <w:rFonts w:ascii="PT Astra Serif" w:hAnsi="PT Astra Serif"/>
                <w:sz w:val="22"/>
              </w:rPr>
              <w:t>Крем для лица, 100 г (100 мл)</w:t>
            </w:r>
          </w:p>
        </w:tc>
        <w:tc>
          <w:tcPr>
            <w:tcW w:w="992" w:type="dxa"/>
            <w:shd w:val="clear" w:color="auto" w:fill="auto"/>
            <w:noWrap/>
          </w:tcPr>
          <w:p w14:paraId="0640BF5D" w14:textId="3A94834B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36315D">
              <w:rPr>
                <w:rFonts w:ascii="PT Astra Serif" w:hAnsi="PT Astra Serif"/>
                <w:sz w:val="22"/>
              </w:rPr>
              <w:t>101,37</w:t>
            </w:r>
          </w:p>
        </w:tc>
        <w:tc>
          <w:tcPr>
            <w:tcW w:w="1134" w:type="dxa"/>
            <w:shd w:val="clear" w:color="auto" w:fill="auto"/>
            <w:noWrap/>
          </w:tcPr>
          <w:p w14:paraId="7CFA147E" w14:textId="6E7D9C1A" w:rsidR="0036315D" w:rsidRPr="0036315D" w:rsidRDefault="0036315D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36315D">
              <w:rPr>
                <w:rFonts w:ascii="PT Astra Serif" w:hAnsi="PT Astra Serif"/>
                <w:sz w:val="22"/>
              </w:rPr>
              <w:t>0,0021</w:t>
            </w:r>
          </w:p>
        </w:tc>
      </w:tr>
    </w:tbl>
    <w:p w14:paraId="7F6A45C5" w14:textId="77777777" w:rsidR="00794B1C" w:rsidRDefault="00794B1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D30423F" w14:textId="792C3D82" w:rsidR="00794B1C" w:rsidRDefault="00794B1C" w:rsidP="00F06F32">
      <w:pPr>
        <w:suppressAutoHyphens/>
        <w:ind w:right="-141" w:firstLine="720"/>
        <w:jc w:val="both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>
        <w:rPr>
          <w:rFonts w:ascii="PT Astra Serif" w:hAnsi="PT Astra Serif"/>
          <w:b/>
          <w:sz w:val="28"/>
          <w:szCs w:val="28"/>
        </w:rPr>
        <w:t>, влияющие на рост цен на непродовольственные товары</w:t>
      </w:r>
      <w:r w:rsidRPr="00385068">
        <w:rPr>
          <w:rFonts w:ascii="PT Astra Serif" w:hAnsi="PT Astra Serif"/>
          <w:b/>
          <w:sz w:val="28"/>
          <w:szCs w:val="28"/>
        </w:rPr>
        <w:t>, представленные</w:t>
      </w:r>
      <w:r w:rsidRPr="00385068">
        <w:t xml:space="preserve"> </w:t>
      </w:r>
      <w:r w:rsidRPr="004834EF">
        <w:rPr>
          <w:rFonts w:ascii="PT Astra Serif" w:hAnsi="PT Astra Serif"/>
          <w:b/>
          <w:sz w:val="28"/>
        </w:rPr>
        <w:t>Министерство</w:t>
      </w:r>
      <w:r>
        <w:rPr>
          <w:rFonts w:ascii="PT Astra Serif" w:hAnsi="PT Astra Serif"/>
          <w:b/>
          <w:sz w:val="28"/>
        </w:rPr>
        <w:t>м</w:t>
      </w:r>
      <w:r w:rsidRPr="004834EF">
        <w:rPr>
          <w:rFonts w:ascii="PT Astra Serif" w:hAnsi="PT Astra Serif"/>
          <w:b/>
          <w:sz w:val="28"/>
        </w:rPr>
        <w:t xml:space="preserve"> экономического развития и промышленности Ульяновской области</w:t>
      </w:r>
      <w:r w:rsidR="00332F18">
        <w:rPr>
          <w:rFonts w:ascii="PT Astra Serif" w:hAnsi="PT Astra Serif"/>
          <w:b/>
          <w:sz w:val="28"/>
        </w:rPr>
        <w:t>:</w:t>
      </w:r>
    </w:p>
    <w:p w14:paraId="69B32F80" w14:textId="17BE9CCD" w:rsidR="005E2CF5" w:rsidRDefault="00794B1C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1. </w:t>
      </w:r>
      <w:r w:rsidR="005E2CF5">
        <w:rPr>
          <w:rFonts w:ascii="PT Astra Serif" w:hAnsi="PT Astra Serif"/>
          <w:sz w:val="28"/>
          <w:szCs w:val="28"/>
        </w:rPr>
        <w:t>Отсутствие производственных мощностей части непродовольственных товаров на территории Российской Федерации в целом и в регионе в частности.</w:t>
      </w:r>
    </w:p>
    <w:p w14:paraId="327D9B61" w14:textId="15559121" w:rsidR="005E2CF5" w:rsidRDefault="005E2CF5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Продолжающееся негативное влияние изменение курсовой динамики.</w:t>
      </w:r>
    </w:p>
    <w:p w14:paraId="05705E1E" w14:textId="5AC50847" w:rsidR="000339D7" w:rsidRDefault="000339D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Массовая закупка товаров первой необходимости.</w:t>
      </w:r>
    </w:p>
    <w:p w14:paraId="42D75AD9" w14:textId="021F0373" w:rsidR="000339D7" w:rsidRDefault="000339D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 Закупка товаров необходимых для соблюдения </w:t>
      </w:r>
      <w:r w:rsidRPr="000339D7">
        <w:rPr>
          <w:rFonts w:ascii="PT Astra Serif" w:hAnsi="PT Astra Serif"/>
          <w:sz w:val="28"/>
          <w:szCs w:val="28"/>
        </w:rPr>
        <w:t>санитарно- эпидемиологических требований</w:t>
      </w:r>
      <w:r>
        <w:rPr>
          <w:rFonts w:ascii="PT Astra Serif" w:hAnsi="PT Astra Serif"/>
          <w:sz w:val="28"/>
          <w:szCs w:val="28"/>
        </w:rPr>
        <w:t>.</w:t>
      </w:r>
    </w:p>
    <w:p w14:paraId="251FB6F3" w14:textId="77777777" w:rsidR="00E07EC8" w:rsidRDefault="00E07EC8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9DF2B58" w14:textId="1687D610" w:rsidR="005E2CF5" w:rsidRPr="003924BC" w:rsidRDefault="005E2CF5" w:rsidP="00F06F32">
      <w:pPr>
        <w:suppressAutoHyphens/>
        <w:ind w:right="-141" w:firstLine="709"/>
        <w:jc w:val="both"/>
        <w:rPr>
          <w:sz w:val="28"/>
        </w:rPr>
      </w:pPr>
      <w:r w:rsidRPr="005E2CF5">
        <w:rPr>
          <w:rFonts w:ascii="PT Astra Serif" w:hAnsi="PT Astra Serif"/>
          <w:sz w:val="28"/>
          <w:szCs w:val="28"/>
        </w:rPr>
        <w:t xml:space="preserve">Министерством экономического развития и промышленности Ульяновской области </w:t>
      </w:r>
      <w:r w:rsidR="00332F18">
        <w:rPr>
          <w:rFonts w:ascii="PT Astra Serif" w:hAnsi="PT Astra Serif"/>
          <w:sz w:val="28"/>
          <w:szCs w:val="28"/>
        </w:rPr>
        <w:t>не представлены предложения</w:t>
      </w:r>
      <w:r w:rsidRPr="00385068">
        <w:rPr>
          <w:rFonts w:ascii="PT Astra Serif" w:hAnsi="PT Astra Serif"/>
          <w:sz w:val="28"/>
          <w:szCs w:val="28"/>
        </w:rPr>
        <w:t xml:space="preserve">/мероприятия, направленные на стабилизацию цен на </w:t>
      </w:r>
      <w:r w:rsidR="00171C74">
        <w:rPr>
          <w:rFonts w:ascii="PT Astra Serif" w:hAnsi="PT Astra Serif"/>
          <w:sz w:val="28"/>
          <w:szCs w:val="28"/>
        </w:rPr>
        <w:t>непродовольственные</w:t>
      </w:r>
      <w:r w:rsidRPr="00385068">
        <w:rPr>
          <w:rFonts w:ascii="PT Astra Serif" w:hAnsi="PT Astra Serif"/>
          <w:sz w:val="28"/>
          <w:szCs w:val="28"/>
        </w:rPr>
        <w:t xml:space="preserve"> товары. 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66F0A7AE" w14:textId="77777777" w:rsidR="00947698" w:rsidRDefault="00947698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</w:p>
    <w:p w14:paraId="75CCDD5D" w14:textId="77777777" w:rsidR="00502E5A" w:rsidRDefault="00502E5A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</w:p>
    <w:p w14:paraId="51CEF542" w14:textId="17AEB3F3" w:rsidR="00880AEC" w:rsidRPr="003924BC" w:rsidRDefault="00880AEC" w:rsidP="00F06F32">
      <w:pPr>
        <w:pStyle w:val="af4"/>
        <w:numPr>
          <w:ilvl w:val="2"/>
          <w:numId w:val="6"/>
        </w:numPr>
        <w:suppressAutoHyphens/>
        <w:ind w:right="-141"/>
        <w:jc w:val="center"/>
        <w:rPr>
          <w:rFonts w:ascii="PT Astra Serif" w:hAnsi="PT Astra Serif"/>
          <w:b/>
          <w:sz w:val="28"/>
        </w:rPr>
      </w:pPr>
      <w:r w:rsidRPr="003924BC">
        <w:rPr>
          <w:rFonts w:ascii="PT Astra Serif" w:hAnsi="PT Astra Serif"/>
          <w:b/>
          <w:sz w:val="28"/>
        </w:rPr>
        <w:t>Министерство здравоохранения Ульяновской области</w:t>
      </w:r>
    </w:p>
    <w:p w14:paraId="7D7ADEAE" w14:textId="77777777" w:rsidR="00880AEC" w:rsidRDefault="00880AE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7BD8F708" w14:textId="719F0B21" w:rsidR="00BA7A9E" w:rsidRPr="00997DA5" w:rsidRDefault="00880AE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Медицинские товары</w:t>
      </w:r>
    </w:p>
    <w:p w14:paraId="589E8528" w14:textId="5543C348" w:rsidR="00B37036" w:rsidRPr="00997DA5" w:rsidRDefault="00B37036" w:rsidP="00F06F32">
      <w:pPr>
        <w:suppressAutoHyphens/>
        <w:ind w:right="-141"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7253FF1F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323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18A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D38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144AF" w:rsidRPr="00997DA5" w14:paraId="634E322E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4A0A" w14:textId="2A9DE9A7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Термометр медицинский электронный стандартный,</w:t>
            </w:r>
            <w:r w:rsidR="00332F18">
              <w:rPr>
                <w:rFonts w:ascii="PT Astra Serif" w:hAnsi="PT Astra Serif"/>
                <w:sz w:val="22"/>
              </w:rPr>
              <w:t xml:space="preserve"> </w:t>
            </w:r>
            <w:r w:rsidRPr="001144AF">
              <w:rPr>
                <w:rFonts w:ascii="PT Astra Serif" w:hAnsi="PT Astra Serif"/>
                <w:sz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2C30" w14:textId="26D6DC48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FD02" w14:textId="35F21424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0,0018</w:t>
            </w:r>
          </w:p>
        </w:tc>
      </w:tr>
      <w:tr w:rsidR="001144AF" w:rsidRPr="00997DA5" w14:paraId="678357C1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03AC" w14:textId="23A11CA7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Метамизол натрия (Анальгин отечественный),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CC14" w14:textId="62095A0A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F900" w14:textId="1C00BCD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0,0030</w:t>
            </w:r>
          </w:p>
        </w:tc>
      </w:tr>
      <w:tr w:rsidR="001144AF" w:rsidRPr="00997DA5" w14:paraId="7A644A22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7063" w14:textId="66F15150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Лоратадин, 10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67AC" w14:textId="42F28441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105,8</w:t>
            </w:r>
            <w:r w:rsidR="00171C74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05EF" w14:textId="6C847557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0,0021</w:t>
            </w:r>
          </w:p>
        </w:tc>
      </w:tr>
      <w:tr w:rsidR="001144AF" w:rsidRPr="00997DA5" w14:paraId="055BDD6C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EFE9" w14:textId="18A30C9B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Поливитамины без минералов отечественные, 10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BDB2" w14:textId="7B2374B6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3FD7" w14:textId="5845983B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0,0021</w:t>
            </w:r>
          </w:p>
        </w:tc>
      </w:tr>
      <w:tr w:rsidR="001144AF" w:rsidRPr="00997DA5" w14:paraId="25EC7C68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2232" w14:textId="4365853B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Бромгексин, 8 мг, 10 драже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A737" w14:textId="410B8CC0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B4A8" w14:textId="3285AA53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0,0024</w:t>
            </w:r>
          </w:p>
        </w:tc>
      </w:tr>
      <w:tr w:rsidR="001144AF" w:rsidRPr="00997DA5" w14:paraId="7B08744D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607E" w14:textId="5FA20F80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Аллохол, 50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C341" w14:textId="27091E91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434B" w14:textId="5A1F80D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0,0019</w:t>
            </w:r>
          </w:p>
        </w:tc>
      </w:tr>
      <w:tr w:rsidR="001144AF" w:rsidRPr="00997DA5" w14:paraId="68AD462D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A8EF" w14:textId="274D5EED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Сульфацетамид, 20%, 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8F25" w14:textId="43E9748D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72BB" w14:textId="3B9C2ED8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0,0018</w:t>
            </w:r>
          </w:p>
        </w:tc>
      </w:tr>
      <w:tr w:rsidR="001144AF" w:rsidRPr="00997DA5" w14:paraId="3C13D1A3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08CF" w14:textId="2043892A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Йод, 10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CC96" w14:textId="2D16BC24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52BC" w14:textId="1601153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0,0021</w:t>
            </w:r>
          </w:p>
        </w:tc>
      </w:tr>
      <w:tr w:rsidR="001144AF" w:rsidRPr="00997DA5" w14:paraId="07B023A8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1DCC" w14:textId="40666817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Корвалол, 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152B" w14:textId="6CC88801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104,3</w:t>
            </w:r>
            <w:r w:rsidR="00171C74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E856" w14:textId="1C4FE2C1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0,0021</w:t>
            </w:r>
          </w:p>
        </w:tc>
      </w:tr>
      <w:tr w:rsidR="001144AF" w:rsidRPr="00997DA5" w14:paraId="71D77698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939D" w14:textId="7B9C4E6F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lastRenderedPageBreak/>
              <w:t>Термометр медицинский безртутный (галинстановый),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AEA0" w14:textId="011A9AF7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F9A1" w14:textId="44EBC78A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0,0007</w:t>
            </w:r>
          </w:p>
        </w:tc>
      </w:tr>
      <w:tr w:rsidR="001144AF" w:rsidRPr="00997DA5" w14:paraId="24BBE2D5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8EA4" w14:textId="18466E33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Кетопрофен, 2,5% гель, 30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194C" w14:textId="3F65E442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103</w:t>
            </w:r>
            <w:r w:rsidR="00171C74">
              <w:rPr>
                <w:rFonts w:ascii="PT Astra Serif" w:hAnsi="PT Astra Serif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4BDB" w14:textId="68D1F30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0,0011</w:t>
            </w:r>
          </w:p>
        </w:tc>
      </w:tr>
      <w:tr w:rsidR="001144AF" w:rsidRPr="00997DA5" w14:paraId="2B58BDB4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C9CA" w14:textId="105B8411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Настойка пустырника, 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1E01" w14:textId="168968A7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DB1E" w14:textId="51352743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0,0012</w:t>
            </w:r>
          </w:p>
        </w:tc>
      </w:tr>
      <w:tr w:rsidR="001144AF" w:rsidRPr="00997DA5" w14:paraId="50CE9511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77E3" w14:textId="73279958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Валидол, 60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FC9B" w14:textId="21E01076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A88A" w14:textId="6DAB3D48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0,0013</w:t>
            </w:r>
          </w:p>
        </w:tc>
      </w:tr>
      <w:tr w:rsidR="001144AF" w:rsidRPr="00997DA5" w14:paraId="4B3E3D13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8C56" w14:textId="0595BDD4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Колекальциферол (Витамин Д3), 10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8CF1" w14:textId="08BE3318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E141" w14:textId="2EFD7117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0,0009</w:t>
            </w:r>
          </w:p>
        </w:tc>
      </w:tr>
      <w:tr w:rsidR="001144AF" w:rsidRPr="00997DA5" w14:paraId="1EC0BB8C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E02A" w14:textId="2A84D26B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Троксерутин, 2% гель, 40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7D87" w14:textId="594F2449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8ED2" w14:textId="6501CF1E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0,0009</w:t>
            </w:r>
          </w:p>
        </w:tc>
      </w:tr>
      <w:tr w:rsidR="001144AF" w:rsidRPr="00997DA5" w14:paraId="1E02882A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B89B" w14:textId="1917FF96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0ED6" w14:textId="5B06B42C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2399" w14:textId="0AFEB34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0,0009</w:t>
            </w:r>
          </w:p>
        </w:tc>
      </w:tr>
      <w:tr w:rsidR="001144AF" w:rsidRPr="00997DA5" w14:paraId="226856D7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7618" w14:textId="14D08DAF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Флуоцинолона ацетонид, 0,025% мазь, 15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5175" w14:textId="4246F1C0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CE12" w14:textId="5C54B2DE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0,0008</w:t>
            </w:r>
          </w:p>
        </w:tc>
      </w:tr>
      <w:tr w:rsidR="001144AF" w:rsidRPr="00997DA5" w14:paraId="4F001810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48D4" w14:textId="283E0993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Ренни, 12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B4DF" w14:textId="3D37B017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B045" w14:textId="55DD7F4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0,0007</w:t>
            </w:r>
          </w:p>
        </w:tc>
      </w:tr>
      <w:tr w:rsidR="001144AF" w:rsidRPr="00997DA5" w14:paraId="6F893E8F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0536" w14:textId="18D4A105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Поливитамины с макро- и микроэлементами, 10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DBEF" w14:textId="0B5FCAEF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2834" w14:textId="0A887695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0,0011</w:t>
            </w:r>
          </w:p>
        </w:tc>
      </w:tr>
      <w:tr w:rsidR="001144AF" w:rsidRPr="00997DA5" w14:paraId="784EE426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F4E6" w14:textId="36A34E92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Лоперамид, 2 мг, 10 капсул (таблеток)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0C9F" w14:textId="44E6340D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0D59" w14:textId="7B99CE39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0,0007</w:t>
            </w:r>
          </w:p>
        </w:tc>
      </w:tr>
      <w:tr w:rsidR="001144AF" w:rsidRPr="00997DA5" w14:paraId="263F6BCA" w14:textId="77777777" w:rsidTr="00996E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7753" w14:textId="6CB6FAA7" w:rsidR="001144AF" w:rsidRPr="001144AF" w:rsidRDefault="001144A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Нимесулид, 100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65D3" w14:textId="11224299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101,64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0BBF" w14:textId="3E3B77F9" w:rsidR="001144AF" w:rsidRPr="001144AF" w:rsidRDefault="001144A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144AF">
              <w:rPr>
                <w:rFonts w:ascii="PT Astra Serif" w:hAnsi="PT Astra Serif"/>
                <w:sz w:val="22"/>
              </w:rPr>
              <w:t>0,0006</w:t>
            </w:r>
          </w:p>
        </w:tc>
      </w:tr>
    </w:tbl>
    <w:p w14:paraId="4A7DB2E3" w14:textId="77777777" w:rsidR="000339D7" w:rsidRDefault="000339D7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339C66B" w14:textId="3140979E" w:rsidR="000339D7" w:rsidRDefault="000339D7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Факторы</w:t>
      </w:r>
      <w:r w:rsidRPr="00880AEC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>
        <w:rPr>
          <w:rFonts w:ascii="PT Astra Serif" w:hAnsi="PT Astra Serif"/>
          <w:b/>
          <w:sz w:val="28"/>
          <w:szCs w:val="28"/>
        </w:rPr>
        <w:t>медицинские</w:t>
      </w:r>
      <w:r w:rsidRPr="00880AEC">
        <w:rPr>
          <w:rFonts w:ascii="PT Astra Serif" w:hAnsi="PT Astra Serif"/>
          <w:b/>
          <w:sz w:val="28"/>
          <w:szCs w:val="28"/>
        </w:rPr>
        <w:t xml:space="preserve"> товары, представленные</w:t>
      </w:r>
      <w:r w:rsidRPr="00880AEC">
        <w:t xml:space="preserve"> </w:t>
      </w:r>
      <w:r w:rsidRPr="00880AEC">
        <w:rPr>
          <w:rFonts w:ascii="PT Astra Serif" w:hAnsi="PT Astra Serif"/>
          <w:b/>
          <w:sz w:val="28"/>
          <w:szCs w:val="28"/>
        </w:rPr>
        <w:t>Министерство</w:t>
      </w:r>
      <w:r>
        <w:rPr>
          <w:rFonts w:ascii="PT Astra Serif" w:hAnsi="PT Astra Serif"/>
          <w:b/>
          <w:sz w:val="28"/>
          <w:szCs w:val="28"/>
        </w:rPr>
        <w:t>м</w:t>
      </w:r>
      <w:r w:rsidRPr="00880AEC">
        <w:rPr>
          <w:rFonts w:ascii="PT Astra Serif" w:hAnsi="PT Astra Serif"/>
          <w:b/>
          <w:sz w:val="28"/>
          <w:szCs w:val="28"/>
        </w:rPr>
        <w:t xml:space="preserve"> здравоохранения Ульяновской области</w:t>
      </w:r>
      <w:r w:rsidR="00332F18">
        <w:rPr>
          <w:rFonts w:ascii="PT Astra Serif" w:hAnsi="PT Astra Serif"/>
          <w:b/>
          <w:sz w:val="28"/>
          <w:szCs w:val="28"/>
        </w:rPr>
        <w:t>:</w:t>
      </w:r>
    </w:p>
    <w:p w14:paraId="2DE2BB4B" w14:textId="0410A888" w:rsidR="00C02FB7" w:rsidRDefault="00C02FB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Сезонный рост покупательского спроса.</w:t>
      </w:r>
    </w:p>
    <w:p w14:paraId="0A05294B" w14:textId="5A0CE6AF" w:rsidR="000339D7" w:rsidRPr="00997DA5" w:rsidRDefault="00C02FB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339D7">
        <w:rPr>
          <w:rFonts w:ascii="PT Astra Serif" w:hAnsi="PT Astra Serif"/>
          <w:sz w:val="28"/>
          <w:szCs w:val="28"/>
        </w:rPr>
        <w:t>. Отсутствие государственного регулирования</w:t>
      </w:r>
      <w:r w:rsidR="000339D7" w:rsidRPr="0038713B">
        <w:rPr>
          <w:rFonts w:ascii="PT Astra Serif" w:hAnsi="PT Astra Serif"/>
          <w:sz w:val="28"/>
          <w:szCs w:val="28"/>
        </w:rPr>
        <w:t xml:space="preserve"> </w:t>
      </w:r>
      <w:r w:rsidR="000339D7">
        <w:rPr>
          <w:rFonts w:ascii="PT Astra Serif" w:hAnsi="PT Astra Serif"/>
          <w:sz w:val="28"/>
          <w:szCs w:val="28"/>
        </w:rPr>
        <w:t>ц</w:t>
      </w:r>
      <w:r w:rsidR="000339D7" w:rsidRPr="00997DA5">
        <w:rPr>
          <w:rFonts w:ascii="PT Astra Serif" w:hAnsi="PT Astra Serif"/>
          <w:sz w:val="28"/>
          <w:szCs w:val="28"/>
        </w:rPr>
        <w:t>ен</w:t>
      </w:r>
      <w:r w:rsidR="000339D7">
        <w:rPr>
          <w:rFonts w:ascii="PT Astra Serif" w:hAnsi="PT Astra Serif"/>
          <w:sz w:val="28"/>
          <w:szCs w:val="28"/>
        </w:rPr>
        <w:t xml:space="preserve"> </w:t>
      </w:r>
      <w:r w:rsidR="000339D7" w:rsidRPr="00997DA5">
        <w:rPr>
          <w:rFonts w:ascii="PT Astra Serif" w:hAnsi="PT Astra Serif"/>
          <w:sz w:val="28"/>
          <w:szCs w:val="28"/>
        </w:rPr>
        <w:t>на препараты и товары</w:t>
      </w:r>
      <w:r w:rsidR="000339D7">
        <w:rPr>
          <w:rFonts w:ascii="PT Astra Serif" w:hAnsi="PT Astra Serif"/>
          <w:sz w:val="28"/>
          <w:szCs w:val="28"/>
        </w:rPr>
        <w:t>,</w:t>
      </w:r>
      <w:r w:rsidR="001C232E">
        <w:rPr>
          <w:rFonts w:ascii="PT Astra Serif" w:hAnsi="PT Astra Serif"/>
          <w:sz w:val="28"/>
          <w:szCs w:val="28"/>
        </w:rPr>
        <w:t xml:space="preserve"> не включе</w:t>
      </w:r>
      <w:r w:rsidR="000339D7" w:rsidRPr="00997DA5">
        <w:rPr>
          <w:rFonts w:ascii="PT Astra Serif" w:hAnsi="PT Astra Serif"/>
          <w:sz w:val="28"/>
          <w:szCs w:val="28"/>
        </w:rPr>
        <w:t>нны</w:t>
      </w:r>
      <w:r w:rsidR="000339D7">
        <w:rPr>
          <w:rFonts w:ascii="PT Astra Serif" w:hAnsi="PT Astra Serif"/>
          <w:sz w:val="28"/>
          <w:szCs w:val="28"/>
        </w:rPr>
        <w:t>е</w:t>
      </w:r>
      <w:r w:rsidR="000339D7" w:rsidRPr="00997DA5">
        <w:rPr>
          <w:rFonts w:ascii="PT Astra Serif" w:hAnsi="PT Astra Serif"/>
          <w:sz w:val="28"/>
          <w:szCs w:val="28"/>
        </w:rPr>
        <w:t xml:space="preserve"> в перечень жизненно необходимых и важнейших лекарственных препаратов (</w:t>
      </w:r>
      <w:r w:rsidR="000339D7">
        <w:rPr>
          <w:rFonts w:ascii="PT Astra Serif" w:hAnsi="PT Astra Serif"/>
          <w:sz w:val="28"/>
          <w:szCs w:val="28"/>
        </w:rPr>
        <w:t xml:space="preserve">далее – </w:t>
      </w:r>
      <w:r w:rsidR="000339D7" w:rsidRPr="00997DA5">
        <w:rPr>
          <w:rFonts w:ascii="PT Astra Serif" w:hAnsi="PT Astra Serif"/>
          <w:sz w:val="28"/>
          <w:szCs w:val="28"/>
        </w:rPr>
        <w:t>ЖНВЛП)</w:t>
      </w:r>
      <w:r w:rsidR="000339D7">
        <w:rPr>
          <w:rFonts w:ascii="PT Astra Serif" w:hAnsi="PT Astra Serif"/>
          <w:sz w:val="28"/>
          <w:szCs w:val="28"/>
        </w:rPr>
        <w:t xml:space="preserve">. Цены </w:t>
      </w:r>
      <w:r w:rsidR="000339D7" w:rsidRPr="00997DA5">
        <w:rPr>
          <w:rFonts w:ascii="PT Astra Serif" w:hAnsi="PT Astra Serif"/>
          <w:sz w:val="28"/>
          <w:szCs w:val="28"/>
        </w:rPr>
        <w:t>формируются аптечными орган</w:t>
      </w:r>
      <w:r w:rsidR="000339D7">
        <w:rPr>
          <w:rFonts w:ascii="PT Astra Serif" w:hAnsi="PT Astra Serif"/>
          <w:sz w:val="28"/>
          <w:szCs w:val="28"/>
        </w:rPr>
        <w:t>изациями самостоятельно и завися</w:t>
      </w:r>
      <w:r w:rsidR="000339D7" w:rsidRPr="00997DA5">
        <w:rPr>
          <w:rFonts w:ascii="PT Astra Serif" w:hAnsi="PT Astra Serif"/>
          <w:sz w:val="28"/>
          <w:szCs w:val="28"/>
        </w:rPr>
        <w:t>т от различных факторов: отпускной цены предприятия-производителя или поставщика-импорт</w:t>
      </w:r>
      <w:r w:rsidR="00332F18">
        <w:rPr>
          <w:rFonts w:ascii="PT Astra Serif" w:hAnsi="PT Astra Serif"/>
          <w:sz w:val="28"/>
          <w:szCs w:val="28"/>
        </w:rPr>
        <w:t>е</w:t>
      </w:r>
      <w:r w:rsidR="000339D7" w:rsidRPr="00997DA5">
        <w:rPr>
          <w:rFonts w:ascii="PT Astra Serif" w:hAnsi="PT Astra Serif"/>
          <w:sz w:val="28"/>
          <w:szCs w:val="28"/>
        </w:rPr>
        <w:t>ра, условий отпуска оптовым поставщиком (с отсрочкой платежа либо по предоплате - в последнем случае по меньшей оптовой цене), курса валют, сроках закупки, объема поставки.</w:t>
      </w:r>
    </w:p>
    <w:p w14:paraId="35E0353C" w14:textId="6B34C6F0" w:rsidR="0038713B" w:rsidRPr="002B20C6" w:rsidRDefault="0038713B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05A9C586" w14:textId="3765559C" w:rsidR="005B5914" w:rsidRPr="00385068" w:rsidRDefault="00385068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Министерством</w:t>
      </w:r>
      <w:r w:rsidR="005B5914" w:rsidRPr="00385068">
        <w:rPr>
          <w:rFonts w:ascii="PT Astra Serif" w:hAnsi="PT Astra Serif"/>
          <w:sz w:val="28"/>
          <w:szCs w:val="28"/>
        </w:rPr>
        <w:t xml:space="preserve"> здравоохранения Ульяновской области, </w:t>
      </w:r>
      <w:r w:rsidR="00332F18">
        <w:rPr>
          <w:rFonts w:ascii="PT Astra Serif" w:hAnsi="PT Astra Serif"/>
          <w:sz w:val="28"/>
          <w:szCs w:val="28"/>
        </w:rPr>
        <w:t>не представлены предложения</w:t>
      </w:r>
      <w:r w:rsidRPr="00385068">
        <w:rPr>
          <w:rFonts w:ascii="PT Astra Serif" w:hAnsi="PT Astra Serif"/>
          <w:sz w:val="28"/>
          <w:szCs w:val="28"/>
        </w:rPr>
        <w:t>/мероприятия</w:t>
      </w:r>
      <w:r w:rsidR="00171C74">
        <w:rPr>
          <w:rFonts w:ascii="PT Astra Serif" w:hAnsi="PT Astra Serif"/>
          <w:sz w:val="28"/>
          <w:szCs w:val="28"/>
        </w:rPr>
        <w:t>,</w:t>
      </w:r>
      <w:r w:rsidR="00171C74" w:rsidRPr="00171C74">
        <w:t xml:space="preserve"> </w:t>
      </w:r>
      <w:r w:rsidR="00171C74" w:rsidRPr="00171C74">
        <w:rPr>
          <w:rFonts w:ascii="PT Astra Serif" w:hAnsi="PT Astra Serif"/>
          <w:sz w:val="28"/>
          <w:szCs w:val="28"/>
        </w:rPr>
        <w:t xml:space="preserve">направленные на стабилизацию цен на </w:t>
      </w:r>
      <w:r w:rsidR="00171C74">
        <w:rPr>
          <w:rFonts w:ascii="PT Astra Serif" w:hAnsi="PT Astra Serif"/>
          <w:sz w:val="28"/>
          <w:szCs w:val="28"/>
        </w:rPr>
        <w:t>медицинские</w:t>
      </w:r>
      <w:r w:rsidR="00171C74" w:rsidRPr="00171C74">
        <w:rPr>
          <w:rFonts w:ascii="PT Astra Serif" w:hAnsi="PT Astra Serif"/>
          <w:sz w:val="28"/>
          <w:szCs w:val="28"/>
        </w:rPr>
        <w:t xml:space="preserve"> товары</w:t>
      </w:r>
      <w:r w:rsidRPr="00385068">
        <w:rPr>
          <w:rFonts w:ascii="PT Astra Serif" w:hAnsi="PT Astra Serif"/>
          <w:sz w:val="28"/>
          <w:szCs w:val="28"/>
        </w:rPr>
        <w:t>. 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1B0F2E09" w14:textId="77777777" w:rsidR="00385068" w:rsidRDefault="00385068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</w:p>
    <w:p w14:paraId="37473F1D" w14:textId="77777777" w:rsidR="00171C74" w:rsidRDefault="00171C74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</w:p>
    <w:p w14:paraId="1A1CE60A" w14:textId="556D7F9F" w:rsidR="005B5914" w:rsidRDefault="003924B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3.2.3.</w:t>
      </w:r>
      <w:r w:rsidR="005B5914" w:rsidRPr="005B5914">
        <w:rPr>
          <w:rFonts w:ascii="PT Astra Serif" w:hAnsi="PT Astra Serif"/>
          <w:b/>
          <w:sz w:val="28"/>
        </w:rPr>
        <w:t>Министерство строительства и архитектуры Ульяновской области</w:t>
      </w:r>
    </w:p>
    <w:p w14:paraId="61B1C4EE" w14:textId="77777777" w:rsidR="005B5914" w:rsidRDefault="005B5914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63716834" w14:textId="43AF46C7" w:rsidR="00BA7A9E" w:rsidRPr="00997DA5" w:rsidRDefault="00BA7A9E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С</w:t>
      </w:r>
      <w:r w:rsidR="005B5914">
        <w:rPr>
          <w:rFonts w:ascii="PT Astra Serif" w:hAnsi="PT Astra Serif"/>
          <w:b/>
          <w:sz w:val="28"/>
        </w:rPr>
        <w:t>троительные материалы</w:t>
      </w:r>
    </w:p>
    <w:p w14:paraId="23A774DA" w14:textId="466755A0" w:rsidR="00B37036" w:rsidRPr="00997DA5" w:rsidRDefault="00B37036" w:rsidP="00F06F32">
      <w:pPr>
        <w:suppressAutoHyphens/>
        <w:ind w:right="-141"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7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63B5142E" w14:textId="77777777" w:rsidTr="0094769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927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10A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0D8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5B0BF3" w:rsidRPr="00997DA5" w14:paraId="1213C577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1043" w14:textId="6FE3D225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Металлочерепица,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B53A" w14:textId="6C28C434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5892" w14:textId="487EAD27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0,0232</w:t>
            </w:r>
          </w:p>
        </w:tc>
      </w:tr>
      <w:tr w:rsidR="005B0BF3" w:rsidRPr="00997DA5" w14:paraId="1FD282E7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1357" w14:textId="3BA09B54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Стекло оконное листовое,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B16B" w14:textId="440D85E2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3448" w14:textId="10134C5D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0,0026</w:t>
            </w:r>
          </w:p>
        </w:tc>
      </w:tr>
      <w:tr w:rsidR="005B0BF3" w:rsidRPr="00997DA5" w14:paraId="7493B9C9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9C1A" w14:textId="7A050156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Плиты древесностружечные, ориентированно-стружечные,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7685" w14:textId="096F2C56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CDCC" w14:textId="122C6F9C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0,0087</w:t>
            </w:r>
          </w:p>
        </w:tc>
      </w:tr>
      <w:tr w:rsidR="005B0BF3" w:rsidRPr="00997DA5" w14:paraId="442B698B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5A70" w14:textId="37CAB9A8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Доска обрезная,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75A4" w14:textId="1ADF5FFE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178D" w14:textId="683C4EFD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0,0029</w:t>
            </w:r>
          </w:p>
        </w:tc>
      </w:tr>
      <w:tr w:rsidR="005B0BF3" w:rsidRPr="00997DA5" w14:paraId="3CB0BDB3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D3DC" w14:textId="19DF6E59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Ламинат,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7B02" w14:textId="2A12DD6C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DEA3" w14:textId="1935DF41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0,0019</w:t>
            </w:r>
          </w:p>
        </w:tc>
      </w:tr>
      <w:tr w:rsidR="005B0BF3" w:rsidRPr="00997DA5" w14:paraId="77D2C7EC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557D" w14:textId="3B704B0F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Плитка керамическая, облицовочная для внутренних работ,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97F9" w14:textId="3466A578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CCBA" w14:textId="10BEDD58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0,0008</w:t>
            </w:r>
          </w:p>
        </w:tc>
      </w:tr>
      <w:tr w:rsidR="005B0BF3" w:rsidRPr="00997DA5" w14:paraId="494285F1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9198" w14:textId="3DEE1B11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Обои виниловые, 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692E" w14:textId="498E9666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F862" w14:textId="10D4C67D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0,0014</w:t>
            </w:r>
          </w:p>
        </w:tc>
      </w:tr>
      <w:tr w:rsidR="005B0BF3" w:rsidRPr="00997DA5" w14:paraId="7B2ACEF6" w14:textId="77777777" w:rsidTr="00996ED9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4D31" w14:textId="272B4223" w:rsidR="005B0BF3" w:rsidRPr="005B0BF3" w:rsidRDefault="005B0BF3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Еврошифер, 10м2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04BA" w14:textId="0EE46409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100,73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8B0" w14:textId="73D5A727" w:rsidR="005B0BF3" w:rsidRPr="005B0BF3" w:rsidRDefault="005B0BF3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B0BF3">
              <w:rPr>
                <w:rFonts w:ascii="PT Astra Serif" w:hAnsi="PT Astra Serif"/>
                <w:sz w:val="22"/>
              </w:rPr>
              <w:t>0,0003</w:t>
            </w:r>
          </w:p>
        </w:tc>
      </w:tr>
    </w:tbl>
    <w:p w14:paraId="17BD4922" w14:textId="4BC8DF47" w:rsidR="003924BC" w:rsidRDefault="003924BC" w:rsidP="00F06F32">
      <w:pPr>
        <w:ind w:right="-141"/>
        <w:rPr>
          <w:rFonts w:ascii="PT Astra Serif" w:hAnsi="PT Astra Serif"/>
          <w:b/>
          <w:sz w:val="28"/>
          <w:szCs w:val="28"/>
        </w:rPr>
      </w:pPr>
    </w:p>
    <w:p w14:paraId="45920495" w14:textId="77777777" w:rsidR="00171C74" w:rsidRDefault="00171C74" w:rsidP="00332F18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DC6A9D7" w14:textId="77777777" w:rsidR="00171C74" w:rsidRDefault="00171C74" w:rsidP="00332F18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96E4B30" w14:textId="77777777" w:rsidR="00171C74" w:rsidRDefault="00171C74" w:rsidP="00332F18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F2C8725" w14:textId="0885FA74" w:rsidR="005B5914" w:rsidRPr="00385068" w:rsidRDefault="006464E0" w:rsidP="00332F18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5B5914" w:rsidRPr="00385068">
        <w:rPr>
          <w:rFonts w:ascii="PT Astra Serif" w:hAnsi="PT Astra Serif"/>
          <w:b/>
          <w:sz w:val="28"/>
          <w:szCs w:val="28"/>
        </w:rPr>
        <w:t>, влияющие на рост цен на строительные материалы, представленные Министерство строительства и архитектуры Ульяновской области</w:t>
      </w:r>
      <w:r w:rsidR="00332F18">
        <w:rPr>
          <w:rFonts w:ascii="PT Astra Serif" w:hAnsi="PT Astra Serif"/>
          <w:b/>
          <w:sz w:val="28"/>
          <w:szCs w:val="28"/>
        </w:rPr>
        <w:t>:</w:t>
      </w:r>
    </w:p>
    <w:p w14:paraId="20C0E839" w14:textId="16E5E812" w:rsidR="00BA7A9E" w:rsidRPr="00385068" w:rsidRDefault="005B5914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1. П</w:t>
      </w:r>
      <w:r w:rsidR="00A26F12" w:rsidRPr="00385068">
        <w:rPr>
          <w:rFonts w:ascii="PT Astra Serif" w:hAnsi="PT Astra Serif"/>
          <w:sz w:val="28"/>
          <w:szCs w:val="28"/>
        </w:rPr>
        <w:t xml:space="preserve">овышение закупочных цен и себестоимости производственных материалов, оборудования вызванного </w:t>
      </w:r>
      <w:r w:rsidR="002B2AA5" w:rsidRPr="00385068">
        <w:rPr>
          <w:rFonts w:ascii="PT Astra Serif" w:hAnsi="PT Astra Serif"/>
          <w:sz w:val="28"/>
          <w:szCs w:val="28"/>
        </w:rPr>
        <w:t>продолжающимся влияние</w:t>
      </w:r>
      <w:r w:rsidR="00332F18">
        <w:rPr>
          <w:rFonts w:ascii="PT Astra Serif" w:hAnsi="PT Astra Serif"/>
          <w:sz w:val="28"/>
          <w:szCs w:val="28"/>
        </w:rPr>
        <w:t>м</w:t>
      </w:r>
      <w:r w:rsidR="002B2AA5" w:rsidRPr="00385068">
        <w:rPr>
          <w:rFonts w:ascii="PT Astra Serif" w:hAnsi="PT Astra Serif"/>
          <w:sz w:val="28"/>
          <w:szCs w:val="28"/>
        </w:rPr>
        <w:t xml:space="preserve"> изменения</w:t>
      </w:r>
      <w:r w:rsidR="00A26F12" w:rsidRPr="00385068">
        <w:rPr>
          <w:rFonts w:ascii="PT Astra Serif" w:hAnsi="PT Astra Serif"/>
          <w:sz w:val="28"/>
          <w:szCs w:val="28"/>
        </w:rPr>
        <w:t xml:space="preserve"> обменного курса рубля</w:t>
      </w:r>
      <w:r w:rsidR="00BA7A9E" w:rsidRPr="00385068">
        <w:rPr>
          <w:rFonts w:ascii="PT Astra Serif" w:hAnsi="PT Astra Serif"/>
          <w:sz w:val="28"/>
          <w:szCs w:val="28"/>
        </w:rPr>
        <w:t>.</w:t>
      </w:r>
      <w:r w:rsidR="00F32B1B" w:rsidRPr="00385068">
        <w:rPr>
          <w:rFonts w:ascii="PT Astra Serif" w:hAnsi="PT Astra Serif"/>
          <w:sz w:val="28"/>
          <w:szCs w:val="28"/>
        </w:rPr>
        <w:t xml:space="preserve"> </w:t>
      </w:r>
    </w:p>
    <w:p w14:paraId="76FF9CF8" w14:textId="0D04A94C" w:rsidR="00F32B1B" w:rsidRPr="00385068" w:rsidRDefault="003924BC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2. Увеличение стоимости металла на российском рынке</w:t>
      </w:r>
      <w:r w:rsidR="00F32B1B" w:rsidRPr="00385068">
        <w:rPr>
          <w:rFonts w:ascii="PT Astra Serif" w:hAnsi="PT Astra Serif"/>
          <w:sz w:val="28"/>
          <w:szCs w:val="28"/>
        </w:rPr>
        <w:t>.</w:t>
      </w:r>
    </w:p>
    <w:p w14:paraId="0220A445" w14:textId="77777777" w:rsidR="005B5914" w:rsidRPr="00385068" w:rsidRDefault="005B5914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71A2316" w14:textId="06DF8947" w:rsidR="00BA7A9E" w:rsidRPr="003924BC" w:rsidRDefault="003924BC" w:rsidP="00F06F32">
      <w:pPr>
        <w:suppressAutoHyphens/>
        <w:ind w:right="-141" w:firstLine="709"/>
        <w:jc w:val="both"/>
        <w:rPr>
          <w:sz w:val="28"/>
        </w:rPr>
      </w:pPr>
      <w:r w:rsidRPr="00385068">
        <w:rPr>
          <w:rFonts w:ascii="PT Astra Serif" w:hAnsi="PT Astra Serif"/>
          <w:sz w:val="28"/>
          <w:szCs w:val="28"/>
        </w:rPr>
        <w:t>Министерством строительства и архитектуры Ульяновской области не представлены предложения/мероприятия, направленные на стабилизацию цен на строительные товары.</w:t>
      </w:r>
      <w:r w:rsidR="00CC47AE" w:rsidRPr="00385068">
        <w:rPr>
          <w:rFonts w:ascii="PT Astra Serif" w:hAnsi="PT Astra Serif"/>
          <w:sz w:val="28"/>
          <w:szCs w:val="28"/>
        </w:rPr>
        <w:t xml:space="preserve"> </w:t>
      </w:r>
      <w:r w:rsidRPr="00385068">
        <w:rPr>
          <w:rFonts w:ascii="PT Astra Serif" w:hAnsi="PT Astra Serif"/>
          <w:sz w:val="28"/>
          <w:szCs w:val="28"/>
        </w:rPr>
        <w:t>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19E63639" w14:textId="77777777" w:rsidR="003924BC" w:rsidRDefault="003924BC" w:rsidP="00F06F32">
      <w:pPr>
        <w:suppressAutoHyphens/>
        <w:ind w:right="-141"/>
        <w:jc w:val="both"/>
        <w:rPr>
          <w:sz w:val="28"/>
        </w:rPr>
      </w:pPr>
    </w:p>
    <w:p w14:paraId="4F551D90" w14:textId="77777777" w:rsidR="00502E5A" w:rsidRPr="003924BC" w:rsidRDefault="00502E5A" w:rsidP="00F06F32">
      <w:pPr>
        <w:suppressAutoHyphens/>
        <w:ind w:right="-141"/>
        <w:jc w:val="both"/>
        <w:rPr>
          <w:sz w:val="28"/>
        </w:rPr>
      </w:pPr>
    </w:p>
    <w:p w14:paraId="394CF2C7" w14:textId="64891B80" w:rsidR="00BA7A9E" w:rsidRPr="00332F18" w:rsidRDefault="003924BC" w:rsidP="00F06F32">
      <w:pPr>
        <w:pStyle w:val="af4"/>
        <w:numPr>
          <w:ilvl w:val="2"/>
          <w:numId w:val="6"/>
        </w:numPr>
        <w:suppressAutoHyphens/>
        <w:ind w:right="-141"/>
        <w:jc w:val="both"/>
        <w:rPr>
          <w:rFonts w:ascii="PT Astra Serif" w:hAnsi="PT Astra Serif"/>
          <w:b/>
          <w:sz w:val="28"/>
        </w:rPr>
      </w:pPr>
      <w:r w:rsidRPr="00332F18">
        <w:rPr>
          <w:rFonts w:ascii="PT Astra Serif" w:hAnsi="PT Astra Serif"/>
          <w:b/>
          <w:sz w:val="28"/>
        </w:rPr>
        <w:t>Агентство по регулированию цен и тарифов Ульяновской области</w:t>
      </w:r>
    </w:p>
    <w:p w14:paraId="54190A06" w14:textId="77777777" w:rsidR="003924BC" w:rsidRDefault="003924BC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</w:p>
    <w:p w14:paraId="2FBAD67D" w14:textId="74ED711B" w:rsidR="003924BC" w:rsidRDefault="00BA7A9E" w:rsidP="00F06F32">
      <w:pPr>
        <w:suppressAutoHyphens/>
        <w:ind w:right="-141" w:firstLine="709"/>
        <w:jc w:val="center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b/>
          <w:sz w:val="28"/>
        </w:rPr>
        <w:t>Т</w:t>
      </w:r>
      <w:r w:rsidR="003924BC">
        <w:rPr>
          <w:rFonts w:ascii="PT Astra Serif" w:hAnsi="PT Astra Serif"/>
          <w:b/>
          <w:sz w:val="28"/>
        </w:rPr>
        <w:t>опливо</w:t>
      </w:r>
    </w:p>
    <w:p w14:paraId="054CA8C1" w14:textId="5ABA4C34" w:rsidR="00B37036" w:rsidRPr="00997DA5" w:rsidRDefault="00B37036" w:rsidP="00F06F32">
      <w:pPr>
        <w:suppressAutoHyphens/>
        <w:ind w:right="-141"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8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20107770" w14:textId="77777777" w:rsidTr="0059098F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37F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857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D33" w14:textId="77777777" w:rsidR="00947698" w:rsidRPr="00997DA5" w:rsidRDefault="0094769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59098F" w:rsidRPr="00997DA5" w14:paraId="607A865E" w14:textId="77777777" w:rsidTr="0059098F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B78" w14:textId="76ACA613" w:rsidR="0059098F" w:rsidRPr="0059098F" w:rsidRDefault="0059098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Газовое моторное топливо,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4E1" w14:textId="44E36E0F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101,47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7739" w14:textId="3FEBA637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0,0010</w:t>
            </w:r>
          </w:p>
        </w:tc>
      </w:tr>
      <w:tr w:rsidR="0059098F" w:rsidRPr="00997DA5" w14:paraId="5F073803" w14:textId="77777777" w:rsidTr="0059098F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AFC" w14:textId="18570981" w:rsidR="0059098F" w:rsidRPr="0059098F" w:rsidRDefault="0059098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289" w14:textId="4EB39413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101,31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535" w14:textId="10EDB8CB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0,0254</w:t>
            </w:r>
          </w:p>
        </w:tc>
      </w:tr>
      <w:tr w:rsidR="0059098F" w:rsidRPr="00997DA5" w14:paraId="2CFECBD9" w14:textId="77777777" w:rsidTr="0059098F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D0C9" w14:textId="4B3CB4C5" w:rsidR="0059098F" w:rsidRPr="0059098F" w:rsidRDefault="0059098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8E2E" w14:textId="728FE54E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486A" w14:textId="257391D5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0,0207</w:t>
            </w:r>
          </w:p>
        </w:tc>
      </w:tr>
      <w:tr w:rsidR="0059098F" w:rsidRPr="00997DA5" w14:paraId="29C4D208" w14:textId="77777777" w:rsidTr="0059098F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31A0" w14:textId="5DAE61CF" w:rsidR="0059098F" w:rsidRPr="0059098F" w:rsidRDefault="0059098F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Бензин автомобильный марки АИ-98 и выше,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8984" w14:textId="05EB1C58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100,94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3DE2" w14:textId="27AAFCCA" w:rsidR="0059098F" w:rsidRPr="0059098F" w:rsidRDefault="0059098F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9098F">
              <w:rPr>
                <w:rFonts w:ascii="PT Astra Serif" w:hAnsi="PT Astra Serif"/>
                <w:color w:val="000000"/>
                <w:sz w:val="22"/>
                <w:szCs w:val="22"/>
              </w:rPr>
              <w:t>0,0057</w:t>
            </w:r>
          </w:p>
        </w:tc>
      </w:tr>
    </w:tbl>
    <w:p w14:paraId="5FA273B3" w14:textId="77777777" w:rsidR="003924BC" w:rsidRDefault="003924BC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A777EEF" w14:textId="0D5707AE" w:rsidR="003C6666" w:rsidRPr="00385068" w:rsidRDefault="006464E0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3C6666" w:rsidRPr="00385068">
        <w:rPr>
          <w:rFonts w:ascii="PT Astra Serif" w:hAnsi="PT Astra Serif"/>
          <w:b/>
          <w:sz w:val="28"/>
          <w:szCs w:val="28"/>
        </w:rPr>
        <w:t>, влияющие на рост цен на топливо, представленные</w:t>
      </w:r>
      <w:r w:rsidR="003C6666" w:rsidRPr="00385068">
        <w:t xml:space="preserve"> </w:t>
      </w:r>
      <w:r w:rsidR="003C6666" w:rsidRPr="00385068">
        <w:rPr>
          <w:rFonts w:ascii="PT Astra Serif" w:hAnsi="PT Astra Serif"/>
          <w:b/>
          <w:sz w:val="28"/>
          <w:szCs w:val="28"/>
        </w:rPr>
        <w:t>Агентством по регулированию цен и тарифов Ульяновской области</w:t>
      </w:r>
      <w:r w:rsidR="00332F18">
        <w:rPr>
          <w:rFonts w:ascii="PT Astra Serif" w:hAnsi="PT Astra Serif"/>
          <w:b/>
          <w:sz w:val="28"/>
          <w:szCs w:val="28"/>
        </w:rPr>
        <w:t>:</w:t>
      </w:r>
    </w:p>
    <w:p w14:paraId="25E1CACE" w14:textId="1EE4496F" w:rsidR="00012E20" w:rsidRPr="00332F18" w:rsidRDefault="008B72ED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 w:rsidRPr="00332F18">
        <w:rPr>
          <w:rFonts w:ascii="PT Astra Serif" w:hAnsi="PT Astra Serif"/>
          <w:sz w:val="28"/>
        </w:rPr>
        <w:t xml:space="preserve">1. </w:t>
      </w:r>
      <w:r w:rsidR="00012E20" w:rsidRPr="00332F18">
        <w:rPr>
          <w:rFonts w:ascii="PT Astra Serif" w:hAnsi="PT Astra Serif"/>
          <w:sz w:val="28"/>
        </w:rPr>
        <w:t>Повышение ставок топливных акцизов на бензин, дизель и моторные масла с 1 января 2021 на 4% в соответствии с поправками в Налоговый кодекс.</w:t>
      </w:r>
    </w:p>
    <w:p w14:paraId="14CF96E7" w14:textId="098122C1" w:rsidR="00012E20" w:rsidRPr="00332F18" w:rsidRDefault="00012E20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 w:rsidRPr="00332F18">
        <w:rPr>
          <w:rFonts w:ascii="PT Astra Serif" w:hAnsi="PT Astra Serif"/>
          <w:sz w:val="28"/>
        </w:rPr>
        <w:t xml:space="preserve">2. </w:t>
      </w:r>
      <w:r w:rsidR="008B72ED" w:rsidRPr="00332F18">
        <w:rPr>
          <w:rFonts w:ascii="PT Astra Serif" w:hAnsi="PT Astra Serif"/>
          <w:sz w:val="28"/>
        </w:rPr>
        <w:t>Повышение оптовых</w:t>
      </w:r>
      <w:r w:rsidR="00017CA8" w:rsidRPr="00332F18">
        <w:rPr>
          <w:rFonts w:ascii="PT Astra Serif" w:hAnsi="PT Astra Serif"/>
          <w:sz w:val="28"/>
        </w:rPr>
        <w:t xml:space="preserve"> цен на бензин</w:t>
      </w:r>
      <w:r w:rsidR="009E5096" w:rsidRPr="00332F18">
        <w:rPr>
          <w:rFonts w:ascii="PT Astra Serif" w:hAnsi="PT Astra Serif"/>
          <w:sz w:val="28"/>
        </w:rPr>
        <w:t xml:space="preserve"> </w:t>
      </w:r>
      <w:r w:rsidRPr="00332F18">
        <w:rPr>
          <w:rFonts w:ascii="PT Astra Serif" w:hAnsi="PT Astra Serif"/>
          <w:sz w:val="28"/>
        </w:rPr>
        <w:t>с связи с особенностями налогового демпферного механизма и увеличение доли экспорта.</w:t>
      </w:r>
    </w:p>
    <w:p w14:paraId="0D72FBD5" w14:textId="77777777" w:rsidR="008B72ED" w:rsidRPr="00332F18" w:rsidRDefault="008B72ED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4653C56" w14:textId="09E63EC7" w:rsidR="00C62921" w:rsidRPr="006464E0" w:rsidRDefault="006464E0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 w:rsidRPr="00385068">
        <w:rPr>
          <w:rFonts w:ascii="PT Astra Serif" w:hAnsi="PT Astra Serif"/>
          <w:sz w:val="28"/>
          <w:szCs w:val="28"/>
        </w:rPr>
        <w:t xml:space="preserve">На отчетную дату ситуация с ценами на топливо в регионе спокойная, резких скачков не зафиксировано, соответственно реализация </w:t>
      </w:r>
      <w:r w:rsidR="009E5096" w:rsidRPr="00385068">
        <w:rPr>
          <w:rFonts w:ascii="PT Astra Serif" w:hAnsi="PT Astra Serif"/>
          <w:sz w:val="28"/>
          <w:szCs w:val="28"/>
        </w:rPr>
        <w:t xml:space="preserve">мероприятий </w:t>
      </w:r>
      <w:r w:rsidR="00661091" w:rsidRPr="00385068">
        <w:rPr>
          <w:rFonts w:ascii="PT Astra Serif" w:hAnsi="PT Astra Serif"/>
          <w:sz w:val="28"/>
          <w:szCs w:val="28"/>
        </w:rPr>
        <w:t xml:space="preserve">по данному направлению </w:t>
      </w:r>
      <w:r w:rsidR="007B51BD" w:rsidRPr="00385068">
        <w:rPr>
          <w:rFonts w:ascii="PT Astra Serif" w:hAnsi="PT Astra Serif"/>
          <w:sz w:val="28"/>
          <w:szCs w:val="28"/>
        </w:rPr>
        <w:t>не требу</w:t>
      </w:r>
      <w:r w:rsidRPr="00385068">
        <w:rPr>
          <w:rFonts w:ascii="PT Astra Serif" w:hAnsi="PT Astra Serif"/>
          <w:sz w:val="28"/>
          <w:szCs w:val="28"/>
        </w:rPr>
        <w:t>е</w:t>
      </w:r>
      <w:r w:rsidR="007B51BD" w:rsidRPr="00385068">
        <w:rPr>
          <w:rFonts w:ascii="PT Astra Serif" w:hAnsi="PT Astra Serif"/>
          <w:sz w:val="28"/>
          <w:szCs w:val="28"/>
        </w:rPr>
        <w:t>тся</w:t>
      </w:r>
      <w:r w:rsidR="00683A8C" w:rsidRPr="00385068">
        <w:rPr>
          <w:rFonts w:ascii="PT Astra Serif" w:hAnsi="PT Astra Serif"/>
          <w:sz w:val="28"/>
          <w:szCs w:val="28"/>
        </w:rPr>
        <w:t>.</w:t>
      </w:r>
    </w:p>
    <w:p w14:paraId="5AC88170" w14:textId="77777777" w:rsidR="00C62921" w:rsidRPr="006464E0" w:rsidRDefault="00C62921" w:rsidP="00F06F32">
      <w:pPr>
        <w:widowControl w:val="0"/>
        <w:suppressAutoHyphens/>
        <w:spacing w:line="216" w:lineRule="auto"/>
        <w:ind w:right="-141" w:firstLine="720"/>
        <w:jc w:val="right"/>
        <w:rPr>
          <w:rFonts w:ascii="PT Astra Serif" w:hAnsi="PT Astra Serif"/>
          <w:sz w:val="28"/>
        </w:rPr>
        <w:sectPr w:rsidR="00C62921" w:rsidRPr="006464E0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75D2078C" w14:textId="601CDED3" w:rsidR="00C62921" w:rsidRDefault="00FA491B" w:rsidP="00F06F32">
      <w:pPr>
        <w:widowControl w:val="0"/>
        <w:suppressAutoHyphens/>
        <w:spacing w:line="216" w:lineRule="auto"/>
        <w:ind w:right="-141" w:firstLine="720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Диаграмма 3.3</w:t>
      </w:r>
      <w:r w:rsidR="00C62921" w:rsidRPr="00997DA5">
        <w:rPr>
          <w:rFonts w:ascii="PT Astra Serif" w:hAnsi="PT Astra Serif"/>
          <w:sz w:val="28"/>
        </w:rPr>
        <w:t>.</w:t>
      </w:r>
    </w:p>
    <w:p w14:paraId="0D2078CD" w14:textId="0A509A6E" w:rsidR="003C0D44" w:rsidRPr="00997DA5" w:rsidRDefault="003C0D44" w:rsidP="00F06F32">
      <w:pPr>
        <w:widowControl w:val="0"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51411D2A" wp14:editId="516CE178">
            <wp:extent cx="9777730" cy="3240000"/>
            <wp:effectExtent l="0" t="0" r="13970" b="1778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15658A" w14:textId="74A3E830" w:rsidR="006378C0" w:rsidRPr="00997DA5" w:rsidRDefault="006378C0" w:rsidP="00F06F32">
      <w:pPr>
        <w:widowControl w:val="0"/>
        <w:suppressAutoHyphens/>
        <w:spacing w:line="216" w:lineRule="auto"/>
        <w:ind w:right="-141"/>
        <w:jc w:val="right"/>
        <w:rPr>
          <w:rFonts w:ascii="PT Astra Serif" w:hAnsi="PT Astra Serif"/>
          <w:sz w:val="28"/>
        </w:rPr>
      </w:pPr>
    </w:p>
    <w:p w14:paraId="76E55046" w14:textId="77777777" w:rsidR="006378C0" w:rsidRPr="00997DA5" w:rsidRDefault="006378C0" w:rsidP="00F06F32">
      <w:pPr>
        <w:widowControl w:val="0"/>
        <w:suppressAutoHyphens/>
        <w:spacing w:line="216" w:lineRule="auto"/>
        <w:ind w:right="-141" w:firstLine="720"/>
        <w:jc w:val="right"/>
        <w:rPr>
          <w:rFonts w:ascii="PT Astra Serif" w:hAnsi="PT Astra Serif"/>
          <w:sz w:val="28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993"/>
        <w:gridCol w:w="1842"/>
        <w:gridCol w:w="1134"/>
        <w:gridCol w:w="993"/>
        <w:gridCol w:w="850"/>
        <w:gridCol w:w="992"/>
        <w:gridCol w:w="993"/>
        <w:gridCol w:w="992"/>
        <w:gridCol w:w="992"/>
        <w:gridCol w:w="851"/>
      </w:tblGrid>
      <w:tr w:rsidR="00384063" w:rsidRPr="00997DA5" w14:paraId="41543653" w14:textId="77777777" w:rsidTr="003C0D44">
        <w:trPr>
          <w:cantSplit/>
          <w:trHeight w:val="3305"/>
        </w:trPr>
        <w:tc>
          <w:tcPr>
            <w:tcW w:w="2693" w:type="dxa"/>
            <w:textDirection w:val="btLr"/>
            <w:vAlign w:val="center"/>
          </w:tcPr>
          <w:p w14:paraId="0E370BE8" w14:textId="6A3F4964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 w:cs="Arial"/>
                <w:spacing w:val="-6"/>
                <w:kern w:val="24"/>
                <w:sz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70D06B4A" w14:textId="07E5EE78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транспорта Ульяновской области</w:t>
            </w:r>
          </w:p>
        </w:tc>
        <w:tc>
          <w:tcPr>
            <w:tcW w:w="993" w:type="dxa"/>
            <w:textDirection w:val="btLr"/>
            <w:vAlign w:val="center"/>
          </w:tcPr>
          <w:p w14:paraId="06B0F5F0" w14:textId="1384ED9A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здравоохранения Ульяновской области</w:t>
            </w:r>
          </w:p>
        </w:tc>
        <w:tc>
          <w:tcPr>
            <w:tcW w:w="1842" w:type="dxa"/>
            <w:textDirection w:val="btLr"/>
            <w:vAlign w:val="center"/>
          </w:tcPr>
          <w:p w14:paraId="4DD7BBFF" w14:textId="557C853C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финансов Ульяновской области</w:t>
            </w:r>
          </w:p>
        </w:tc>
        <w:tc>
          <w:tcPr>
            <w:tcW w:w="1134" w:type="dxa"/>
            <w:textDirection w:val="btLr"/>
            <w:vAlign w:val="center"/>
          </w:tcPr>
          <w:p w14:paraId="68540E3C" w14:textId="50E5620F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993" w:type="dxa"/>
            <w:textDirection w:val="btLr"/>
            <w:vAlign w:val="center"/>
          </w:tcPr>
          <w:p w14:paraId="784C8825" w14:textId="1E8DE10F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искусства</w:t>
            </w:r>
          </w:p>
          <w:p w14:paraId="7BB30383" w14:textId="2B0FE76F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и культурной политики Ульяновской области</w:t>
            </w:r>
          </w:p>
        </w:tc>
        <w:tc>
          <w:tcPr>
            <w:tcW w:w="850" w:type="dxa"/>
            <w:textDirection w:val="btLr"/>
            <w:vAlign w:val="center"/>
          </w:tcPr>
          <w:p w14:paraId="3916D12B" w14:textId="43FFBD6A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семейной, демографической политики</w:t>
            </w:r>
          </w:p>
          <w:p w14:paraId="1D9AB220" w14:textId="3B633B75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и социального благополучия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52B040ED" w14:textId="3307C3AA" w:rsidR="002C2582" w:rsidRPr="00997DA5" w:rsidRDefault="002C2582" w:rsidP="00332F18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 xml:space="preserve">Министерство физической </w:t>
            </w:r>
            <w:r w:rsidR="00384063" w:rsidRPr="00997DA5">
              <w:rPr>
                <w:rFonts w:ascii="PT Astra Serif" w:hAnsi="PT Astra Serif"/>
                <w:spacing w:val="-6"/>
                <w:sz w:val="16"/>
              </w:rPr>
              <w:t>к</w:t>
            </w:r>
            <w:r w:rsidRPr="00997DA5">
              <w:rPr>
                <w:rFonts w:ascii="PT Astra Serif" w:hAnsi="PT Astra Serif"/>
                <w:spacing w:val="-6"/>
                <w:sz w:val="16"/>
              </w:rPr>
              <w:t>ультуры и спорта Ульяновской области</w:t>
            </w:r>
          </w:p>
        </w:tc>
        <w:tc>
          <w:tcPr>
            <w:tcW w:w="993" w:type="dxa"/>
            <w:textDirection w:val="btLr"/>
            <w:vAlign w:val="center"/>
          </w:tcPr>
          <w:p w14:paraId="56A8F9ED" w14:textId="77777777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14:paraId="4C17CBBA" w14:textId="77777777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</w:p>
          <w:p w14:paraId="4EB7B2FE" w14:textId="6F950847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785A8D84" w14:textId="1028D721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Агентство ветеринарии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44F3F996" w14:textId="599C37BA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ОГКУ «</w:t>
            </w:r>
            <w:r w:rsidR="00384063" w:rsidRPr="00997DA5">
              <w:rPr>
                <w:rFonts w:ascii="PT Astra Serif" w:hAnsi="PT Astra Serif"/>
                <w:spacing w:val="-6"/>
                <w:sz w:val="16"/>
              </w:rPr>
              <w:t>Правительство</w:t>
            </w:r>
            <w:r w:rsidRPr="00997DA5">
              <w:rPr>
                <w:rFonts w:ascii="PT Astra Serif" w:hAnsi="PT Astra Serif"/>
                <w:spacing w:val="-6"/>
                <w:sz w:val="16"/>
              </w:rPr>
              <w:t xml:space="preserve"> для граждан»</w:t>
            </w:r>
          </w:p>
        </w:tc>
        <w:tc>
          <w:tcPr>
            <w:tcW w:w="851" w:type="dxa"/>
            <w:textDirection w:val="btLr"/>
            <w:vAlign w:val="center"/>
          </w:tcPr>
          <w:p w14:paraId="5EBADA43" w14:textId="37C4FB3E" w:rsidR="002C2582" w:rsidRPr="00997DA5" w:rsidRDefault="002C2582" w:rsidP="00F06F32">
            <w:pPr>
              <w:widowControl w:val="0"/>
              <w:suppressAutoHyphens/>
              <w:spacing w:line="216" w:lineRule="auto"/>
              <w:ind w:left="113" w:right="-141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ОГКУ «Агентство по туризму Ульяновской области»</w:t>
            </w:r>
          </w:p>
        </w:tc>
      </w:tr>
    </w:tbl>
    <w:p w14:paraId="564588E9" w14:textId="77777777" w:rsidR="006378C0" w:rsidRPr="00997DA5" w:rsidRDefault="006378C0" w:rsidP="00F06F32">
      <w:pPr>
        <w:widowControl w:val="0"/>
        <w:suppressAutoHyphens/>
        <w:spacing w:line="216" w:lineRule="auto"/>
        <w:ind w:right="-141" w:firstLine="720"/>
        <w:jc w:val="right"/>
        <w:rPr>
          <w:rFonts w:ascii="PT Astra Serif" w:hAnsi="PT Astra Serif"/>
          <w:sz w:val="28"/>
        </w:rPr>
      </w:pPr>
    </w:p>
    <w:p w14:paraId="64B494E0" w14:textId="2F5F82B6" w:rsidR="006378C0" w:rsidRPr="00997DA5" w:rsidRDefault="006378C0" w:rsidP="00F06F32">
      <w:pPr>
        <w:widowControl w:val="0"/>
        <w:suppressAutoHyphens/>
        <w:spacing w:line="216" w:lineRule="auto"/>
        <w:ind w:right="-141"/>
        <w:rPr>
          <w:rFonts w:ascii="PT Astra Serif" w:hAnsi="PT Astra Serif"/>
          <w:sz w:val="28"/>
        </w:rPr>
      </w:pPr>
    </w:p>
    <w:p w14:paraId="2745F68A" w14:textId="77777777" w:rsidR="006378C0" w:rsidRPr="00997DA5" w:rsidRDefault="006378C0" w:rsidP="00F06F32">
      <w:pPr>
        <w:widowControl w:val="0"/>
        <w:suppressAutoHyphens/>
        <w:spacing w:line="216" w:lineRule="auto"/>
        <w:ind w:right="-141"/>
        <w:rPr>
          <w:rFonts w:ascii="PT Astra Serif" w:hAnsi="PT Astra Serif"/>
          <w:sz w:val="28"/>
        </w:rPr>
        <w:sectPr w:rsidR="006378C0" w:rsidRPr="00997DA5" w:rsidSect="005F110A">
          <w:pgSz w:w="16838" w:h="11906" w:orient="landscape" w:code="9"/>
          <w:pgMar w:top="720" w:right="720" w:bottom="720" w:left="720" w:header="284" w:footer="720" w:gutter="0"/>
          <w:cols w:space="720"/>
          <w:docGrid w:linePitch="272"/>
        </w:sectPr>
      </w:pPr>
    </w:p>
    <w:p w14:paraId="7A22E259" w14:textId="63500246" w:rsidR="008116EB" w:rsidRDefault="008116EB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3.3.1. </w:t>
      </w:r>
      <w:r w:rsidRPr="004834EF">
        <w:rPr>
          <w:rFonts w:ascii="PT Astra Serif" w:hAnsi="PT Astra Serif"/>
          <w:b/>
          <w:sz w:val="28"/>
        </w:rPr>
        <w:t xml:space="preserve">Министерство экономического развития и промышленности </w:t>
      </w:r>
    </w:p>
    <w:p w14:paraId="27526A64" w14:textId="77777777" w:rsidR="008116EB" w:rsidRPr="004834EF" w:rsidRDefault="008116EB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 w:rsidRPr="004834EF">
        <w:rPr>
          <w:rFonts w:ascii="PT Astra Serif" w:hAnsi="PT Astra Serif"/>
          <w:b/>
          <w:sz w:val="28"/>
        </w:rPr>
        <w:t>Ульяновской области</w:t>
      </w:r>
    </w:p>
    <w:p w14:paraId="722766C2" w14:textId="7E264E57" w:rsidR="002F005F" w:rsidRPr="00997DA5" w:rsidRDefault="002F005F" w:rsidP="00F06F32">
      <w:pPr>
        <w:widowControl w:val="0"/>
        <w:suppressAutoHyphens/>
        <w:spacing w:line="235" w:lineRule="auto"/>
        <w:ind w:right="-141"/>
        <w:jc w:val="right"/>
        <w:rPr>
          <w:rFonts w:ascii="PT Astra Serif" w:hAnsi="PT Astra Serif"/>
          <w:sz w:val="28"/>
        </w:rPr>
      </w:pPr>
    </w:p>
    <w:p w14:paraId="7D28033C" w14:textId="4D343916" w:rsidR="00947698" w:rsidRDefault="00947698" w:rsidP="00F06F32">
      <w:pPr>
        <w:suppressAutoHyphens/>
        <w:spacing w:line="235" w:lineRule="auto"/>
        <w:ind w:right="-141"/>
        <w:jc w:val="center"/>
        <w:rPr>
          <w:rFonts w:ascii="PT Astra Serif" w:hAnsi="PT Astra Serif"/>
          <w:b/>
          <w:sz w:val="28"/>
        </w:rPr>
      </w:pPr>
      <w:r w:rsidRPr="008116EB">
        <w:rPr>
          <w:rFonts w:ascii="PT Astra Serif" w:hAnsi="PT Astra Serif"/>
          <w:b/>
          <w:sz w:val="28"/>
        </w:rPr>
        <w:t>Юридическ</w:t>
      </w:r>
      <w:r w:rsidR="00661091">
        <w:rPr>
          <w:rFonts w:ascii="PT Astra Serif" w:hAnsi="PT Astra Serif"/>
          <w:b/>
          <w:sz w:val="28"/>
        </w:rPr>
        <w:t>ие услуги</w:t>
      </w:r>
    </w:p>
    <w:p w14:paraId="20F7105A" w14:textId="144AF291" w:rsidR="00A75DB7" w:rsidRDefault="00A75DB7" w:rsidP="00F06F32">
      <w:pPr>
        <w:pStyle w:val="af4"/>
        <w:suppressAutoHyphens/>
        <w:ind w:left="0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9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194128" w:rsidRPr="00997DA5" w14:paraId="539F9EE6" w14:textId="77777777" w:rsidTr="00BF23BA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DE4F" w14:textId="77777777" w:rsidR="00194128" w:rsidRPr="00997DA5" w:rsidRDefault="0019412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6C4" w14:textId="77777777" w:rsidR="00194128" w:rsidRPr="00997DA5" w:rsidRDefault="0019412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D6B" w14:textId="77777777" w:rsidR="00194128" w:rsidRPr="00997DA5" w:rsidRDefault="0019412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1815DC30" w14:textId="77777777" w:rsidTr="00BF23BA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CE8" w14:textId="6AD69402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Устная консультация юриста по семейным вопросам, консультация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178" w14:textId="4BEA31CA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</w:t>
            </w:r>
            <w:r w:rsidR="00332F18">
              <w:rPr>
                <w:rFonts w:ascii="PT Astra Serif" w:hAnsi="PT Astra Serif"/>
                <w:color w:val="000000"/>
                <w:sz w:val="22"/>
              </w:rPr>
              <w:t>01</w:t>
            </w:r>
            <w:r w:rsidRPr="00194128">
              <w:rPr>
                <w:rFonts w:ascii="PT Astra Serif" w:hAnsi="PT Astra Serif"/>
                <w:color w:val="000000"/>
                <w:sz w:val="22"/>
              </w:rPr>
              <w:t>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37C" w14:textId="780F3118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</w:tbl>
    <w:p w14:paraId="5BFA4765" w14:textId="77777777" w:rsidR="00194128" w:rsidRPr="008116EB" w:rsidRDefault="00194128" w:rsidP="00F06F32">
      <w:pPr>
        <w:suppressAutoHyphens/>
        <w:spacing w:line="235" w:lineRule="auto"/>
        <w:ind w:right="-141"/>
        <w:jc w:val="center"/>
        <w:rPr>
          <w:rFonts w:ascii="PT Astra Serif" w:hAnsi="PT Astra Serif"/>
          <w:b/>
          <w:sz w:val="28"/>
        </w:rPr>
      </w:pPr>
    </w:p>
    <w:p w14:paraId="33A909B2" w14:textId="085EB1E6" w:rsidR="00947698" w:rsidRDefault="00661091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Услуги питания</w:t>
      </w:r>
    </w:p>
    <w:p w14:paraId="77AE4526" w14:textId="77777777" w:rsidR="00017CA8" w:rsidRDefault="00017CA8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5E2CF5" w:rsidRPr="00997DA5" w14:paraId="58C8BAD3" w14:textId="77777777" w:rsidTr="005E2CF5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03FE" w14:textId="77777777" w:rsidR="005E2CF5" w:rsidRPr="00997DA5" w:rsidRDefault="005E2CF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1220" w14:textId="77777777" w:rsidR="005E2CF5" w:rsidRPr="00997DA5" w:rsidRDefault="005E2CF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09DA" w14:textId="77777777" w:rsidR="005E2CF5" w:rsidRPr="00997DA5" w:rsidRDefault="005E2CF5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5E2CF5" w:rsidRPr="005E2CF5" w14:paraId="41A01724" w14:textId="77777777" w:rsidTr="005E2CF5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732" w14:textId="69785B40" w:rsidR="005E2CF5" w:rsidRPr="005E2CF5" w:rsidRDefault="005E2CF5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2CF5">
              <w:rPr>
                <w:rFonts w:ascii="PT Astra Serif" w:hAnsi="PT Astra Serif"/>
                <w:color w:val="000000"/>
                <w:sz w:val="22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B23" w14:textId="5BAAEA7A" w:rsidR="005E2CF5" w:rsidRPr="005E2CF5" w:rsidRDefault="005E2CF5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2CF5">
              <w:rPr>
                <w:rFonts w:ascii="PT Astra Serif" w:hAnsi="PT Astra Serif"/>
                <w:color w:val="000000"/>
                <w:sz w:val="22"/>
              </w:rPr>
              <w:t>101,63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9C9D" w14:textId="53731E48" w:rsidR="005E2CF5" w:rsidRPr="005E2CF5" w:rsidRDefault="005E2CF5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E2CF5">
              <w:rPr>
                <w:rFonts w:ascii="PT Astra Serif" w:hAnsi="PT Astra Serif"/>
                <w:color w:val="000000"/>
                <w:sz w:val="22"/>
              </w:rPr>
              <w:t>0,0223</w:t>
            </w:r>
          </w:p>
        </w:tc>
      </w:tr>
      <w:tr w:rsidR="005E2CF5" w:rsidRPr="005E2CF5" w14:paraId="1B6DE640" w14:textId="77777777" w:rsidTr="005E2CF5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3320" w14:textId="025D81AF" w:rsidR="005E2CF5" w:rsidRPr="005E2CF5" w:rsidRDefault="005E2CF5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5E2CF5">
              <w:rPr>
                <w:rFonts w:ascii="PT Astra Serif" w:hAnsi="PT Astra Serif"/>
                <w:color w:val="000000"/>
                <w:sz w:val="22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2E91" w14:textId="13E639C7" w:rsidR="005E2CF5" w:rsidRPr="005E2CF5" w:rsidRDefault="005E2CF5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5E2CF5">
              <w:rPr>
                <w:rFonts w:ascii="PT Astra Serif" w:hAnsi="PT Astra Serif"/>
                <w:color w:val="000000"/>
                <w:sz w:val="22"/>
              </w:rPr>
              <w:t>100,4</w:t>
            </w:r>
            <w:r w:rsidR="00171C74">
              <w:rPr>
                <w:rFonts w:ascii="PT Astra Serif" w:hAnsi="PT Astra Serif"/>
                <w:color w:val="000000"/>
                <w:sz w:val="22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1F48" w14:textId="5FE03F3A" w:rsidR="005E2CF5" w:rsidRPr="005E2CF5" w:rsidRDefault="005E2CF5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5E2CF5">
              <w:rPr>
                <w:rFonts w:ascii="PT Astra Serif" w:hAnsi="PT Astra Serif"/>
                <w:color w:val="000000"/>
                <w:sz w:val="22"/>
              </w:rPr>
              <w:t>0,0020</w:t>
            </w:r>
          </w:p>
        </w:tc>
      </w:tr>
    </w:tbl>
    <w:p w14:paraId="773D0975" w14:textId="77777777" w:rsidR="00194128" w:rsidRPr="008116EB" w:rsidRDefault="00194128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01093BB3" w14:textId="45A70DA5" w:rsidR="00493326" w:rsidRPr="008116EB" w:rsidRDefault="00493326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 w:rsidRPr="008116EB">
        <w:rPr>
          <w:rFonts w:ascii="PT Astra Serif" w:hAnsi="PT Astra Serif"/>
          <w:b/>
          <w:sz w:val="28"/>
        </w:rPr>
        <w:t>Бытовые услуги:</w:t>
      </w:r>
    </w:p>
    <w:p w14:paraId="5BC388C2" w14:textId="7846883F" w:rsidR="00B37036" w:rsidRPr="00997DA5" w:rsidRDefault="00B37036" w:rsidP="00F06F32">
      <w:pPr>
        <w:pStyle w:val="af4"/>
        <w:suppressAutoHyphens/>
        <w:ind w:left="0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10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493326" w:rsidRPr="00997DA5" w14:paraId="6D20B721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DEA" w14:textId="77777777" w:rsidR="00493326" w:rsidRPr="00997DA5" w:rsidRDefault="00493326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8F0" w14:textId="77777777" w:rsidR="00493326" w:rsidRPr="00997DA5" w:rsidRDefault="00493326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D7E" w14:textId="77777777" w:rsidR="00493326" w:rsidRPr="00997DA5" w:rsidRDefault="00493326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4B0626" w:rsidRPr="00997DA5" w14:paraId="4531DEC9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B36" w14:textId="5AF56ACB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Установка пластиковых окон, м2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195" w14:textId="19CBABF9" w:rsidR="004B0626" w:rsidRPr="000339D7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339D7">
              <w:rPr>
                <w:rFonts w:ascii="PT Astra Serif" w:hAnsi="PT Astra Serif"/>
                <w:color w:val="000000"/>
                <w:sz w:val="22"/>
              </w:rPr>
              <w:t>108,32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F76" w14:textId="1C96F542" w:rsidR="004B0626" w:rsidRPr="000339D7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339D7">
              <w:rPr>
                <w:rFonts w:ascii="PT Astra Serif" w:hAnsi="PT Astra Serif"/>
                <w:color w:val="000000"/>
                <w:sz w:val="22"/>
              </w:rPr>
              <w:t>0,0105</w:t>
            </w:r>
          </w:p>
        </w:tc>
      </w:tr>
      <w:tr w:rsidR="004B0626" w:rsidRPr="00997DA5" w14:paraId="0503E40A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259" w14:textId="7CFC2D9F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Выполнение работ по облицовке кафельной плиткой, м2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532" w14:textId="4E31731A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104,73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FDE" w14:textId="20D6E978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0,0047</w:t>
            </w:r>
          </w:p>
        </w:tc>
      </w:tr>
      <w:tr w:rsidR="004B0626" w:rsidRPr="00997DA5" w14:paraId="4FB556D5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05B0" w14:textId="64BB358A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Маникюр,</w:t>
            </w:r>
            <w:r>
              <w:rPr>
                <w:rFonts w:ascii="PT Astra Serif" w:hAnsi="PT Astra Serif"/>
                <w:color w:val="000000"/>
                <w:sz w:val="22"/>
                <w:lang w:val="en-US"/>
              </w:rPr>
              <w:t xml:space="preserve"> </w:t>
            </w:r>
            <w:r w:rsidRPr="004B0626">
              <w:rPr>
                <w:rFonts w:ascii="PT Astra Serif" w:hAnsi="PT Astra Serif"/>
                <w:color w:val="000000"/>
                <w:sz w:val="22"/>
              </w:rPr>
              <w:t>услуга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14C" w14:textId="08FE79BA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103,53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1F0" w14:textId="3327D866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0,0115</w:t>
            </w:r>
          </w:p>
        </w:tc>
      </w:tr>
      <w:tr w:rsidR="004B0626" w:rsidRPr="00997DA5" w14:paraId="1C4CFFDD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0A0" w14:textId="59D8C70A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Рытье могилы, услуга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5DE" w14:textId="23819B67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102,68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7659" w14:textId="58151F4F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0,0078</w:t>
            </w:r>
          </w:p>
        </w:tc>
      </w:tr>
      <w:tr w:rsidR="004B0626" w:rsidRPr="00997DA5" w14:paraId="456FE524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85B" w14:textId="00107708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Мойка легкового автомобиля, услуга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84F" w14:textId="7C680608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102,49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BBB" w14:textId="7DB086E8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0,0076</w:t>
            </w:r>
          </w:p>
        </w:tc>
      </w:tr>
      <w:tr w:rsidR="004B0626" w:rsidRPr="00997DA5" w14:paraId="52725AB6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89B" w14:textId="0E6978C3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Постановка набоек, пара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CD0B" w14:textId="6838EF4E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102,06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6B5" w14:textId="467ACF31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4B0626" w:rsidRPr="00997DA5" w14:paraId="010B3BC4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15C" w14:textId="6203C4A1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Выполнение обойных работ, 10 м2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6B6" w14:textId="6FDC80B3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101,87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81D" w14:textId="7D9A318B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0,0017</w:t>
            </w:r>
          </w:p>
        </w:tc>
      </w:tr>
      <w:tr w:rsidR="004B0626" w:rsidRPr="00997DA5" w14:paraId="76ADD64D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FC4" w14:textId="7E806946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Помывка в бане в общем отделении, билет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992" w14:textId="63207A3A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101,52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36F" w14:textId="78DFCA83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0,0011</w:t>
            </w:r>
          </w:p>
        </w:tc>
      </w:tr>
      <w:tr w:rsidR="004B0626" w:rsidRPr="00997DA5" w14:paraId="75C9E7C3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C59A" w14:textId="22B520A7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Изготовление фотографий для документов, 4 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5DE3" w14:textId="6BC2DD65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101,48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CF77" w14:textId="796BD240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4B0626" w:rsidRPr="00997DA5" w14:paraId="43296490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33F0" w14:textId="6719375F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Печать цветных фотографий, 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4405" w14:textId="14150A6E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101,46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58BF" w14:textId="0C1CECED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</w:tbl>
    <w:p w14:paraId="66BB256A" w14:textId="77777777" w:rsidR="000339D7" w:rsidRDefault="000339D7" w:rsidP="00F06F32">
      <w:pPr>
        <w:suppressAutoHyphens/>
        <w:spacing w:line="233" w:lineRule="auto"/>
        <w:ind w:right="-141" w:firstLine="720"/>
        <w:jc w:val="both"/>
        <w:rPr>
          <w:rFonts w:ascii="PT Astra Serif" w:hAnsi="PT Astra Serif"/>
          <w:sz w:val="28"/>
          <w:szCs w:val="28"/>
        </w:rPr>
      </w:pPr>
    </w:p>
    <w:p w14:paraId="349738BD" w14:textId="02433F6B" w:rsidR="000339D7" w:rsidRPr="00385068" w:rsidRDefault="000339D7" w:rsidP="00F06F32">
      <w:pPr>
        <w:suppressAutoHyphens/>
        <w:spacing w:line="233" w:lineRule="auto"/>
        <w:ind w:right="-141"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Продолжается влияние факторов</w:t>
      </w:r>
      <w:r w:rsidR="00171C74">
        <w:rPr>
          <w:rFonts w:ascii="PT Astra Serif" w:hAnsi="PT Astra Serif"/>
          <w:sz w:val="28"/>
          <w:szCs w:val="28"/>
        </w:rPr>
        <w:t>,</w:t>
      </w:r>
      <w:r w:rsidRPr="00385068">
        <w:rPr>
          <w:rFonts w:ascii="PT Astra Serif" w:hAnsi="PT Astra Serif"/>
          <w:sz w:val="28"/>
          <w:szCs w:val="28"/>
        </w:rPr>
        <w:t xml:space="preserve"> влияющих на удорожание бытовых услуг</w:t>
      </w:r>
    </w:p>
    <w:p w14:paraId="28686D59" w14:textId="77777777" w:rsidR="000339D7" w:rsidRPr="00385068" w:rsidRDefault="000339D7" w:rsidP="00F06F32">
      <w:pPr>
        <w:pStyle w:val="af4"/>
        <w:numPr>
          <w:ilvl w:val="0"/>
          <w:numId w:val="10"/>
        </w:numPr>
        <w:suppressAutoHyphens/>
        <w:spacing w:line="233" w:lineRule="auto"/>
        <w:ind w:left="0" w:right="-141"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Желание исполнителей услуг получить упущенную в период ограничений выгоду и заложить базис цен на случай повторного введения таких ограничений.</w:t>
      </w:r>
    </w:p>
    <w:p w14:paraId="4937BC22" w14:textId="77777777" w:rsidR="000339D7" w:rsidRPr="00385068" w:rsidRDefault="000339D7" w:rsidP="00F06F32">
      <w:pPr>
        <w:pStyle w:val="af4"/>
        <w:numPr>
          <w:ilvl w:val="0"/>
          <w:numId w:val="10"/>
        </w:numPr>
        <w:suppressAutoHyphens/>
        <w:spacing w:line="233" w:lineRule="auto"/>
        <w:ind w:left="0" w:right="-141"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Корректировка цен в связи с индексацией тарифов ЖКХ, а также с необходимостью проведения противоэпидемических мероприятий (дезинфекция, средства индивидуальной защиты, ограниченное наполнение залов).</w:t>
      </w:r>
    </w:p>
    <w:p w14:paraId="11E99DF3" w14:textId="77777777" w:rsidR="00493326" w:rsidRPr="00997DA5" w:rsidRDefault="00493326" w:rsidP="00F06F32">
      <w:pPr>
        <w:suppressAutoHyphens/>
        <w:spacing w:line="233" w:lineRule="auto"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3F1A496" w14:textId="68E4A138" w:rsidR="005E2CF5" w:rsidRDefault="005E2CF5" w:rsidP="00171C74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>
        <w:rPr>
          <w:rFonts w:ascii="PT Astra Serif" w:hAnsi="PT Astra Serif"/>
          <w:b/>
          <w:sz w:val="28"/>
          <w:szCs w:val="28"/>
        </w:rPr>
        <w:t>, влияющие на рост цен на услуги</w:t>
      </w:r>
      <w:r w:rsidRPr="00385068">
        <w:rPr>
          <w:rFonts w:ascii="PT Astra Serif" w:hAnsi="PT Astra Serif"/>
          <w:b/>
          <w:sz w:val="28"/>
          <w:szCs w:val="28"/>
        </w:rPr>
        <w:t>, представленные</w:t>
      </w:r>
      <w:r w:rsidRPr="00385068">
        <w:t xml:space="preserve"> </w:t>
      </w:r>
      <w:r w:rsidRPr="004834EF">
        <w:rPr>
          <w:rFonts w:ascii="PT Astra Serif" w:hAnsi="PT Astra Serif"/>
          <w:b/>
          <w:sz w:val="28"/>
        </w:rPr>
        <w:t>Министерство</w:t>
      </w:r>
      <w:r>
        <w:rPr>
          <w:rFonts w:ascii="PT Astra Serif" w:hAnsi="PT Astra Serif"/>
          <w:b/>
          <w:sz w:val="28"/>
        </w:rPr>
        <w:t>м</w:t>
      </w:r>
      <w:r w:rsidRPr="004834EF">
        <w:rPr>
          <w:rFonts w:ascii="PT Astra Serif" w:hAnsi="PT Astra Serif"/>
          <w:b/>
          <w:sz w:val="28"/>
        </w:rPr>
        <w:t xml:space="preserve"> экономического развития и промышленности Ульяновской области</w:t>
      </w:r>
      <w:r w:rsidR="00171C74">
        <w:rPr>
          <w:rFonts w:ascii="PT Astra Serif" w:hAnsi="PT Astra Serif"/>
          <w:b/>
          <w:sz w:val="28"/>
        </w:rPr>
        <w:t>:</w:t>
      </w:r>
    </w:p>
    <w:p w14:paraId="30087083" w14:textId="1109ACF1" w:rsidR="005E2CF5" w:rsidRDefault="000339D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E2CF5">
        <w:rPr>
          <w:rFonts w:ascii="PT Astra Serif" w:hAnsi="PT Astra Serif"/>
          <w:sz w:val="28"/>
          <w:szCs w:val="28"/>
        </w:rPr>
        <w:t>. Продолжающееся негативное влияние изменение курсовой динамики.</w:t>
      </w:r>
    </w:p>
    <w:p w14:paraId="3B3C460F" w14:textId="1258833F" w:rsidR="000339D7" w:rsidRDefault="000339D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Рост цен на продовольственные товары.</w:t>
      </w:r>
    </w:p>
    <w:p w14:paraId="490611EF" w14:textId="12DD3A05" w:rsidR="005E2CF5" w:rsidRPr="003924BC" w:rsidRDefault="005E2CF5" w:rsidP="00F06F32">
      <w:pPr>
        <w:suppressAutoHyphens/>
        <w:ind w:right="-141" w:firstLine="709"/>
        <w:jc w:val="both"/>
        <w:rPr>
          <w:sz w:val="28"/>
        </w:rPr>
      </w:pPr>
      <w:r w:rsidRPr="005E2CF5">
        <w:rPr>
          <w:rFonts w:ascii="PT Astra Serif" w:hAnsi="PT Astra Serif"/>
          <w:sz w:val="28"/>
          <w:szCs w:val="28"/>
        </w:rPr>
        <w:lastRenderedPageBreak/>
        <w:t xml:space="preserve">Министерством экономического развития и промышленности Ульяновской области </w:t>
      </w:r>
      <w:r w:rsidR="00171C74">
        <w:rPr>
          <w:rFonts w:ascii="PT Astra Serif" w:hAnsi="PT Astra Serif"/>
          <w:sz w:val="28"/>
          <w:szCs w:val="28"/>
        </w:rPr>
        <w:t>не представлены предложения</w:t>
      </w:r>
      <w:r w:rsidRPr="00385068">
        <w:rPr>
          <w:rFonts w:ascii="PT Astra Serif" w:hAnsi="PT Astra Serif"/>
          <w:sz w:val="28"/>
          <w:szCs w:val="28"/>
        </w:rPr>
        <w:t xml:space="preserve">/мероприятия, направленные на стабилизацию цен на </w:t>
      </w:r>
      <w:r w:rsidR="00171C74">
        <w:rPr>
          <w:rFonts w:ascii="PT Astra Serif" w:hAnsi="PT Astra Serif"/>
          <w:sz w:val="28"/>
          <w:szCs w:val="28"/>
        </w:rPr>
        <w:t>услуги</w:t>
      </w:r>
      <w:r w:rsidRPr="00385068">
        <w:rPr>
          <w:rFonts w:ascii="PT Astra Serif" w:hAnsi="PT Astra Serif"/>
          <w:sz w:val="28"/>
          <w:szCs w:val="28"/>
        </w:rPr>
        <w:t>. 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09011F5E" w14:textId="77777777" w:rsidR="008C3867" w:rsidRDefault="008C3867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0F5C02FE" w14:textId="77777777" w:rsidR="00502E5A" w:rsidRDefault="00502E5A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7846729F" w14:textId="6E533A10" w:rsidR="008437E9" w:rsidRDefault="008437E9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3.3.2. </w:t>
      </w:r>
      <w:r w:rsidRPr="008437E9">
        <w:rPr>
          <w:rFonts w:ascii="PT Astra Serif" w:hAnsi="PT Astra Serif"/>
          <w:b/>
          <w:sz w:val="28"/>
        </w:rPr>
        <w:t>Министерство транспорта Ульяновской области</w:t>
      </w:r>
    </w:p>
    <w:p w14:paraId="2C8FD1E6" w14:textId="77777777" w:rsidR="008437E9" w:rsidRDefault="008437E9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085F7CC7" w14:textId="01ED5C5E" w:rsidR="00493326" w:rsidRPr="008437E9" w:rsidRDefault="00661091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Транспортные услуги</w:t>
      </w:r>
    </w:p>
    <w:p w14:paraId="7B6A749E" w14:textId="721D8E57" w:rsidR="007C7879" w:rsidRPr="00997DA5" w:rsidRDefault="00A75DB7" w:rsidP="00F06F32">
      <w:pPr>
        <w:pStyle w:val="af4"/>
        <w:suppressAutoHyphens/>
        <w:ind w:left="0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>
        <w:rPr>
          <w:rFonts w:ascii="PT Astra Serif" w:hAnsi="PT Astra Serif"/>
          <w:sz w:val="28"/>
        </w:rPr>
        <w:t>1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7C7879" w:rsidRPr="00997DA5" w14:paraId="1947265A" w14:textId="77777777" w:rsidTr="008D5FDE">
        <w:trPr>
          <w:trHeight w:val="20"/>
        </w:trPr>
        <w:tc>
          <w:tcPr>
            <w:tcW w:w="8237" w:type="dxa"/>
            <w:shd w:val="clear" w:color="auto" w:fill="auto"/>
            <w:vAlign w:val="center"/>
            <w:hideMark/>
          </w:tcPr>
          <w:p w14:paraId="2C107488" w14:textId="77777777" w:rsidR="007C7879" w:rsidRPr="00997DA5" w:rsidRDefault="007C7879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0E535189" w14:textId="77777777" w:rsidR="007C7879" w:rsidRPr="00997DA5" w:rsidRDefault="007C7879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2D6BBD3A" w14:textId="77777777" w:rsidR="007C7879" w:rsidRPr="00997DA5" w:rsidRDefault="007C7879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4B0626" w:rsidRPr="00997DA5" w14:paraId="03402923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5996FAB9" w14:textId="68A9F2A5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01D759C" w14:textId="443CB3F5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121,53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5359273" w14:textId="4A6373DD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0,0844</w:t>
            </w:r>
          </w:p>
        </w:tc>
      </w:tr>
      <w:tr w:rsidR="004B0626" w:rsidRPr="00997DA5" w14:paraId="746400D9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4F76D1A5" w14:textId="6C915750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Проезд в маршрутном такси, поездка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C558E0C" w14:textId="434D0ABC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110</w:t>
            </w:r>
            <w:r w:rsidR="00171C74">
              <w:rPr>
                <w:rFonts w:ascii="PT Astra Serif" w:hAnsi="PT Astra Serif"/>
                <w:color w:val="000000"/>
                <w:sz w:val="22"/>
              </w:rPr>
              <w:t>,00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9372A71" w14:textId="76344A2C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0,0183</w:t>
            </w:r>
          </w:p>
        </w:tc>
      </w:tr>
      <w:tr w:rsidR="004B0626" w:rsidRPr="00997DA5" w14:paraId="25045B7B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</w:tcPr>
          <w:p w14:paraId="6EAB8E82" w14:textId="4F0E6714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Проезд в такси, в расчете на 1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687000C" w14:textId="7DA1A7E8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108,8</w:t>
            </w:r>
            <w:r w:rsidR="00171C74">
              <w:rPr>
                <w:rFonts w:ascii="PT Astra Serif" w:hAnsi="PT Astra Serif"/>
                <w:color w:val="000000"/>
                <w:sz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41998B6" w14:textId="5A147271" w:rsidR="004B0626" w:rsidRPr="004B0626" w:rsidRDefault="004B0626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color w:val="000000"/>
                <w:sz w:val="22"/>
              </w:rPr>
              <w:t>0,0168</w:t>
            </w:r>
          </w:p>
        </w:tc>
      </w:tr>
    </w:tbl>
    <w:p w14:paraId="75A5F0C6" w14:textId="77777777" w:rsidR="00AC08BF" w:rsidRPr="00AC08BF" w:rsidRDefault="00AC08BF" w:rsidP="00F06F32">
      <w:pPr>
        <w:suppressAutoHyphens/>
        <w:ind w:right="-141" w:firstLine="709"/>
        <w:jc w:val="center"/>
        <w:rPr>
          <w:rFonts w:ascii="PT Astra Serif" w:hAnsi="PT Astra Serif"/>
          <w:sz w:val="28"/>
          <w:szCs w:val="28"/>
          <w:highlight w:val="green"/>
        </w:rPr>
      </w:pPr>
    </w:p>
    <w:p w14:paraId="4E7A2AE6" w14:textId="21ECDE6E" w:rsidR="00AC08BF" w:rsidRPr="00385068" w:rsidRDefault="00AC08BF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Основное влияние на ускорение роста цен на транспортные </w:t>
      </w:r>
      <w:r w:rsidRPr="00385068">
        <w:rPr>
          <w:rFonts w:ascii="PT Astra Serif" w:hAnsi="PT Astra Serif"/>
          <w:sz w:val="28"/>
          <w:szCs w:val="28"/>
        </w:rPr>
        <w:br/>
        <w:t xml:space="preserve">в январе 2021 года оказало индексация тарифов пассажирского транспорта </w:t>
      </w:r>
      <w:r w:rsidRPr="00385068">
        <w:rPr>
          <w:rFonts w:ascii="PT Astra Serif" w:hAnsi="PT Astra Serif"/>
          <w:sz w:val="28"/>
          <w:szCs w:val="28"/>
        </w:rPr>
        <w:br/>
        <w:t>и постепенный возврат к допандемийной стоимости проезда общественного транспорта</w:t>
      </w:r>
    </w:p>
    <w:p w14:paraId="72F13800" w14:textId="77777777" w:rsidR="00AC08BF" w:rsidRPr="00385068" w:rsidRDefault="00AC08BF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92E5432" w14:textId="3DB378C6" w:rsidR="00C22612" w:rsidRPr="00385068" w:rsidRDefault="005D16B8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</w:t>
      </w:r>
      <w:r w:rsidR="00415708" w:rsidRPr="00385068">
        <w:rPr>
          <w:rFonts w:ascii="PT Astra Serif" w:hAnsi="PT Astra Serif"/>
          <w:b/>
          <w:sz w:val="28"/>
          <w:szCs w:val="28"/>
        </w:rPr>
        <w:t xml:space="preserve">ы, влияющие на рост цен по отдельным видам </w:t>
      </w:r>
      <w:r w:rsidR="00592F9A" w:rsidRPr="00385068">
        <w:rPr>
          <w:rFonts w:ascii="PT Astra Serif" w:hAnsi="PT Astra Serif"/>
          <w:b/>
          <w:sz w:val="28"/>
        </w:rPr>
        <w:t>т</w:t>
      </w:r>
      <w:r w:rsidR="00415708" w:rsidRPr="00385068">
        <w:rPr>
          <w:rFonts w:ascii="PT Astra Serif" w:hAnsi="PT Astra Serif"/>
          <w:b/>
          <w:sz w:val="28"/>
        </w:rPr>
        <w:t>ранспортных</w:t>
      </w:r>
      <w:r w:rsidR="00592F9A" w:rsidRPr="00385068">
        <w:rPr>
          <w:rFonts w:ascii="PT Astra Serif" w:hAnsi="PT Astra Serif"/>
          <w:b/>
          <w:sz w:val="28"/>
        </w:rPr>
        <w:t xml:space="preserve"> услуг</w:t>
      </w:r>
      <w:r w:rsidR="00C22612" w:rsidRPr="00385068">
        <w:rPr>
          <w:rFonts w:ascii="PT Astra Serif" w:hAnsi="PT Astra Serif"/>
          <w:b/>
          <w:sz w:val="28"/>
          <w:szCs w:val="28"/>
        </w:rPr>
        <w:t>, представленные</w:t>
      </w:r>
      <w:r w:rsidR="000F63FC" w:rsidRPr="00385068">
        <w:rPr>
          <w:sz w:val="28"/>
        </w:rPr>
        <w:t xml:space="preserve"> </w:t>
      </w:r>
      <w:r w:rsidR="00C22612" w:rsidRPr="00385068">
        <w:rPr>
          <w:rFonts w:ascii="PT Astra Serif" w:hAnsi="PT Astra Serif"/>
          <w:b/>
          <w:sz w:val="28"/>
        </w:rPr>
        <w:t>Министерством транспорта Ульяновской области</w:t>
      </w:r>
      <w:r w:rsidR="00171C74">
        <w:rPr>
          <w:rFonts w:ascii="PT Astra Serif" w:hAnsi="PT Astra Serif"/>
          <w:b/>
          <w:sz w:val="28"/>
        </w:rPr>
        <w:t>:</w:t>
      </w:r>
    </w:p>
    <w:p w14:paraId="0E002278" w14:textId="73B0CE90" w:rsidR="00F20BE4" w:rsidRDefault="00F20BE4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415708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171C74">
        <w:rPr>
          <w:rFonts w:ascii="PT Astra Serif" w:hAnsi="PT Astra Serif"/>
          <w:sz w:val="28"/>
          <w:szCs w:val="28"/>
        </w:rPr>
        <w:t>Отсутствие государственного регулирования</w:t>
      </w:r>
      <w:r w:rsidR="00171C74" w:rsidRPr="0038713B">
        <w:rPr>
          <w:rFonts w:ascii="PT Astra Serif" w:hAnsi="PT Astra Serif"/>
          <w:sz w:val="28"/>
          <w:szCs w:val="28"/>
        </w:rPr>
        <w:t xml:space="preserve"> </w:t>
      </w:r>
      <w:r w:rsidR="00171C74" w:rsidRPr="009D46FB">
        <w:rPr>
          <w:rFonts w:ascii="PT Astra Serif" w:hAnsi="PT Astra Serif"/>
          <w:sz w:val="28"/>
          <w:szCs w:val="28"/>
        </w:rPr>
        <w:t>стоимости билета</w:t>
      </w:r>
      <w:r w:rsidR="00171C74">
        <w:rPr>
          <w:rFonts w:ascii="PT Astra Serif" w:hAnsi="PT Astra Serif"/>
          <w:sz w:val="28"/>
          <w:szCs w:val="28"/>
        </w:rPr>
        <w:t xml:space="preserve"> авиатранспорта за исключением </w:t>
      </w:r>
      <w:r w:rsidR="00171C74" w:rsidRPr="00344CCB">
        <w:rPr>
          <w:rFonts w:ascii="PT Astra Serif" w:hAnsi="PT Astra Serif"/>
          <w:sz w:val="28"/>
          <w:szCs w:val="28"/>
        </w:rPr>
        <w:t>специальных тарифов на маршрутах, субсидируемых в рамках Постановления Правительства Российской Федерации от 25.12.2013 № 1242</w:t>
      </w:r>
      <w:r w:rsidR="00171C74">
        <w:rPr>
          <w:rFonts w:ascii="PT Astra Serif" w:hAnsi="PT Astra Serif"/>
          <w:sz w:val="28"/>
          <w:szCs w:val="28"/>
        </w:rPr>
        <w:t xml:space="preserve">. </w:t>
      </w:r>
    </w:p>
    <w:p w14:paraId="31848B8A" w14:textId="0F75A736" w:rsidR="00344CCB" w:rsidRDefault="009D46FB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171C74" w:rsidRPr="00171C74">
        <w:rPr>
          <w:rFonts w:ascii="PT Astra Serif" w:hAnsi="PT Astra Serif"/>
          <w:sz w:val="28"/>
          <w:szCs w:val="28"/>
        </w:rPr>
        <w:t xml:space="preserve"> </w:t>
      </w:r>
      <w:r w:rsidR="00171C74">
        <w:rPr>
          <w:rFonts w:ascii="PT Astra Serif" w:hAnsi="PT Astra Serif"/>
          <w:sz w:val="28"/>
          <w:szCs w:val="28"/>
        </w:rPr>
        <w:t xml:space="preserve">Отсутствие государственного регулирования тарифов такси в </w:t>
      </w:r>
      <w:r w:rsidR="00171C74" w:rsidRPr="00344CCB">
        <w:rPr>
          <w:rFonts w:ascii="PT Astra Serif" w:hAnsi="PT Astra Serif"/>
          <w:sz w:val="28"/>
          <w:szCs w:val="28"/>
        </w:rPr>
        <w:t xml:space="preserve">соответствии с </w:t>
      </w:r>
      <w:r w:rsidR="00171C74">
        <w:rPr>
          <w:rFonts w:ascii="PT Astra Serif" w:hAnsi="PT Astra Serif"/>
          <w:sz w:val="28"/>
          <w:szCs w:val="28"/>
        </w:rPr>
        <w:t>П</w:t>
      </w:r>
      <w:r w:rsidR="00171C74" w:rsidRPr="00344CCB">
        <w:rPr>
          <w:rFonts w:ascii="PT Astra Serif" w:hAnsi="PT Astra Serif"/>
          <w:sz w:val="28"/>
          <w:szCs w:val="28"/>
        </w:rPr>
        <w:t>остановлением Правительства Российской Федерации от 01.10.2020 № 1586</w:t>
      </w:r>
      <w:r w:rsidR="00171C74">
        <w:rPr>
          <w:rFonts w:ascii="PT Astra Serif" w:hAnsi="PT Astra Serif"/>
          <w:sz w:val="28"/>
          <w:szCs w:val="28"/>
        </w:rPr>
        <w:t>.</w:t>
      </w:r>
    </w:p>
    <w:p w14:paraId="59596742" w14:textId="45FEDF8F" w:rsidR="009D46FB" w:rsidRDefault="00344CCB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171C74" w:rsidRPr="00171C7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71C74" w:rsidRPr="00385068">
        <w:rPr>
          <w:rFonts w:ascii="PT Astra Serif" w:hAnsi="PT Astra Serif"/>
          <w:color w:val="000000" w:themeColor="text1"/>
          <w:sz w:val="28"/>
          <w:szCs w:val="28"/>
        </w:rPr>
        <w:t>Формирование тарифов для перевозок пассажиров железнодорожным транспортом, устанавливаемых АО «Федеральная пассажирская компания», в рамках системы динамического ценообразования, а также Федеральной антимонопольной службой.</w:t>
      </w:r>
    </w:p>
    <w:p w14:paraId="7C7E6D29" w14:textId="77777777" w:rsidR="00344CCB" w:rsidRDefault="00344CCB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</w:p>
    <w:p w14:paraId="642F0FCF" w14:textId="2F9C7C63" w:rsidR="00344CCB" w:rsidRPr="003924BC" w:rsidRDefault="00344CCB" w:rsidP="00171C74">
      <w:pPr>
        <w:widowControl w:val="0"/>
        <w:suppressAutoHyphens/>
        <w:ind w:right="-141" w:firstLine="709"/>
        <w:jc w:val="both"/>
        <w:rPr>
          <w:sz w:val="28"/>
        </w:rPr>
      </w:pPr>
      <w:r w:rsidRPr="00344CCB">
        <w:rPr>
          <w:rFonts w:ascii="PT Astra Serif" w:hAnsi="PT Astra Serif"/>
          <w:sz w:val="28"/>
          <w:szCs w:val="28"/>
        </w:rPr>
        <w:t>Министерством транспорта Ульяновской области</w:t>
      </w:r>
      <w:r w:rsidRPr="005E2CF5">
        <w:rPr>
          <w:rFonts w:ascii="PT Astra Serif" w:hAnsi="PT Astra Serif"/>
          <w:sz w:val="28"/>
          <w:szCs w:val="28"/>
        </w:rPr>
        <w:t xml:space="preserve"> </w:t>
      </w:r>
      <w:r w:rsidRPr="00385068">
        <w:rPr>
          <w:rFonts w:ascii="PT Astra Serif" w:hAnsi="PT Astra Serif"/>
          <w:sz w:val="28"/>
          <w:szCs w:val="28"/>
        </w:rPr>
        <w:t>не представлены предложения /мероприятия, направленные на стабилизацию цен на строительные товары. 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0F770608" w14:textId="77777777" w:rsidR="00344CCB" w:rsidRPr="00385068" w:rsidRDefault="00344CCB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1129077" w14:textId="77777777" w:rsidR="00415708" w:rsidRDefault="00415708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57EB9068" w14:textId="77777777" w:rsidR="00502E5A" w:rsidRDefault="00502E5A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030FC039" w14:textId="77777777" w:rsidR="00502E5A" w:rsidRDefault="00502E5A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76B3E14A" w14:textId="6777380E" w:rsidR="00BD6D4C" w:rsidRDefault="00BD6D4C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3.3.3. </w:t>
      </w:r>
      <w:r w:rsidRPr="00BD6D4C">
        <w:rPr>
          <w:rFonts w:ascii="PT Astra Serif" w:hAnsi="PT Astra Serif"/>
          <w:b/>
          <w:sz w:val="28"/>
        </w:rPr>
        <w:t>Министерство здравоохранения Ульяновской области</w:t>
      </w:r>
    </w:p>
    <w:p w14:paraId="75206447" w14:textId="77777777" w:rsidR="00BD6D4C" w:rsidRDefault="00BD6D4C" w:rsidP="00F06F32">
      <w:pPr>
        <w:suppressAutoHyphens/>
        <w:ind w:left="709" w:right="-141"/>
        <w:jc w:val="center"/>
        <w:rPr>
          <w:rFonts w:ascii="PT Astra Serif" w:hAnsi="PT Astra Serif"/>
          <w:b/>
          <w:sz w:val="28"/>
        </w:rPr>
      </w:pPr>
    </w:p>
    <w:p w14:paraId="50262AF2" w14:textId="044BA6A8" w:rsidR="00493326" w:rsidRPr="00BD6D4C" w:rsidRDefault="004B6805" w:rsidP="00787785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Медицинские услуги</w:t>
      </w:r>
    </w:p>
    <w:p w14:paraId="44E5BE31" w14:textId="2A2D661F" w:rsidR="00B37036" w:rsidRPr="00997DA5" w:rsidRDefault="00B37036" w:rsidP="00F06F32">
      <w:pPr>
        <w:pStyle w:val="af4"/>
        <w:suppressAutoHyphens/>
        <w:ind w:left="1069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A97504" w:rsidRPr="00997DA5" w14:paraId="66CCC741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0C9" w14:textId="77777777" w:rsidR="00A97504" w:rsidRPr="00997DA5" w:rsidRDefault="00A97504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A06" w14:textId="77777777" w:rsidR="00A97504" w:rsidRPr="00997DA5" w:rsidRDefault="00A97504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B33" w14:textId="77777777" w:rsidR="00A97504" w:rsidRPr="00997DA5" w:rsidRDefault="00A97504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035AC727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FC0" w14:textId="4B6B59B0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Удаление зуба под местным обезболиванием, удаление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B3F" w14:textId="2D1A14B8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933" w14:textId="0F6C77A1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0,0018</w:t>
            </w:r>
          </w:p>
        </w:tc>
      </w:tr>
      <w:tr w:rsidR="00194128" w:rsidRPr="00997DA5" w14:paraId="1F75FA0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CCC1" w14:textId="67CC2CB2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AAF" w14:textId="66865C65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BDB" w14:textId="7448969B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194128" w:rsidRPr="00997DA5" w14:paraId="39F78A2B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1B3" w14:textId="23E0DF83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Изготовление коронки,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81B" w14:textId="58F3B86B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9F9" w14:textId="4C2F0C3F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0,0016</w:t>
            </w:r>
          </w:p>
        </w:tc>
      </w:tr>
      <w:tr w:rsidR="00194128" w:rsidRPr="00997DA5" w14:paraId="76E7B1A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5CC0" w14:textId="42351D4D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Лечение кариеса, пломба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662" w14:textId="69018046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EE8" w14:textId="78A1D2CB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0,0016</w:t>
            </w:r>
          </w:p>
        </w:tc>
      </w:tr>
      <w:tr w:rsidR="00194128" w:rsidRPr="00997DA5" w14:paraId="56F1AEF6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3980" w14:textId="1931AFA1" w:rsidR="00194128" w:rsidRPr="00194128" w:rsidRDefault="001C232E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Изготовление съе</w:t>
            </w:r>
            <w:r w:rsidR="00194128" w:rsidRPr="00194128">
              <w:rPr>
                <w:rFonts w:ascii="PT Astra Serif" w:hAnsi="PT Astra Serif"/>
                <w:color w:val="000000"/>
                <w:sz w:val="22"/>
              </w:rPr>
              <w:t>много протеза, протез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9C99" w14:textId="6303C297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5CCA" w14:textId="7F930878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0,0008</w:t>
            </w:r>
          </w:p>
        </w:tc>
      </w:tr>
      <w:tr w:rsidR="00194128" w:rsidRPr="00997DA5" w14:paraId="184070DE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2347" w14:textId="0E4E0767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Пребывание пациента в круглосуточном стационаре,</w:t>
            </w:r>
            <w:r w:rsidR="00502E5A">
              <w:rPr>
                <w:rFonts w:ascii="PT Astra Serif" w:hAnsi="PT Astra Serif"/>
                <w:color w:val="000000"/>
                <w:sz w:val="22"/>
              </w:rPr>
              <w:t xml:space="preserve"> </w:t>
            </w:r>
            <w:r w:rsidRPr="00194128">
              <w:rPr>
                <w:rFonts w:ascii="PT Astra Serif" w:hAnsi="PT Astra Serif"/>
                <w:color w:val="000000"/>
                <w:sz w:val="22"/>
              </w:rPr>
              <w:t>койко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1490" w14:textId="3B2DBBB5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B3DF" w14:textId="6486D3B0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194128" w:rsidRPr="00997DA5" w14:paraId="6DF969E7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BBFA" w14:textId="2373E4F9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Ультразвуковое исследование брюшной полости, 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306" w14:textId="3023FCB9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CB1A" w14:textId="6FA31DFF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194128" w:rsidRPr="00997DA5" w14:paraId="621BC6B5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AB5F" w14:textId="5FC2A2D7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Общий анализ крови, анализ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1714" w14:textId="48EDFED4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439D" w14:textId="6D55D3FE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194128" w:rsidRPr="00997DA5" w14:paraId="6C571FA2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0470" w14:textId="10B2B455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321A" w14:textId="32BCDA80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DB20" w14:textId="12172E21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0,0006</w:t>
            </w:r>
          </w:p>
        </w:tc>
      </w:tr>
      <w:tr w:rsidR="00194128" w:rsidRPr="00997DA5" w14:paraId="160F8AB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6EDB" w14:textId="1E51625C" w:rsidR="00194128" w:rsidRPr="00194128" w:rsidRDefault="0019412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Физиотерапевтическое лечение,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B2C7" w14:textId="33372A01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79B9" w14:textId="6653463F" w:rsidR="00194128" w:rsidRPr="00194128" w:rsidRDefault="0019412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</w:tbl>
    <w:p w14:paraId="7F5D1428" w14:textId="77777777" w:rsidR="00C02FB7" w:rsidRDefault="00C02FB7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63A22FE" w14:textId="25B22629" w:rsidR="00C02FB7" w:rsidRPr="003531A7" w:rsidRDefault="00C02FB7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Факторы</w:t>
      </w:r>
      <w:r w:rsidRPr="00880AEC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>
        <w:rPr>
          <w:rFonts w:ascii="PT Astra Serif" w:hAnsi="PT Astra Serif"/>
          <w:b/>
          <w:sz w:val="28"/>
          <w:szCs w:val="28"/>
        </w:rPr>
        <w:t>медицинские</w:t>
      </w:r>
      <w:r w:rsidR="003531A7">
        <w:rPr>
          <w:rFonts w:ascii="PT Astra Serif" w:hAnsi="PT Astra Serif"/>
          <w:b/>
          <w:sz w:val="28"/>
          <w:szCs w:val="28"/>
        </w:rPr>
        <w:t xml:space="preserve"> товары</w:t>
      </w:r>
      <w:r w:rsidR="003531A7" w:rsidRPr="003531A7">
        <w:rPr>
          <w:rFonts w:ascii="PT Astra Serif" w:hAnsi="PT Astra Serif"/>
          <w:b/>
          <w:sz w:val="28"/>
          <w:szCs w:val="28"/>
        </w:rPr>
        <w:t>:</w:t>
      </w:r>
    </w:p>
    <w:p w14:paraId="223563E7" w14:textId="77777777" w:rsidR="00C02FB7" w:rsidRPr="00385068" w:rsidRDefault="00C02FB7" w:rsidP="00F06F32">
      <w:pPr>
        <w:suppressAutoHyphens/>
        <w:ind w:right="-141" w:firstLine="709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</w:rPr>
        <w:t xml:space="preserve">1. </w:t>
      </w:r>
      <w:r w:rsidRPr="00385068">
        <w:rPr>
          <w:rFonts w:ascii="PT Astra Serif" w:hAnsi="PT Astra Serif"/>
          <w:sz w:val="28"/>
          <w:szCs w:val="28"/>
        </w:rPr>
        <w:t>Индексации тарифов на коммунальные услуги.</w:t>
      </w:r>
    </w:p>
    <w:p w14:paraId="7546652A" w14:textId="77777777" w:rsidR="00C02FB7" w:rsidRPr="00385068" w:rsidRDefault="00C02FB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2. Затрат, связанные с осуществлением противоэпидемических ограничений (затраты на дезинфицирующие средства и расходные материалы для проведения дезинфекции после каждого посетителя).</w:t>
      </w:r>
    </w:p>
    <w:p w14:paraId="096EE6DC" w14:textId="77777777" w:rsidR="00C02FB7" w:rsidRDefault="00C02FB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</w:p>
    <w:p w14:paraId="70EB06E5" w14:textId="4C0B923C" w:rsidR="003531A7" w:rsidRDefault="00834ED1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Министерством здравоохранения Ульяновской области, не представлены предложения /</w:t>
      </w:r>
      <w:r w:rsidR="003531A7" w:rsidRPr="00385068">
        <w:rPr>
          <w:rFonts w:ascii="PT Astra Serif" w:hAnsi="PT Astra Serif"/>
          <w:sz w:val="28"/>
          <w:szCs w:val="28"/>
        </w:rPr>
        <w:t>мероприятия,</w:t>
      </w:r>
      <w:r w:rsidR="003531A7" w:rsidRPr="003531A7">
        <w:rPr>
          <w:rFonts w:ascii="PT Astra Serif" w:hAnsi="PT Astra Serif"/>
          <w:sz w:val="28"/>
          <w:szCs w:val="28"/>
        </w:rPr>
        <w:t xml:space="preserve"> </w:t>
      </w:r>
      <w:r w:rsidR="003531A7" w:rsidRPr="00385068">
        <w:rPr>
          <w:rFonts w:ascii="PT Astra Serif" w:hAnsi="PT Astra Serif"/>
          <w:sz w:val="28"/>
          <w:szCs w:val="28"/>
        </w:rPr>
        <w:t>направленные на стабилизацию цен на строительные товары. 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72F5DB1D" w14:textId="77777777" w:rsidR="003531A7" w:rsidRDefault="003531A7" w:rsidP="00F06F32">
      <w:pPr>
        <w:suppressAutoHyphens/>
        <w:ind w:right="-141" w:firstLine="709"/>
        <w:jc w:val="center"/>
        <w:rPr>
          <w:sz w:val="28"/>
        </w:rPr>
      </w:pPr>
    </w:p>
    <w:p w14:paraId="627EB2D7" w14:textId="77777777" w:rsidR="00502E5A" w:rsidRPr="003924BC" w:rsidRDefault="00502E5A" w:rsidP="00F06F32">
      <w:pPr>
        <w:suppressAutoHyphens/>
        <w:ind w:right="-141" w:firstLine="709"/>
        <w:jc w:val="center"/>
        <w:rPr>
          <w:sz w:val="28"/>
        </w:rPr>
      </w:pPr>
    </w:p>
    <w:p w14:paraId="4A999C7A" w14:textId="49377E09" w:rsidR="00592F9A" w:rsidRDefault="00592F9A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3.3.4. </w:t>
      </w:r>
      <w:r w:rsidRPr="00592F9A">
        <w:rPr>
          <w:rFonts w:ascii="PT Astra Serif" w:hAnsi="PT Astra Serif"/>
          <w:b/>
          <w:sz w:val="28"/>
        </w:rPr>
        <w:t>Министерство финансов Ульяновской области</w:t>
      </w:r>
    </w:p>
    <w:p w14:paraId="0214E40B" w14:textId="77777777" w:rsidR="00592F9A" w:rsidRPr="00997DA5" w:rsidRDefault="00592F9A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0FD22A07" w14:textId="6E2BC893" w:rsidR="00A97504" w:rsidRDefault="00A266E0" w:rsidP="00787785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Банковские услуги и страхование</w:t>
      </w:r>
    </w:p>
    <w:p w14:paraId="448E9567" w14:textId="77777777" w:rsidR="00012E20" w:rsidRDefault="00012E20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012E20" w:rsidRPr="00997DA5" w14:paraId="377AE809" w14:textId="77777777" w:rsidTr="000225EC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16C8" w14:textId="77777777" w:rsidR="00012E20" w:rsidRPr="00FE1FC8" w:rsidRDefault="00012E20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8C5" w14:textId="77777777" w:rsidR="00012E20" w:rsidRPr="00FE1FC8" w:rsidRDefault="00012E20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FFC" w14:textId="77777777" w:rsidR="00012E20" w:rsidRPr="00FE1FC8" w:rsidRDefault="00012E20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474D31" w:rsidRPr="00997DA5" w14:paraId="04961537" w14:textId="77777777" w:rsidTr="000225EC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1AC" w14:textId="212700BC" w:rsidR="00474D31" w:rsidRPr="00474D31" w:rsidRDefault="00474D31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74D31">
              <w:rPr>
                <w:rFonts w:ascii="PT Astra Serif" w:hAnsi="PT Astra Serif"/>
                <w:color w:val="000000"/>
                <w:sz w:val="22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323" w14:textId="6200A3F2" w:rsidR="00474D31" w:rsidRPr="00474D31" w:rsidRDefault="00474D31" w:rsidP="00502E5A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74D31">
              <w:rPr>
                <w:rFonts w:ascii="PT Astra Serif" w:hAnsi="PT Astra Serif"/>
                <w:color w:val="000000"/>
                <w:sz w:val="22"/>
              </w:rPr>
              <w:t>101,02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3A3" w14:textId="51A7196F" w:rsidR="00474D31" w:rsidRPr="00474D31" w:rsidRDefault="00474D31" w:rsidP="00502E5A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74D31">
              <w:rPr>
                <w:rFonts w:ascii="PT Astra Serif" w:hAnsi="PT Astra Serif"/>
                <w:color w:val="000000"/>
                <w:sz w:val="22"/>
              </w:rPr>
              <w:t>0,0029</w:t>
            </w:r>
          </w:p>
        </w:tc>
      </w:tr>
    </w:tbl>
    <w:p w14:paraId="0827B169" w14:textId="77777777" w:rsidR="008C3867" w:rsidRDefault="008C3867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60BE4AED" w14:textId="7A1EF51A" w:rsidR="00474D31" w:rsidRPr="00502E5A" w:rsidRDefault="008C3867" w:rsidP="00F06F32">
      <w:pPr>
        <w:suppressAutoHyphens/>
        <w:spacing w:line="235" w:lineRule="auto"/>
        <w:ind w:right="-141" w:firstLine="709"/>
        <w:jc w:val="both"/>
        <w:rPr>
          <w:rFonts w:ascii="PT Astra Serif" w:hAnsi="PT Astra Serif"/>
          <w:sz w:val="28"/>
        </w:rPr>
      </w:pPr>
      <w:r w:rsidRPr="00502E5A">
        <w:rPr>
          <w:rFonts w:ascii="PT Astra Serif" w:hAnsi="PT Astra Serif"/>
          <w:sz w:val="28"/>
        </w:rPr>
        <w:t xml:space="preserve">Рост цен на банковские услуги и страхование </w:t>
      </w:r>
      <w:r w:rsidR="001C232E">
        <w:rPr>
          <w:rFonts w:ascii="PT Astra Serif" w:hAnsi="PT Astra Serif"/>
          <w:sz w:val="28"/>
        </w:rPr>
        <w:t>по перечню показателей, утвержде</w:t>
      </w:r>
      <w:r w:rsidRPr="00502E5A">
        <w:rPr>
          <w:rFonts w:ascii="PT Astra Serif" w:hAnsi="PT Astra Serif"/>
          <w:sz w:val="28"/>
        </w:rPr>
        <w:t xml:space="preserve">нному Федеральным органом статистики, на территории Ульяновской области в </w:t>
      </w:r>
      <w:r w:rsidR="00474D31" w:rsidRPr="00502E5A">
        <w:rPr>
          <w:rFonts w:ascii="PT Astra Serif" w:hAnsi="PT Astra Serif"/>
          <w:sz w:val="28"/>
        </w:rPr>
        <w:t>феврале</w:t>
      </w:r>
      <w:r w:rsidRPr="00502E5A">
        <w:rPr>
          <w:rFonts w:ascii="PT Astra Serif" w:hAnsi="PT Astra Serif"/>
          <w:sz w:val="28"/>
        </w:rPr>
        <w:t xml:space="preserve"> 2021 года </w:t>
      </w:r>
      <w:r w:rsidR="00474D31" w:rsidRPr="00502E5A">
        <w:rPr>
          <w:rFonts w:ascii="PT Astra Serif" w:hAnsi="PT Astra Serif"/>
          <w:sz w:val="28"/>
        </w:rPr>
        <w:t xml:space="preserve">находится в пределах нормы. </w:t>
      </w:r>
    </w:p>
    <w:p w14:paraId="0FAB318A" w14:textId="0578541A" w:rsidR="00474D31" w:rsidRPr="00502E5A" w:rsidRDefault="00474D31" w:rsidP="00F06F32">
      <w:pPr>
        <w:suppressAutoHyphens/>
        <w:spacing w:line="235" w:lineRule="auto"/>
        <w:ind w:right="-141" w:firstLine="709"/>
        <w:jc w:val="both"/>
        <w:rPr>
          <w:rFonts w:ascii="PT Astra Serif" w:hAnsi="PT Astra Serif"/>
          <w:sz w:val="28"/>
        </w:rPr>
      </w:pPr>
      <w:r w:rsidRPr="00502E5A">
        <w:rPr>
          <w:rFonts w:ascii="PT Astra Serif" w:hAnsi="PT Astra Serif"/>
          <w:sz w:val="28"/>
        </w:rPr>
        <w:t xml:space="preserve">Рост цен на стоимость полиса добровольного страхования легкового автомобиля от стандартных рисков связана с ежегодной индексацией </w:t>
      </w:r>
      <w:r w:rsidR="00787785">
        <w:rPr>
          <w:rFonts w:ascii="PT Astra Serif" w:hAnsi="PT Astra Serif"/>
          <w:sz w:val="28"/>
        </w:rPr>
        <w:t xml:space="preserve">страховых </w:t>
      </w:r>
      <w:r w:rsidRPr="00502E5A">
        <w:rPr>
          <w:rFonts w:ascii="PT Astra Serif" w:hAnsi="PT Astra Serif"/>
          <w:sz w:val="28"/>
        </w:rPr>
        <w:t xml:space="preserve">тарифов. </w:t>
      </w:r>
    </w:p>
    <w:p w14:paraId="75CDB7D2" w14:textId="77777777" w:rsidR="008C3867" w:rsidRDefault="008C3867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319FCA55" w14:textId="77777777" w:rsidR="00502E5A" w:rsidRDefault="00502E5A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5A21EBC1" w14:textId="77777777" w:rsidR="00502E5A" w:rsidRDefault="00502E5A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604F6811" w14:textId="2D490AD4" w:rsidR="00163F90" w:rsidRDefault="00163F90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3.3.5. </w:t>
      </w:r>
      <w:r w:rsidRPr="00163F90">
        <w:rPr>
          <w:rFonts w:ascii="PT Astra Serif" w:hAnsi="PT Astra Serif"/>
          <w:b/>
          <w:sz w:val="28"/>
        </w:rPr>
        <w:t>Министерство просвещения и воспитания Ульяновской области</w:t>
      </w:r>
    </w:p>
    <w:p w14:paraId="1352889B" w14:textId="77777777" w:rsidR="00163F90" w:rsidRPr="00997DA5" w:rsidRDefault="00163F90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20465D2" w14:textId="0B9FED9D" w:rsidR="00A266E0" w:rsidRDefault="009A0301" w:rsidP="00787785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</w:rPr>
      </w:pPr>
      <w:r w:rsidRPr="009F3070">
        <w:rPr>
          <w:rFonts w:ascii="PT Astra Serif" w:hAnsi="PT Astra Serif"/>
          <w:b/>
          <w:sz w:val="28"/>
        </w:rPr>
        <w:t>Услуги образования</w:t>
      </w:r>
    </w:p>
    <w:p w14:paraId="2C810E21" w14:textId="4521F127" w:rsidR="00FE1FC8" w:rsidRPr="00997DA5" w:rsidRDefault="00FE1FC8" w:rsidP="00F06F32">
      <w:pPr>
        <w:pStyle w:val="af4"/>
        <w:suppressAutoHyphens/>
        <w:ind w:left="1069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3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194128" w:rsidRPr="00997DA5" w14:paraId="1E5FA726" w14:textId="77777777" w:rsidTr="00FE1FC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0A3" w14:textId="77777777" w:rsidR="00194128" w:rsidRPr="00FE1FC8" w:rsidRDefault="0019412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8B5" w14:textId="77777777" w:rsidR="00194128" w:rsidRPr="00FE1FC8" w:rsidRDefault="0019412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A23" w14:textId="77777777" w:rsidR="00194128" w:rsidRPr="00FE1FC8" w:rsidRDefault="0019412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4B0626" w:rsidRPr="00997DA5" w14:paraId="2490DA0F" w14:textId="77777777" w:rsidTr="00996ED9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2CC1" w14:textId="1F93A3F7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sz w:val="22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BAAF" w14:textId="4592ED49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sz w:val="22"/>
              </w:rPr>
              <w:t>105,64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ABDB" w14:textId="68E77CE2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sz w:val="22"/>
              </w:rPr>
              <w:t>0,0021</w:t>
            </w:r>
          </w:p>
        </w:tc>
      </w:tr>
      <w:tr w:rsidR="004B0626" w:rsidRPr="00997DA5" w14:paraId="35086A2B" w14:textId="77777777" w:rsidTr="00996ED9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41B2" w14:textId="34C1EDA7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sz w:val="22"/>
              </w:rPr>
              <w:t>Начальный курс обучения вождению легкового автомобиля, курс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381B" w14:textId="7FF1DDD4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sz w:val="22"/>
              </w:rPr>
              <w:t>103,15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59F8" w14:textId="08BFFF6C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B0626">
              <w:rPr>
                <w:rFonts w:ascii="PT Astra Serif" w:hAnsi="PT Astra Serif"/>
                <w:sz w:val="22"/>
              </w:rPr>
              <w:t>0,0097</w:t>
            </w:r>
          </w:p>
        </w:tc>
      </w:tr>
      <w:tr w:rsidR="004B0626" w:rsidRPr="00997DA5" w14:paraId="056229FF" w14:textId="77777777" w:rsidTr="00996ED9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A1B8" w14:textId="1B294054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sz w:val="22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1E722" w14:textId="3EF50340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sz w:val="22"/>
              </w:rPr>
              <w:t>102,13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CF4A5" w14:textId="5787D586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sz w:val="22"/>
              </w:rPr>
              <w:t>0,0024</w:t>
            </w:r>
          </w:p>
        </w:tc>
      </w:tr>
      <w:tr w:rsidR="004B0626" w:rsidRPr="00997DA5" w14:paraId="182B7339" w14:textId="77777777" w:rsidTr="00996ED9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A9E0" w14:textId="11175AE9" w:rsidR="004B0626" w:rsidRPr="004B0626" w:rsidRDefault="004B0626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sz w:val="22"/>
              </w:rPr>
              <w:t>Посещение детского ясли-сада, день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F7DA" w14:textId="48075F55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sz w:val="22"/>
              </w:rPr>
              <w:t>101,09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3B3D" w14:textId="5DE10CAE" w:rsidR="004B0626" w:rsidRPr="004B0626" w:rsidRDefault="004B0626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4B0626">
              <w:rPr>
                <w:rFonts w:ascii="PT Astra Serif" w:hAnsi="PT Astra Serif"/>
                <w:sz w:val="22"/>
              </w:rPr>
              <w:t>0,0038</w:t>
            </w:r>
          </w:p>
        </w:tc>
      </w:tr>
    </w:tbl>
    <w:p w14:paraId="2A1C28EB" w14:textId="77777777" w:rsidR="00194128" w:rsidRPr="00997DA5" w:rsidRDefault="00194128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25896A76" w14:textId="1067608E" w:rsidR="00163F90" w:rsidRPr="00385068" w:rsidRDefault="009A0301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163F90" w:rsidRPr="00385068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163F90" w:rsidRPr="00385068">
        <w:rPr>
          <w:rFonts w:ascii="PT Astra Serif" w:hAnsi="PT Astra Serif"/>
          <w:b/>
          <w:sz w:val="28"/>
        </w:rPr>
        <w:t>услуги образования</w:t>
      </w:r>
      <w:r w:rsidR="00163F90"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="00163F90" w:rsidRPr="00385068">
        <w:rPr>
          <w:rFonts w:ascii="PT Astra Serif" w:hAnsi="PT Astra Serif"/>
          <w:b/>
          <w:sz w:val="28"/>
        </w:rPr>
        <w:t>Министерством просвещения и воспитания Ульяновской области</w:t>
      </w:r>
      <w:r w:rsidR="00787785">
        <w:rPr>
          <w:rFonts w:ascii="PT Astra Serif" w:hAnsi="PT Astra Serif"/>
          <w:b/>
          <w:sz w:val="28"/>
        </w:rPr>
        <w:t>:</w:t>
      </w:r>
    </w:p>
    <w:p w14:paraId="248B92F8" w14:textId="743F12BA" w:rsidR="00AC08BF" w:rsidRDefault="003C693A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1. </w:t>
      </w:r>
      <w:r w:rsidR="00E55297" w:rsidRPr="00385068">
        <w:rPr>
          <w:rFonts w:ascii="PT Astra Serif" w:hAnsi="PT Astra Serif"/>
          <w:sz w:val="28"/>
          <w:szCs w:val="28"/>
        </w:rPr>
        <w:t>Отсутствие</w:t>
      </w:r>
      <w:r w:rsidR="00AC08BF" w:rsidRPr="00385068">
        <w:rPr>
          <w:rFonts w:ascii="PT Astra Serif" w:hAnsi="PT Astra Serif"/>
          <w:sz w:val="28"/>
          <w:szCs w:val="28"/>
        </w:rPr>
        <w:t xml:space="preserve"> государственного контроля за установление</w:t>
      </w:r>
      <w:r w:rsidR="00787785">
        <w:rPr>
          <w:rFonts w:ascii="PT Astra Serif" w:hAnsi="PT Astra Serif"/>
          <w:sz w:val="28"/>
          <w:szCs w:val="28"/>
        </w:rPr>
        <w:t>м</w:t>
      </w:r>
      <w:r w:rsidR="00AC08BF" w:rsidRPr="00385068">
        <w:rPr>
          <w:rFonts w:ascii="PT Astra Serif" w:hAnsi="PT Astra Serif"/>
          <w:sz w:val="28"/>
          <w:szCs w:val="28"/>
        </w:rPr>
        <w:t xml:space="preserve"> тарифов на </w:t>
      </w:r>
      <w:r w:rsidR="00E55297" w:rsidRPr="00385068">
        <w:rPr>
          <w:rFonts w:ascii="PT Astra Serif" w:hAnsi="PT Astra Serif"/>
          <w:sz w:val="28"/>
          <w:szCs w:val="28"/>
        </w:rPr>
        <w:t>оказание услуг профессионального обучения</w:t>
      </w:r>
      <w:r w:rsidR="009F3070">
        <w:rPr>
          <w:rFonts w:ascii="PT Astra Serif" w:hAnsi="PT Astra Serif"/>
          <w:sz w:val="28"/>
          <w:szCs w:val="28"/>
        </w:rPr>
        <w:t>.</w:t>
      </w:r>
    </w:p>
    <w:p w14:paraId="2C7541AF" w14:textId="77777777" w:rsidR="009F3070" w:rsidRDefault="009F3070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Перенос в стоимость повышения заработной платы педагогических работников.</w:t>
      </w:r>
    </w:p>
    <w:p w14:paraId="0F52758F" w14:textId="14FFF8BC" w:rsidR="009F3070" w:rsidRPr="00385068" w:rsidRDefault="009F3070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Рост затрат на горюче-смазочные материалы. </w:t>
      </w:r>
    </w:p>
    <w:p w14:paraId="12E85E9A" w14:textId="77777777" w:rsidR="00AC08BF" w:rsidRPr="00385068" w:rsidRDefault="00AC08BF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</w:p>
    <w:p w14:paraId="4D5CCD1E" w14:textId="26AEE281" w:rsidR="00A266E0" w:rsidRPr="00385068" w:rsidRDefault="00990448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В связи </w:t>
      </w:r>
      <w:r w:rsidR="009F3070">
        <w:rPr>
          <w:rFonts w:ascii="PT Astra Serif" w:hAnsi="PT Astra Serif"/>
          <w:sz w:val="28"/>
          <w:szCs w:val="28"/>
        </w:rPr>
        <w:t>объективными причинами изменения</w:t>
      </w:r>
      <w:r w:rsidR="00A26F12" w:rsidRPr="00385068">
        <w:rPr>
          <w:rFonts w:ascii="PT Astra Serif" w:hAnsi="PT Astra Serif"/>
          <w:sz w:val="28"/>
          <w:szCs w:val="28"/>
        </w:rPr>
        <w:t xml:space="preserve"> индекса стоимости </w:t>
      </w:r>
      <w:r w:rsidR="00787785">
        <w:rPr>
          <w:rFonts w:ascii="PT Astra Serif" w:hAnsi="PT Astra Serif"/>
          <w:sz w:val="28"/>
          <w:szCs w:val="28"/>
        </w:rPr>
        <w:t xml:space="preserve">услуг </w:t>
      </w:r>
      <w:r w:rsidR="00A26F12" w:rsidRPr="00385068">
        <w:rPr>
          <w:rFonts w:ascii="PT Astra Serif" w:hAnsi="PT Astra Serif"/>
          <w:sz w:val="28"/>
          <w:szCs w:val="28"/>
        </w:rPr>
        <w:t>образовани</w:t>
      </w:r>
      <w:r w:rsidR="00787785">
        <w:rPr>
          <w:rFonts w:ascii="PT Astra Serif" w:hAnsi="PT Astra Serif"/>
          <w:sz w:val="28"/>
          <w:szCs w:val="28"/>
        </w:rPr>
        <w:t>я</w:t>
      </w:r>
      <w:r w:rsidR="00A26F12" w:rsidRPr="00385068">
        <w:rPr>
          <w:rFonts w:ascii="PT Astra Serif" w:hAnsi="PT Astra Serif"/>
          <w:sz w:val="28"/>
          <w:szCs w:val="28"/>
        </w:rPr>
        <w:t xml:space="preserve"> </w:t>
      </w:r>
      <w:r w:rsidR="009A0301" w:rsidRPr="00385068">
        <w:rPr>
          <w:rFonts w:ascii="PT Astra Serif" w:hAnsi="PT Astra Serif"/>
          <w:sz w:val="28"/>
          <w:szCs w:val="28"/>
        </w:rPr>
        <w:t xml:space="preserve">проведение </w:t>
      </w:r>
      <w:r w:rsidRPr="00385068">
        <w:rPr>
          <w:rFonts w:ascii="PT Astra Serif" w:hAnsi="PT Astra Serif"/>
          <w:sz w:val="28"/>
          <w:szCs w:val="28"/>
        </w:rPr>
        <w:t>мероприяти</w:t>
      </w:r>
      <w:r w:rsidR="009A0301" w:rsidRPr="00385068">
        <w:rPr>
          <w:rFonts w:ascii="PT Astra Serif" w:hAnsi="PT Astra Serif"/>
          <w:sz w:val="28"/>
          <w:szCs w:val="28"/>
        </w:rPr>
        <w:t>й</w:t>
      </w:r>
      <w:r w:rsidRPr="00385068">
        <w:rPr>
          <w:rFonts w:ascii="PT Astra Serif" w:hAnsi="PT Astra Serif"/>
          <w:sz w:val="28"/>
          <w:szCs w:val="28"/>
        </w:rPr>
        <w:t xml:space="preserve"> на текущий </w:t>
      </w:r>
      <w:r w:rsidR="009A0301" w:rsidRPr="00385068">
        <w:rPr>
          <w:rFonts w:ascii="PT Astra Serif" w:hAnsi="PT Astra Serif"/>
          <w:sz w:val="28"/>
          <w:szCs w:val="28"/>
        </w:rPr>
        <w:t>момент</w:t>
      </w:r>
      <w:r w:rsidRPr="00385068">
        <w:rPr>
          <w:rFonts w:ascii="PT Astra Serif" w:hAnsi="PT Astra Serif"/>
          <w:sz w:val="28"/>
          <w:szCs w:val="28"/>
        </w:rPr>
        <w:t xml:space="preserve"> </w:t>
      </w:r>
      <w:r w:rsidR="009A0301" w:rsidRPr="00385068">
        <w:rPr>
          <w:rFonts w:ascii="PT Astra Serif" w:hAnsi="PT Astra Serif"/>
          <w:sz w:val="28"/>
          <w:szCs w:val="28"/>
        </w:rPr>
        <w:t>не требу</w:t>
      </w:r>
      <w:r w:rsidR="00787785">
        <w:rPr>
          <w:rFonts w:ascii="PT Astra Serif" w:hAnsi="PT Astra Serif"/>
          <w:sz w:val="28"/>
          <w:szCs w:val="28"/>
        </w:rPr>
        <w:t>е</w:t>
      </w:r>
      <w:r w:rsidR="009A0301" w:rsidRPr="00385068">
        <w:rPr>
          <w:rFonts w:ascii="PT Astra Serif" w:hAnsi="PT Astra Serif"/>
          <w:sz w:val="28"/>
          <w:szCs w:val="28"/>
        </w:rPr>
        <w:t>тся</w:t>
      </w:r>
      <w:r w:rsidR="00A26F12" w:rsidRPr="00385068">
        <w:rPr>
          <w:rFonts w:ascii="PT Astra Serif" w:hAnsi="PT Astra Serif"/>
          <w:sz w:val="28"/>
          <w:szCs w:val="28"/>
        </w:rPr>
        <w:t>.</w:t>
      </w:r>
    </w:p>
    <w:p w14:paraId="2D159EF1" w14:textId="77777777" w:rsidR="009A0301" w:rsidRDefault="009A0301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E34366C" w14:textId="77777777" w:rsidR="00787785" w:rsidRPr="00385068" w:rsidRDefault="00787785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42B8448" w14:textId="4DBD98E1" w:rsidR="00FE1FC8" w:rsidRDefault="00163F90" w:rsidP="00787785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</w:rPr>
        <w:t>3.3.6. Министерство искусства и культурной политики</w:t>
      </w:r>
      <w:r w:rsidR="00787785">
        <w:rPr>
          <w:rFonts w:ascii="PT Astra Serif" w:hAnsi="PT Astra Serif"/>
          <w:b/>
          <w:sz w:val="28"/>
        </w:rPr>
        <w:t xml:space="preserve"> </w:t>
      </w:r>
      <w:r w:rsidRPr="00385068">
        <w:rPr>
          <w:rFonts w:ascii="PT Astra Serif" w:hAnsi="PT Astra Serif"/>
          <w:b/>
          <w:sz w:val="28"/>
        </w:rPr>
        <w:t>Ульяновской области</w:t>
      </w:r>
    </w:p>
    <w:p w14:paraId="3C18DC58" w14:textId="77777777" w:rsidR="008C3867" w:rsidRDefault="008C3867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722A510E" w14:textId="77777777" w:rsidR="00FE1FC8" w:rsidRDefault="00FE1FC8" w:rsidP="00787785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 xml:space="preserve">Услуги </w:t>
      </w:r>
      <w:r>
        <w:rPr>
          <w:rFonts w:ascii="PT Astra Serif" w:hAnsi="PT Astra Serif"/>
          <w:b/>
          <w:sz w:val="28"/>
        </w:rPr>
        <w:t>организаций культуры</w:t>
      </w:r>
      <w:r w:rsidRPr="009A0301">
        <w:rPr>
          <w:rFonts w:ascii="PT Astra Serif" w:hAnsi="PT Astra Serif"/>
          <w:b/>
          <w:sz w:val="28"/>
        </w:rPr>
        <w:t xml:space="preserve"> </w:t>
      </w:r>
    </w:p>
    <w:p w14:paraId="7E4C9EDA" w14:textId="77C45F16" w:rsidR="008C3867" w:rsidRPr="008C3867" w:rsidRDefault="008C3867" w:rsidP="00F06F32">
      <w:pPr>
        <w:pStyle w:val="af4"/>
        <w:suppressAutoHyphens/>
        <w:ind w:left="0" w:right="-141" w:firstLine="720"/>
        <w:jc w:val="both"/>
        <w:rPr>
          <w:sz w:val="28"/>
        </w:rPr>
      </w:pPr>
      <w:r w:rsidRPr="00474D31">
        <w:rPr>
          <w:sz w:val="28"/>
        </w:rPr>
        <w:t xml:space="preserve">Рост цен на </w:t>
      </w:r>
      <w:r w:rsidRPr="00474D31">
        <w:rPr>
          <w:rFonts w:ascii="PT Astra Serif" w:hAnsi="PT Astra Serif"/>
          <w:sz w:val="28"/>
        </w:rPr>
        <w:t xml:space="preserve">услуги организаций культуры </w:t>
      </w:r>
      <w:r w:rsidR="001C232E">
        <w:rPr>
          <w:sz w:val="28"/>
        </w:rPr>
        <w:t>по перечню показателей, утвержде</w:t>
      </w:r>
      <w:r w:rsidRPr="00474D31">
        <w:rPr>
          <w:sz w:val="28"/>
        </w:rPr>
        <w:t>нному Федеральным органом статистики, на территории Ульяновской области в январе 2021 года не зафиксирован.</w:t>
      </w:r>
    </w:p>
    <w:p w14:paraId="3B16BBAB" w14:textId="77777777" w:rsidR="00FE1FC8" w:rsidRDefault="00FE1FC8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444EBA83" w14:textId="77777777" w:rsidR="00787785" w:rsidRPr="00834ED1" w:rsidRDefault="00787785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7085B012" w14:textId="6A0AE277" w:rsidR="009A0301" w:rsidRPr="00F814C4" w:rsidRDefault="008C3867" w:rsidP="00F06F32">
      <w:pPr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3.3.7. </w:t>
      </w:r>
      <w:r w:rsidR="009A0301" w:rsidRPr="00F814C4">
        <w:rPr>
          <w:rFonts w:ascii="PT Astra Serif" w:hAnsi="PT Astra Serif"/>
          <w:b/>
          <w:sz w:val="28"/>
        </w:rPr>
        <w:t>Министерство семейной, демографической политики</w:t>
      </w:r>
    </w:p>
    <w:p w14:paraId="5C74804B" w14:textId="77777777" w:rsidR="00FE1FC8" w:rsidRDefault="009A0301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и социального благополучия Ульяновской области</w:t>
      </w:r>
    </w:p>
    <w:p w14:paraId="45859F48" w14:textId="77777777" w:rsidR="00E55297" w:rsidRPr="00834ED1" w:rsidRDefault="00E55297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5B5F6225" w14:textId="77777777" w:rsidR="00FE1FC8" w:rsidRDefault="00FE1FC8" w:rsidP="00787785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Санаторные услуги</w:t>
      </w:r>
    </w:p>
    <w:p w14:paraId="3E569C1E" w14:textId="5BF6CB7C" w:rsidR="00FE1FC8" w:rsidRPr="00FE1FC8" w:rsidRDefault="00FE1FC8" w:rsidP="00F06F32">
      <w:pPr>
        <w:pStyle w:val="af4"/>
        <w:suppressAutoHyphens/>
        <w:ind w:left="1069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4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FE1FC8" w:rsidRPr="00997DA5" w14:paraId="7D8314CC" w14:textId="77777777" w:rsidTr="00BF23BA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79F" w14:textId="77777777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FA" w14:textId="77777777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AFE" w14:textId="77777777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0CC5F8A2" w14:textId="77777777" w:rsidTr="00BF23BA">
        <w:trPr>
          <w:trHeight w:val="20"/>
        </w:trPr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FFC" w14:textId="42FB2C45" w:rsidR="00FE1FC8" w:rsidRPr="00FE1FC8" w:rsidRDefault="00FE1FC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Санаторий, день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35A" w14:textId="1B560471" w:rsidR="00FE1FC8" w:rsidRPr="00FE1FC8" w:rsidRDefault="00787785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10</w:t>
            </w:r>
            <w:r w:rsidR="00FE1FC8" w:rsidRPr="00FE1FC8">
              <w:rPr>
                <w:rFonts w:ascii="PT Astra Serif" w:hAnsi="PT Astra Serif"/>
                <w:color w:val="000000"/>
                <w:sz w:val="22"/>
              </w:rPr>
              <w:t>5,99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7E25" w14:textId="0FC4E6A9" w:rsidR="00FE1FC8" w:rsidRPr="00FE1FC8" w:rsidRDefault="00FE1FC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0,0096</w:t>
            </w:r>
          </w:p>
        </w:tc>
      </w:tr>
    </w:tbl>
    <w:p w14:paraId="21AE6798" w14:textId="77777777" w:rsidR="00FE1FC8" w:rsidRDefault="00FE1FC8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4E8235BA" w14:textId="663A11D2" w:rsidR="00E55297" w:rsidRPr="00385068" w:rsidRDefault="00E55297" w:rsidP="00F06F32">
      <w:pPr>
        <w:pStyle w:val="af4"/>
        <w:suppressAutoHyphens/>
        <w:ind w:left="0"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Одной из причин роста цен на санаторные услуги является увеличение спроса на данный вид услуг в связи с желаем населения пройти реабилитацию или поддержать уровень здоровья.</w:t>
      </w:r>
    </w:p>
    <w:p w14:paraId="74540679" w14:textId="77777777" w:rsidR="00E55297" w:rsidRPr="00385068" w:rsidRDefault="00E55297" w:rsidP="00F06F32">
      <w:pPr>
        <w:pStyle w:val="af4"/>
        <w:suppressAutoHyphens/>
        <w:ind w:left="1069" w:right="-141"/>
        <w:jc w:val="both"/>
        <w:rPr>
          <w:rFonts w:ascii="PT Astra Serif" w:hAnsi="PT Astra Serif"/>
          <w:sz w:val="28"/>
          <w:szCs w:val="28"/>
        </w:rPr>
      </w:pPr>
    </w:p>
    <w:p w14:paraId="5DA607C9" w14:textId="5E197A57" w:rsidR="00E55297" w:rsidRPr="00385068" w:rsidRDefault="00E55297" w:rsidP="00787785">
      <w:pPr>
        <w:pStyle w:val="af4"/>
        <w:suppressAutoHyphens/>
        <w:ind w:left="0"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lastRenderedPageBreak/>
        <w:t xml:space="preserve">Факторы, влияющие на рост цен на </w:t>
      </w:r>
      <w:r w:rsidRPr="00385068">
        <w:rPr>
          <w:rFonts w:ascii="PT Astra Serif" w:hAnsi="PT Astra Serif"/>
          <w:b/>
          <w:sz w:val="28"/>
        </w:rPr>
        <w:t>санаторные услуги</w:t>
      </w:r>
      <w:r w:rsidRPr="00385068">
        <w:rPr>
          <w:rFonts w:ascii="PT Astra Serif" w:hAnsi="PT Astra Serif"/>
          <w:b/>
          <w:sz w:val="28"/>
          <w:szCs w:val="28"/>
        </w:rPr>
        <w:t xml:space="preserve">, </w:t>
      </w:r>
      <w:r w:rsidR="00787785">
        <w:rPr>
          <w:rFonts w:ascii="PT Astra Serif" w:hAnsi="PT Astra Serif"/>
          <w:b/>
          <w:sz w:val="28"/>
          <w:szCs w:val="28"/>
        </w:rPr>
        <w:t>п</w:t>
      </w:r>
      <w:r w:rsidRPr="00385068">
        <w:rPr>
          <w:rFonts w:ascii="PT Astra Serif" w:hAnsi="PT Astra Serif"/>
          <w:b/>
          <w:sz w:val="28"/>
          <w:szCs w:val="28"/>
        </w:rPr>
        <w:t xml:space="preserve">редставленные </w:t>
      </w:r>
      <w:r w:rsidRPr="00385068">
        <w:rPr>
          <w:rFonts w:ascii="PT Astra Serif" w:hAnsi="PT Astra Serif"/>
          <w:b/>
          <w:sz w:val="28"/>
        </w:rPr>
        <w:t>Министерство семейной, демографической политики</w:t>
      </w:r>
      <w:r w:rsidR="00787785">
        <w:rPr>
          <w:rFonts w:ascii="PT Astra Serif" w:hAnsi="PT Astra Serif"/>
          <w:b/>
          <w:sz w:val="28"/>
        </w:rPr>
        <w:t xml:space="preserve"> </w:t>
      </w:r>
      <w:r w:rsidRPr="00385068">
        <w:rPr>
          <w:rFonts w:ascii="PT Astra Serif" w:hAnsi="PT Astra Serif"/>
          <w:b/>
          <w:sz w:val="28"/>
        </w:rPr>
        <w:t>и социального благополучия Ульяновской области</w:t>
      </w:r>
      <w:r w:rsidR="00787785">
        <w:rPr>
          <w:rFonts w:ascii="PT Astra Serif" w:hAnsi="PT Astra Serif"/>
          <w:b/>
          <w:sz w:val="28"/>
        </w:rPr>
        <w:t>:</w:t>
      </w:r>
    </w:p>
    <w:p w14:paraId="1B4FA046" w14:textId="0163034C" w:rsidR="00E55297" w:rsidRPr="008C3867" w:rsidRDefault="00E55297" w:rsidP="00F06F32">
      <w:pPr>
        <w:suppressAutoHyphens/>
        <w:ind w:right="-141" w:firstLine="709"/>
        <w:jc w:val="both"/>
        <w:rPr>
          <w:rFonts w:ascii="PT Astra Serif" w:hAnsi="PT Astra Serif"/>
          <w:sz w:val="28"/>
        </w:rPr>
      </w:pPr>
      <w:r w:rsidRPr="00385068">
        <w:rPr>
          <w:rFonts w:ascii="PT Astra Serif" w:hAnsi="PT Astra Serif"/>
          <w:sz w:val="28"/>
        </w:rPr>
        <w:t>1. Увеличение стоимости в связи с сезонным ростом цен на отдельные санаторные услуги.</w:t>
      </w:r>
    </w:p>
    <w:p w14:paraId="6FD4037C" w14:textId="77777777" w:rsidR="008C3867" w:rsidRDefault="008C3867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3361318A" w14:textId="77777777" w:rsidR="00787785" w:rsidRDefault="00787785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</w:p>
    <w:p w14:paraId="1F30505C" w14:textId="64087444" w:rsidR="009A0301" w:rsidRPr="00997DA5" w:rsidRDefault="008C3867" w:rsidP="00787785">
      <w:pPr>
        <w:suppressAutoHyphens/>
        <w:ind w:right="-14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 xml:space="preserve">3.3.8. </w:t>
      </w:r>
      <w:r w:rsidR="009A0301">
        <w:rPr>
          <w:rFonts w:ascii="PT Astra Serif" w:hAnsi="PT Astra Serif"/>
          <w:b/>
          <w:sz w:val="28"/>
        </w:rPr>
        <w:t xml:space="preserve">Министерство физической </w:t>
      </w:r>
      <w:r w:rsidR="009A0301" w:rsidRPr="00F814C4">
        <w:rPr>
          <w:rFonts w:ascii="PT Astra Serif" w:hAnsi="PT Astra Serif"/>
          <w:b/>
          <w:sz w:val="28"/>
        </w:rPr>
        <w:t>культуры и спорта Ульяновской области</w:t>
      </w:r>
    </w:p>
    <w:p w14:paraId="29FD2460" w14:textId="77777777" w:rsidR="00787785" w:rsidRDefault="00787785" w:rsidP="00F06F32">
      <w:pPr>
        <w:pStyle w:val="af4"/>
        <w:suppressAutoHyphens/>
        <w:ind w:left="1069" w:right="-141"/>
        <w:jc w:val="center"/>
        <w:rPr>
          <w:rFonts w:ascii="PT Astra Serif" w:hAnsi="PT Astra Serif"/>
          <w:b/>
          <w:sz w:val="28"/>
        </w:rPr>
      </w:pPr>
    </w:p>
    <w:p w14:paraId="4663FFAD" w14:textId="0F5ADEBE" w:rsidR="00A266E0" w:rsidRDefault="009A0301" w:rsidP="00787785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Услуги спортивных организаций</w:t>
      </w:r>
    </w:p>
    <w:p w14:paraId="5B3DB63A" w14:textId="7FAE96D2" w:rsidR="00FE1FC8" w:rsidRPr="00FE1FC8" w:rsidRDefault="00FE1FC8" w:rsidP="00F06F32">
      <w:pPr>
        <w:pStyle w:val="af4"/>
        <w:suppressAutoHyphens/>
        <w:ind w:left="1069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5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FE1FC8" w:rsidRPr="00997DA5" w14:paraId="343D6CFC" w14:textId="77777777" w:rsidTr="002C5CE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C6C" w14:textId="77777777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75B" w14:textId="77777777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C17" w14:textId="77777777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2C5CE8" w:rsidRPr="00997DA5" w14:paraId="74256FC4" w14:textId="77777777" w:rsidTr="002C5CE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D857" w14:textId="56FDFF2C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Занятия в плавательных бассейнах, месяц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3E72" w14:textId="6B110D86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103,08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8822" w14:textId="37C878A0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0,0081</w:t>
            </w:r>
          </w:p>
        </w:tc>
      </w:tr>
      <w:tr w:rsidR="002C5CE8" w:rsidRPr="00997DA5" w14:paraId="07E4F247" w14:textId="77777777" w:rsidTr="002C5CE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99A1A" w14:textId="20C87688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sz w:val="22"/>
              </w:rPr>
              <w:t>Занятия в группах общей физической подготовки, месяц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A392" w14:textId="4578022B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sz w:val="22"/>
              </w:rPr>
              <w:t>100,46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06DC" w14:textId="27F7FF65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sz w:val="22"/>
              </w:rPr>
              <w:t>0,0014</w:t>
            </w:r>
          </w:p>
        </w:tc>
      </w:tr>
    </w:tbl>
    <w:p w14:paraId="745E2107" w14:textId="77777777" w:rsidR="009A0301" w:rsidRDefault="009A0301" w:rsidP="00F06F32">
      <w:pPr>
        <w:suppressAutoHyphens/>
        <w:ind w:right="-141" w:firstLine="709"/>
        <w:jc w:val="both"/>
        <w:rPr>
          <w:sz w:val="28"/>
        </w:rPr>
      </w:pPr>
    </w:p>
    <w:p w14:paraId="36B302FF" w14:textId="1C2E70AD" w:rsidR="00CF696B" w:rsidRPr="00385068" w:rsidRDefault="00CF696B" w:rsidP="00F06F32">
      <w:pPr>
        <w:pStyle w:val="af4"/>
        <w:suppressAutoHyphens/>
        <w:ind w:left="0"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 xml:space="preserve">Факторы, влияющие на рост цен на </w:t>
      </w:r>
      <w:r w:rsidRPr="00385068">
        <w:rPr>
          <w:rFonts w:ascii="PT Astra Serif" w:hAnsi="PT Astra Serif"/>
          <w:b/>
          <w:sz w:val="28"/>
        </w:rPr>
        <w:t>услуги спортивных организаций</w:t>
      </w:r>
      <w:r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Pr="00385068">
        <w:rPr>
          <w:rFonts w:ascii="PT Astra Serif" w:hAnsi="PT Astra Serif"/>
          <w:b/>
          <w:sz w:val="28"/>
        </w:rPr>
        <w:t>Министерство физической культуры и спорта Ульяновской области</w:t>
      </w:r>
      <w:r w:rsidR="00787785">
        <w:rPr>
          <w:rFonts w:ascii="PT Astra Serif" w:hAnsi="PT Astra Serif"/>
          <w:b/>
          <w:sz w:val="28"/>
        </w:rPr>
        <w:t>:</w:t>
      </w:r>
    </w:p>
    <w:p w14:paraId="4AA29F62" w14:textId="2CDF13A3" w:rsidR="00CF696B" w:rsidRPr="00385068" w:rsidRDefault="00CF696B" w:rsidP="00F06F32">
      <w:pPr>
        <w:suppressAutoHyphens/>
        <w:ind w:right="-141" w:firstLine="709"/>
        <w:rPr>
          <w:rFonts w:ascii="PT Astra Serif" w:hAnsi="PT Astra Serif"/>
          <w:sz w:val="28"/>
          <w:szCs w:val="28"/>
        </w:rPr>
      </w:pPr>
      <w:r w:rsidRPr="00385068">
        <w:rPr>
          <w:sz w:val="28"/>
        </w:rPr>
        <w:t xml:space="preserve">1. </w:t>
      </w:r>
      <w:r w:rsidRPr="00385068">
        <w:rPr>
          <w:rFonts w:ascii="PT Astra Serif" w:hAnsi="PT Astra Serif"/>
          <w:sz w:val="28"/>
          <w:szCs w:val="28"/>
        </w:rPr>
        <w:t>Индексаци</w:t>
      </w:r>
      <w:r w:rsidR="00787785">
        <w:rPr>
          <w:rFonts w:ascii="PT Astra Serif" w:hAnsi="PT Astra Serif"/>
          <w:sz w:val="28"/>
          <w:szCs w:val="28"/>
        </w:rPr>
        <w:t>я</w:t>
      </w:r>
      <w:r w:rsidRPr="00385068">
        <w:rPr>
          <w:rFonts w:ascii="PT Astra Serif" w:hAnsi="PT Astra Serif"/>
          <w:sz w:val="28"/>
          <w:szCs w:val="28"/>
        </w:rPr>
        <w:t xml:space="preserve"> тарифов на коммунальные услуги.</w:t>
      </w:r>
    </w:p>
    <w:p w14:paraId="245D5F16" w14:textId="79AD0091" w:rsidR="009A0301" w:rsidRDefault="009A0301" w:rsidP="00F06F32">
      <w:pPr>
        <w:ind w:right="-141"/>
        <w:rPr>
          <w:rFonts w:ascii="PT Astra Serif" w:hAnsi="PT Astra Serif"/>
          <w:b/>
          <w:sz w:val="28"/>
        </w:rPr>
      </w:pPr>
    </w:p>
    <w:p w14:paraId="0277947D" w14:textId="34B17823" w:rsidR="007D049F" w:rsidRPr="007D049F" w:rsidRDefault="007D049F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3.3.</w:t>
      </w:r>
      <w:r w:rsidR="008C3867">
        <w:rPr>
          <w:rFonts w:ascii="PT Astra Serif" w:hAnsi="PT Astra Serif"/>
          <w:b/>
          <w:sz w:val="28"/>
        </w:rPr>
        <w:t>9</w:t>
      </w:r>
      <w:r>
        <w:rPr>
          <w:rFonts w:ascii="PT Astra Serif" w:hAnsi="PT Astra Serif"/>
          <w:b/>
          <w:sz w:val="28"/>
        </w:rPr>
        <w:t xml:space="preserve">. </w:t>
      </w:r>
      <w:r w:rsidRPr="007D049F">
        <w:rPr>
          <w:rFonts w:ascii="PT Astra Serif" w:hAnsi="PT Astra Serif"/>
          <w:b/>
          <w:sz w:val="28"/>
        </w:rPr>
        <w:t>Министерство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b/>
          <w:sz w:val="28"/>
        </w:rPr>
        <w:t>/</w:t>
      </w:r>
      <w:r w:rsidRPr="007D049F">
        <w:rPr>
          <w:rFonts w:ascii="PT Astra Serif" w:hAnsi="PT Astra Serif"/>
          <w:b/>
          <w:sz w:val="28"/>
        </w:rPr>
        <w:t>Агентство по регулированию цен и тарифов Ульяновской области</w:t>
      </w:r>
    </w:p>
    <w:p w14:paraId="0EFEC2E1" w14:textId="77777777" w:rsidR="00AB58D4" w:rsidRPr="00997DA5" w:rsidRDefault="00AB58D4" w:rsidP="00F06F32">
      <w:pPr>
        <w:suppressAutoHyphens/>
        <w:ind w:right="-141" w:firstLine="709"/>
        <w:jc w:val="center"/>
        <w:rPr>
          <w:rFonts w:ascii="PT Astra Serif" w:hAnsi="PT Astra Serif"/>
          <w:sz w:val="28"/>
          <w:szCs w:val="28"/>
        </w:rPr>
      </w:pPr>
    </w:p>
    <w:p w14:paraId="2F802633" w14:textId="5AC71915" w:rsidR="00A266E0" w:rsidRDefault="009A0301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Коммунальные услуги</w:t>
      </w:r>
    </w:p>
    <w:p w14:paraId="126C0758" w14:textId="77777777" w:rsidR="002C5CE8" w:rsidRDefault="002C5CE8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2C5CE8" w:rsidRPr="00997DA5" w14:paraId="0F97277B" w14:textId="77777777" w:rsidTr="00996ED9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B88" w14:textId="77777777" w:rsidR="002C5CE8" w:rsidRPr="00FE1FC8" w:rsidRDefault="002C5CE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2D3" w14:textId="77777777" w:rsidR="002C5CE8" w:rsidRPr="00FE1FC8" w:rsidRDefault="002C5CE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A23" w14:textId="77777777" w:rsidR="002C5CE8" w:rsidRPr="00FE1FC8" w:rsidRDefault="002C5CE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2C5CE8" w:rsidRPr="00997DA5" w14:paraId="0A741B45" w14:textId="77777777" w:rsidTr="00996ED9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496A" w14:textId="43FE1DC7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609" w14:textId="727DAEB3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100,38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B888" w14:textId="5EEC71AB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2C5CE8" w:rsidRPr="002C5CE8" w14:paraId="6861CD58" w14:textId="77777777" w:rsidTr="002C5CE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FA1" w14:textId="77777777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м2 общей площади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6066" w14:textId="77777777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100,38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0BE4" w14:textId="77777777" w:rsidR="002C5CE8" w:rsidRPr="002C5CE8" w:rsidRDefault="002C5CE8" w:rsidP="00787785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0,0052</w:t>
            </w:r>
          </w:p>
        </w:tc>
      </w:tr>
    </w:tbl>
    <w:p w14:paraId="3C0D3590" w14:textId="77777777" w:rsidR="00FE1FC8" w:rsidRDefault="00FE1FC8" w:rsidP="00F06F3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</w:p>
    <w:p w14:paraId="295DE4E9" w14:textId="16654263" w:rsidR="003531A7" w:rsidRDefault="003531A7" w:rsidP="00F06F32">
      <w:pPr>
        <w:pStyle w:val="af4"/>
        <w:suppressAutoHyphens/>
        <w:ind w:left="0" w:right="-141" w:firstLine="709"/>
        <w:jc w:val="both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 xml:space="preserve">Факторы, влияющие на рост цен на </w:t>
      </w:r>
      <w:r>
        <w:rPr>
          <w:rFonts w:ascii="PT Astra Serif" w:hAnsi="PT Astra Serif"/>
          <w:b/>
          <w:sz w:val="28"/>
        </w:rPr>
        <w:t>коммунальные услуги</w:t>
      </w:r>
      <w:r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Pr="007D049F">
        <w:rPr>
          <w:rFonts w:ascii="PT Astra Serif" w:hAnsi="PT Astra Serif"/>
          <w:b/>
          <w:sz w:val="28"/>
        </w:rPr>
        <w:t>Агентство</w:t>
      </w:r>
      <w:r>
        <w:rPr>
          <w:rFonts w:ascii="PT Astra Serif" w:hAnsi="PT Astra Serif"/>
          <w:b/>
          <w:sz w:val="28"/>
        </w:rPr>
        <w:t>м</w:t>
      </w:r>
      <w:r w:rsidRPr="007D049F">
        <w:rPr>
          <w:rFonts w:ascii="PT Astra Serif" w:hAnsi="PT Astra Serif"/>
          <w:b/>
          <w:sz w:val="28"/>
        </w:rPr>
        <w:t xml:space="preserve"> по регулированию цен и тарифов Ульяновской области</w:t>
      </w:r>
      <w:r w:rsidR="00787785">
        <w:rPr>
          <w:rFonts w:ascii="PT Astra Serif" w:hAnsi="PT Astra Serif"/>
          <w:b/>
          <w:sz w:val="28"/>
        </w:rPr>
        <w:t>:</w:t>
      </w:r>
    </w:p>
    <w:p w14:paraId="03CD6134" w14:textId="77777777" w:rsidR="00012E20" w:rsidRDefault="00012E20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012E20">
        <w:rPr>
          <w:rFonts w:ascii="PT Astra Serif" w:hAnsi="PT Astra Serif"/>
          <w:sz w:val="28"/>
        </w:rPr>
        <w:t xml:space="preserve">1. </w:t>
      </w:r>
      <w:r w:rsidRPr="00012E20">
        <w:rPr>
          <w:rFonts w:ascii="PT Astra Serif" w:hAnsi="PT Astra Serif"/>
          <w:sz w:val="28"/>
          <w:szCs w:val="28"/>
        </w:rPr>
        <w:t>Проведение индексации регулируемых цен (тарифов) на услуги (товары) субъектов</w:t>
      </w:r>
      <w:r w:rsidRPr="00514D9A">
        <w:rPr>
          <w:rFonts w:ascii="PT Astra Serif" w:hAnsi="PT Astra Serif"/>
          <w:sz w:val="28"/>
          <w:szCs w:val="28"/>
        </w:rPr>
        <w:t xml:space="preserve"> естественных монополий, организаций коммунального в соответствии с прогнозом социально-экономического развития Российской Федерации на период до 2024 года.</w:t>
      </w:r>
    </w:p>
    <w:p w14:paraId="7916B153" w14:textId="3F51A638" w:rsidR="00012E20" w:rsidRPr="00514D9A" w:rsidRDefault="00012E20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С</w:t>
      </w:r>
      <w:r w:rsidR="001C232E">
        <w:rPr>
          <w:rFonts w:ascii="PT Astra Serif" w:hAnsi="PT Astra Serif"/>
          <w:sz w:val="28"/>
          <w:szCs w:val="28"/>
        </w:rPr>
        <w:t>нижение тарифов на тве</w:t>
      </w:r>
      <w:r w:rsidRPr="00012E20">
        <w:rPr>
          <w:rFonts w:ascii="PT Astra Serif" w:hAnsi="PT Astra Serif"/>
          <w:sz w:val="28"/>
          <w:szCs w:val="28"/>
        </w:rPr>
        <w:t>рдые коммунальные отходы для региональных операторов ООО «Контракт плюс», ООО «Межрегиональная экологическая компания», исходя из анализа фактических затрат за 2019-2020 годы.</w:t>
      </w:r>
    </w:p>
    <w:p w14:paraId="3827085C" w14:textId="3230A127" w:rsidR="000F325C" w:rsidRDefault="00012E20" w:rsidP="00F06F32">
      <w:pPr>
        <w:suppressAutoHyphens/>
        <w:ind w:right="-141" w:firstLine="709"/>
        <w:jc w:val="both"/>
        <w:rPr>
          <w:color w:val="000000" w:themeColor="text1"/>
          <w:sz w:val="28"/>
        </w:rPr>
      </w:pPr>
      <w:r w:rsidRPr="00012E20">
        <w:rPr>
          <w:color w:val="000000" w:themeColor="text1"/>
          <w:sz w:val="28"/>
        </w:rPr>
        <w:t>Мер по реагированию на текущий момент не требуется.</w:t>
      </w:r>
    </w:p>
    <w:p w14:paraId="78ECA830" w14:textId="0D98A4BC" w:rsidR="003031B1" w:rsidRPr="007D049F" w:rsidRDefault="008C3867" w:rsidP="00A440A2">
      <w:pPr>
        <w:suppressAutoHyphens/>
        <w:ind w:right="-141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3.3.10</w:t>
      </w:r>
      <w:r w:rsidR="003031B1">
        <w:rPr>
          <w:rFonts w:ascii="PT Astra Serif" w:hAnsi="PT Astra Serif"/>
          <w:b/>
          <w:sz w:val="28"/>
        </w:rPr>
        <w:t xml:space="preserve">. </w:t>
      </w:r>
      <w:r w:rsidR="003031B1" w:rsidRPr="003031B1">
        <w:rPr>
          <w:rFonts w:ascii="PT Astra Serif" w:hAnsi="PT Astra Serif"/>
          <w:b/>
          <w:sz w:val="28"/>
        </w:rPr>
        <w:t>Агентство ветеринарии Ульяновской области</w:t>
      </w:r>
    </w:p>
    <w:p w14:paraId="07148DFF" w14:textId="77777777" w:rsidR="003031B1" w:rsidRDefault="003031B1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4B79B37" w14:textId="0A545333" w:rsidR="000F325C" w:rsidRPr="00997DA5" w:rsidRDefault="00514D9A" w:rsidP="00A440A2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Ветеринарные услуги</w:t>
      </w:r>
    </w:p>
    <w:p w14:paraId="1D35C3F4" w14:textId="21B85F3B" w:rsidR="00B37036" w:rsidRPr="00997DA5" w:rsidRDefault="00B37036" w:rsidP="00F06F32">
      <w:pPr>
        <w:pStyle w:val="af4"/>
        <w:suppressAutoHyphens/>
        <w:ind w:left="1069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0F325C" w:rsidRPr="00997DA5" w14:paraId="2B8C2B76" w14:textId="77777777" w:rsidTr="000F325C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EE1" w14:textId="77777777" w:rsidR="000F325C" w:rsidRPr="00997DA5" w:rsidRDefault="000F325C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D1D" w14:textId="77777777" w:rsidR="000F325C" w:rsidRPr="00997DA5" w:rsidRDefault="000F325C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52F" w14:textId="77777777" w:rsidR="000F325C" w:rsidRPr="00997DA5" w:rsidRDefault="000F325C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1DBEAA0C" w14:textId="77777777" w:rsidTr="000F325C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A1C" w14:textId="1A878AED" w:rsidR="00FE1FC8" w:rsidRPr="00FE1FC8" w:rsidRDefault="00FE1FC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Клинический осмотр животного, посещение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AF83" w14:textId="60389903" w:rsidR="00FE1FC8" w:rsidRPr="00FE1FC8" w:rsidRDefault="00A440A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</w:t>
            </w:r>
            <w:r w:rsidR="00FE1FC8" w:rsidRPr="00FE1FC8">
              <w:rPr>
                <w:rFonts w:ascii="PT Astra Serif" w:hAnsi="PT Astra Serif"/>
                <w:color w:val="000000"/>
                <w:sz w:val="22"/>
              </w:rPr>
              <w:t>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F82D" w14:textId="1489323D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0,0111</w:t>
            </w:r>
          </w:p>
        </w:tc>
      </w:tr>
      <w:tr w:rsidR="00FE1FC8" w:rsidRPr="00997DA5" w14:paraId="206079A1" w14:textId="77777777" w:rsidTr="000F325C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DB7" w14:textId="6A219F0B" w:rsidR="00FE1FC8" w:rsidRPr="00FE1FC8" w:rsidRDefault="00FE1FC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Прививка животного,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788" w14:textId="666FC516" w:rsidR="00FE1FC8" w:rsidRPr="00FE1FC8" w:rsidRDefault="00A440A2" w:rsidP="00A440A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102</w:t>
            </w:r>
            <w:r w:rsidR="00FE1FC8" w:rsidRPr="00FE1FC8">
              <w:rPr>
                <w:rFonts w:ascii="PT Astra Serif" w:hAnsi="PT Astra Serif"/>
                <w:color w:val="000000"/>
                <w:sz w:val="22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7BE9" w14:textId="7720C53E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0,0026</w:t>
            </w:r>
          </w:p>
        </w:tc>
      </w:tr>
    </w:tbl>
    <w:p w14:paraId="17B4C06D" w14:textId="77777777" w:rsidR="003031B1" w:rsidRDefault="003031B1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9AE1DAA" w14:textId="562761D9" w:rsidR="003031B1" w:rsidRPr="00385068" w:rsidRDefault="00625F7C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3031B1" w:rsidRPr="00385068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3031B1" w:rsidRPr="00385068">
        <w:rPr>
          <w:rFonts w:ascii="PT Astra Serif" w:hAnsi="PT Astra Serif"/>
          <w:b/>
          <w:sz w:val="28"/>
        </w:rPr>
        <w:t>ветеринарные услуги</w:t>
      </w:r>
      <w:r w:rsidR="003031B1"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="003031B1" w:rsidRPr="00385068">
        <w:rPr>
          <w:rFonts w:ascii="PT Astra Serif" w:hAnsi="PT Astra Serif"/>
          <w:b/>
          <w:sz w:val="28"/>
        </w:rPr>
        <w:t>Агентством ветеринарии Ульяновской области</w:t>
      </w:r>
    </w:p>
    <w:p w14:paraId="1C34A0B9" w14:textId="545BE6E6" w:rsidR="0023157A" w:rsidRPr="00385068" w:rsidRDefault="00A75DB7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</w:rPr>
        <w:t>Продолжающееся влияние:</w:t>
      </w:r>
    </w:p>
    <w:p w14:paraId="2A069B5F" w14:textId="44AF048C" w:rsidR="0023157A" w:rsidRPr="00385068" w:rsidRDefault="0023157A" w:rsidP="00F06F32">
      <w:pPr>
        <w:suppressAutoHyphens/>
        <w:ind w:right="-141" w:firstLine="709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</w:rPr>
        <w:t xml:space="preserve">1. </w:t>
      </w:r>
      <w:r w:rsidR="00A75DB7" w:rsidRPr="00385068">
        <w:rPr>
          <w:rFonts w:ascii="PT Astra Serif" w:hAnsi="PT Astra Serif"/>
          <w:sz w:val="28"/>
          <w:szCs w:val="28"/>
        </w:rPr>
        <w:t>Индексаци</w:t>
      </w:r>
      <w:r w:rsidR="00A440A2">
        <w:rPr>
          <w:rFonts w:ascii="PT Astra Serif" w:hAnsi="PT Astra Serif"/>
          <w:sz w:val="28"/>
          <w:szCs w:val="28"/>
        </w:rPr>
        <w:t>я</w:t>
      </w:r>
      <w:r w:rsidRPr="00385068">
        <w:rPr>
          <w:rFonts w:ascii="PT Astra Serif" w:hAnsi="PT Astra Serif"/>
          <w:sz w:val="28"/>
          <w:szCs w:val="28"/>
        </w:rPr>
        <w:t xml:space="preserve"> тарифов на коммунальные услуги.</w:t>
      </w:r>
    </w:p>
    <w:p w14:paraId="7501431A" w14:textId="094E5417" w:rsidR="0023157A" w:rsidRPr="00385068" w:rsidRDefault="00A75DB7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2. Затрат</w:t>
      </w:r>
      <w:r w:rsidR="00A440A2">
        <w:rPr>
          <w:rFonts w:ascii="PT Astra Serif" w:hAnsi="PT Astra Serif"/>
          <w:sz w:val="28"/>
          <w:szCs w:val="28"/>
        </w:rPr>
        <w:t>ы</w:t>
      </w:r>
      <w:r w:rsidR="00625F7C" w:rsidRPr="00385068">
        <w:rPr>
          <w:rFonts w:ascii="PT Astra Serif" w:hAnsi="PT Astra Serif"/>
          <w:sz w:val="28"/>
          <w:szCs w:val="28"/>
        </w:rPr>
        <w:t>,</w:t>
      </w:r>
      <w:r w:rsidR="0023157A" w:rsidRPr="00385068">
        <w:rPr>
          <w:rFonts w:ascii="PT Astra Serif" w:hAnsi="PT Astra Serif"/>
          <w:sz w:val="28"/>
          <w:szCs w:val="28"/>
        </w:rPr>
        <w:t xml:space="preserve"> связанные с осуществлением противоэпидемических ограничений (затраты на дезинфицирующие средства и расходные материалы для проведения дезинфекции после каждого посетителя).</w:t>
      </w:r>
    </w:p>
    <w:p w14:paraId="73282759" w14:textId="1CFCB90B" w:rsidR="0023157A" w:rsidRDefault="0023157A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3. Рост цен на импортные вакцины и лекарства в связи с ослаблением курса рубля.</w:t>
      </w:r>
    </w:p>
    <w:p w14:paraId="08E909BE" w14:textId="2FBE43DA" w:rsidR="003531A7" w:rsidRDefault="00A440A2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3531A7" w:rsidRPr="003531A7">
        <w:rPr>
          <w:rFonts w:ascii="PT Astra Serif" w:hAnsi="PT Astra Serif"/>
          <w:b/>
          <w:sz w:val="28"/>
          <w:szCs w:val="28"/>
        </w:rPr>
        <w:t xml:space="preserve">ероприятия, направленные на стабилизацию цен на </w:t>
      </w:r>
      <w:r w:rsidR="003531A7" w:rsidRPr="003531A7">
        <w:rPr>
          <w:rFonts w:ascii="PT Astra Serif" w:hAnsi="PT Astra Serif"/>
          <w:b/>
          <w:sz w:val="28"/>
        </w:rPr>
        <w:t>ветеринарные услуги</w:t>
      </w:r>
      <w:r w:rsidR="003531A7" w:rsidRPr="003531A7">
        <w:rPr>
          <w:rFonts w:ascii="PT Astra Serif" w:hAnsi="PT Astra Serif"/>
          <w:b/>
          <w:sz w:val="28"/>
          <w:szCs w:val="28"/>
        </w:rPr>
        <w:t>.</w:t>
      </w:r>
    </w:p>
    <w:p w14:paraId="6D6DD5C0" w14:textId="23068FEA" w:rsidR="003031B1" w:rsidRPr="003531A7" w:rsidRDefault="00A440A2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531A7" w:rsidRPr="003531A7">
        <w:rPr>
          <w:rFonts w:ascii="PT Astra Serif" w:hAnsi="PT Astra Serif"/>
          <w:sz w:val="28"/>
          <w:szCs w:val="28"/>
        </w:rPr>
        <w:t xml:space="preserve">Агентством ветеринарии Ульяновской области </w:t>
      </w:r>
      <w:r>
        <w:rPr>
          <w:rFonts w:ascii="PT Astra Serif" w:hAnsi="PT Astra Serif"/>
          <w:sz w:val="28"/>
          <w:szCs w:val="28"/>
        </w:rPr>
        <w:t xml:space="preserve">в целях выявления необоснованного роста цен организована система </w:t>
      </w:r>
      <w:r w:rsidR="003531A7" w:rsidRPr="003531A7">
        <w:rPr>
          <w:rFonts w:ascii="PT Astra Serif" w:hAnsi="PT Astra Serif"/>
          <w:sz w:val="28"/>
          <w:szCs w:val="28"/>
        </w:rPr>
        <w:t>мониторинг</w:t>
      </w:r>
      <w:r>
        <w:rPr>
          <w:rFonts w:ascii="PT Astra Serif" w:hAnsi="PT Astra Serif"/>
          <w:sz w:val="28"/>
          <w:szCs w:val="28"/>
        </w:rPr>
        <w:t xml:space="preserve">а </w:t>
      </w:r>
      <w:r w:rsidR="003531A7" w:rsidRPr="003531A7">
        <w:rPr>
          <w:rFonts w:ascii="PT Astra Serif" w:hAnsi="PT Astra Serif"/>
          <w:sz w:val="28"/>
          <w:szCs w:val="28"/>
        </w:rPr>
        <w:t>цен на рынке оказываемых услуг.</w:t>
      </w:r>
    </w:p>
    <w:p w14:paraId="2807D297" w14:textId="77777777" w:rsidR="001F149B" w:rsidRDefault="001F149B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DCBBFE0" w14:textId="77777777" w:rsidR="00A440A2" w:rsidRDefault="00A440A2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FB93272" w14:textId="455A9578" w:rsidR="00A21470" w:rsidRDefault="00A21470" w:rsidP="00A440A2">
      <w:pPr>
        <w:suppressAutoHyphens/>
        <w:ind w:right="-14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3.3.</w:t>
      </w:r>
      <w:r w:rsidR="008C3867">
        <w:rPr>
          <w:rFonts w:ascii="PT Astra Serif" w:hAnsi="PT Astra Serif"/>
          <w:b/>
          <w:sz w:val="28"/>
        </w:rPr>
        <w:t>11</w:t>
      </w:r>
      <w:r>
        <w:rPr>
          <w:rFonts w:ascii="PT Astra Serif" w:hAnsi="PT Astra Serif"/>
          <w:b/>
          <w:sz w:val="28"/>
        </w:rPr>
        <w:t xml:space="preserve">. </w:t>
      </w:r>
      <w:r w:rsidRPr="00A21470">
        <w:rPr>
          <w:rFonts w:ascii="PT Astra Serif" w:hAnsi="PT Astra Serif"/>
          <w:b/>
          <w:sz w:val="28"/>
          <w:szCs w:val="28"/>
        </w:rPr>
        <w:t>ОГКУ «Правительство для граждан»</w:t>
      </w:r>
    </w:p>
    <w:p w14:paraId="2D790E8F" w14:textId="77777777" w:rsidR="00A21470" w:rsidRPr="00997DA5" w:rsidRDefault="00A21470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8120CA8" w14:textId="2652E329" w:rsidR="000F325C" w:rsidRPr="00997DA5" w:rsidRDefault="00625F7C" w:rsidP="00A440A2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Услуги связи</w:t>
      </w:r>
    </w:p>
    <w:p w14:paraId="782123EB" w14:textId="2097B076" w:rsidR="00B37036" w:rsidRPr="00997DA5" w:rsidRDefault="00B37036" w:rsidP="00F06F32">
      <w:pPr>
        <w:pStyle w:val="af4"/>
        <w:suppressAutoHyphens/>
        <w:ind w:left="1069" w:right="-141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7</w:t>
      </w: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1019"/>
        <w:gridCol w:w="1101"/>
      </w:tblGrid>
      <w:tr w:rsidR="000F325C" w:rsidRPr="00997DA5" w14:paraId="4DD0269C" w14:textId="77777777" w:rsidTr="002C5CE8">
        <w:trPr>
          <w:trHeight w:val="20"/>
        </w:trPr>
        <w:tc>
          <w:tcPr>
            <w:tcW w:w="8068" w:type="dxa"/>
            <w:shd w:val="clear" w:color="auto" w:fill="auto"/>
            <w:vAlign w:val="center"/>
            <w:hideMark/>
          </w:tcPr>
          <w:p w14:paraId="129519F5" w14:textId="77777777" w:rsidR="000F325C" w:rsidRPr="00997DA5" w:rsidRDefault="000F325C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D118B04" w14:textId="77777777" w:rsidR="000F325C" w:rsidRPr="00997DA5" w:rsidRDefault="000F325C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14:paraId="250F0F71" w14:textId="77777777" w:rsidR="000F325C" w:rsidRPr="00997DA5" w:rsidRDefault="000F325C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637F030B" w14:textId="77777777" w:rsidTr="002C5CE8">
        <w:trPr>
          <w:trHeight w:val="20"/>
        </w:trPr>
        <w:tc>
          <w:tcPr>
            <w:tcW w:w="8068" w:type="dxa"/>
            <w:shd w:val="clear" w:color="auto" w:fill="auto"/>
            <w:noWrap/>
            <w:vAlign w:val="center"/>
            <w:hideMark/>
          </w:tcPr>
          <w:p w14:paraId="4566103A" w14:textId="7644FC2F" w:rsidR="00FE1FC8" w:rsidRPr="00FE1FC8" w:rsidRDefault="00FE1FC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Пересылка простого письма внутри России, массой до 20 г, шт.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7896DF0" w14:textId="0719D703" w:rsidR="00FE1FC8" w:rsidRPr="00FE1FC8" w:rsidRDefault="00A440A2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10</w:t>
            </w:r>
            <w:r w:rsidR="00FE1FC8" w:rsidRPr="00FE1FC8">
              <w:rPr>
                <w:rFonts w:ascii="PT Astra Serif" w:hAnsi="PT Astra Serif"/>
                <w:color w:val="000000"/>
                <w:sz w:val="22"/>
              </w:rPr>
              <w:t>4,35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6E4B8D77" w14:textId="4D67ADA5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FE1FC8" w:rsidRPr="00997DA5" w14:paraId="7B0A306E" w14:textId="77777777" w:rsidTr="002C5CE8">
        <w:trPr>
          <w:trHeight w:val="20"/>
        </w:trPr>
        <w:tc>
          <w:tcPr>
            <w:tcW w:w="8068" w:type="dxa"/>
            <w:shd w:val="clear" w:color="auto" w:fill="auto"/>
            <w:noWrap/>
            <w:vAlign w:val="center"/>
            <w:hideMark/>
          </w:tcPr>
          <w:p w14:paraId="1AA49DBB" w14:textId="0BB03E9A" w:rsidR="00FE1FC8" w:rsidRPr="00FE1FC8" w:rsidRDefault="00FE1FC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Плата за пересылку простой посылки внутри России массой 1-2 кг,</w:t>
            </w:r>
            <w:r w:rsidR="00A440A2">
              <w:rPr>
                <w:rFonts w:ascii="PT Astra Serif" w:hAnsi="PT Astra Serif"/>
                <w:color w:val="000000"/>
                <w:sz w:val="22"/>
              </w:rPr>
              <w:t xml:space="preserve"> </w:t>
            </w:r>
            <w:r w:rsidRPr="00FE1FC8">
              <w:rPr>
                <w:rFonts w:ascii="PT Astra Serif" w:hAnsi="PT Astra Serif"/>
                <w:color w:val="000000"/>
                <w:sz w:val="22"/>
              </w:rPr>
              <w:t>шт.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843D584" w14:textId="7333221A" w:rsidR="00FE1FC8" w:rsidRPr="00FE1FC8" w:rsidRDefault="00A440A2" w:rsidP="00A440A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</w:rPr>
              <w:t>103</w:t>
            </w:r>
            <w:r w:rsidR="00FE1FC8" w:rsidRPr="00FE1FC8">
              <w:rPr>
                <w:rFonts w:ascii="PT Astra Serif" w:hAnsi="PT Astra Serif"/>
                <w:color w:val="000000"/>
                <w:sz w:val="22"/>
              </w:rPr>
              <w:t>,19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1D6306D7" w14:textId="632988E0" w:rsidR="00FE1FC8" w:rsidRPr="00FE1FC8" w:rsidRDefault="00FE1FC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  <w:tr w:rsidR="002C5CE8" w:rsidRPr="00997DA5" w14:paraId="4901E182" w14:textId="77777777" w:rsidTr="002C5CE8">
        <w:trPr>
          <w:trHeight w:val="20"/>
        </w:trPr>
        <w:tc>
          <w:tcPr>
            <w:tcW w:w="8068" w:type="dxa"/>
            <w:shd w:val="clear" w:color="auto" w:fill="auto"/>
            <w:noWrap/>
            <w:vAlign w:val="center"/>
          </w:tcPr>
          <w:p w14:paraId="541CD952" w14:textId="035E56DE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Абонентская плата за пакет услуг сотовой связи,</w:t>
            </w:r>
            <w:r w:rsidR="00A440A2">
              <w:rPr>
                <w:rFonts w:ascii="PT Astra Serif" w:hAnsi="PT Astra Serif"/>
                <w:color w:val="000000"/>
                <w:sz w:val="22"/>
              </w:rPr>
              <w:t xml:space="preserve"> </w:t>
            </w:r>
            <w:r w:rsidRPr="002C5CE8">
              <w:rPr>
                <w:rFonts w:ascii="PT Astra Serif" w:hAnsi="PT Astra Serif"/>
                <w:color w:val="000000"/>
                <w:sz w:val="22"/>
              </w:rPr>
              <w:t>месяц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1CA134D" w14:textId="66DD57F9" w:rsidR="002C5CE8" w:rsidRPr="002C5CE8" w:rsidRDefault="002C5CE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101,17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0535C1E" w14:textId="5484D6AE" w:rsidR="002C5CE8" w:rsidRPr="002C5CE8" w:rsidRDefault="002C5CE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2C5CE8">
              <w:rPr>
                <w:rFonts w:ascii="PT Astra Serif" w:hAnsi="PT Astra Serif"/>
                <w:color w:val="000000"/>
                <w:sz w:val="22"/>
              </w:rPr>
              <w:t>0,0161</w:t>
            </w:r>
          </w:p>
        </w:tc>
      </w:tr>
    </w:tbl>
    <w:p w14:paraId="62A982D5" w14:textId="77777777" w:rsidR="00DD4C1F" w:rsidRPr="00997DA5" w:rsidRDefault="00DD4C1F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5CD7A22" w14:textId="77777777" w:rsidR="00625F7C" w:rsidRDefault="00625F7C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0CFD07A" w14:textId="2E2753FA" w:rsidR="00A21470" w:rsidRPr="00385068" w:rsidRDefault="00625F7C" w:rsidP="00F06F32">
      <w:pPr>
        <w:suppressAutoHyphens/>
        <w:ind w:right="-141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A21470" w:rsidRPr="00385068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A21470" w:rsidRPr="00385068">
        <w:rPr>
          <w:rFonts w:ascii="PT Astra Serif" w:hAnsi="PT Astra Serif"/>
          <w:b/>
          <w:sz w:val="28"/>
        </w:rPr>
        <w:t>услуги связи</w:t>
      </w:r>
      <w:r w:rsidR="00A21470"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="00A21470" w:rsidRPr="00385068">
        <w:rPr>
          <w:rFonts w:ascii="PT Astra Serif" w:hAnsi="PT Astra Serif"/>
          <w:b/>
          <w:color w:val="000000" w:themeColor="text1"/>
          <w:sz w:val="28"/>
          <w:szCs w:val="28"/>
        </w:rPr>
        <w:t>ОГКУ «Правительство для граждан</w:t>
      </w:r>
    </w:p>
    <w:p w14:paraId="1E503677" w14:textId="04F9D315" w:rsidR="00625F7C" w:rsidRPr="00385068" w:rsidRDefault="00625F7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Изменение стоимости </w:t>
      </w:r>
      <w:r w:rsidR="00A440A2">
        <w:rPr>
          <w:rFonts w:ascii="PT Astra Serif" w:hAnsi="PT Astra Serif"/>
          <w:color w:val="000000" w:themeColor="text1"/>
          <w:sz w:val="28"/>
          <w:szCs w:val="28"/>
        </w:rPr>
        <w:t xml:space="preserve">услуг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в связи с Приказом ФАС </w:t>
      </w:r>
      <w:r w:rsidR="00A440A2">
        <w:rPr>
          <w:rFonts w:ascii="PT Astra Serif" w:hAnsi="PT Astra Serif"/>
          <w:color w:val="000000" w:themeColor="text1"/>
          <w:sz w:val="28"/>
          <w:szCs w:val="28"/>
        </w:rPr>
        <w:t xml:space="preserve">России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417C41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417C41">
        <w:rPr>
          <w:rFonts w:ascii="PT Astra Serif" w:hAnsi="PT Astra Serif"/>
          <w:color w:val="000000" w:themeColor="text1"/>
          <w:sz w:val="28"/>
          <w:szCs w:val="28"/>
        </w:rPr>
        <w:t>.12.2020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 № 1182/20 «Об утверждении предельных максимальных уровней тарифов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br/>
        <w:t>на услугу по пересылке внутренней письменной корреспонденции (почтовых карточек, писем, бандеролей), предоставляемую АО «Почта России».</w:t>
      </w:r>
    </w:p>
    <w:p w14:paraId="66B67EA4" w14:textId="153E5F17" w:rsidR="002B2AA5" w:rsidRPr="00385068" w:rsidRDefault="00625F7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>Индексация стоимости на уровень инфляции 2020 года.</w:t>
      </w:r>
    </w:p>
    <w:p w14:paraId="198FC41E" w14:textId="77777777" w:rsidR="008A4C0A" w:rsidRPr="00385068" w:rsidRDefault="008A4C0A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9464CA9" w14:textId="7F237430" w:rsidR="008A4C0A" w:rsidRPr="00385068" w:rsidRDefault="008A4C0A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Предложения</w:t>
      </w:r>
      <w:r w:rsidRPr="00385068">
        <w:rPr>
          <w:rFonts w:ascii="PT Astra Serif" w:hAnsi="PT Astra Serif"/>
          <w:b/>
          <w:sz w:val="28"/>
          <w:szCs w:val="28"/>
        </w:rPr>
        <w:t>/мероприятия ОГКУ «Правительство для граждан, направленные на стабилизацию</w:t>
      </w:r>
      <w:r w:rsidR="00625F7C" w:rsidRPr="00385068">
        <w:rPr>
          <w:rFonts w:ascii="PT Astra Serif" w:hAnsi="PT Astra Serif"/>
          <w:b/>
          <w:sz w:val="28"/>
          <w:szCs w:val="28"/>
        </w:rPr>
        <w:t xml:space="preserve"> цен</w:t>
      </w:r>
      <w:r w:rsidR="00417C41">
        <w:rPr>
          <w:rFonts w:ascii="PT Astra Serif" w:hAnsi="PT Astra Serif"/>
          <w:b/>
          <w:sz w:val="28"/>
          <w:szCs w:val="28"/>
        </w:rPr>
        <w:t>:</w:t>
      </w:r>
    </w:p>
    <w:p w14:paraId="2C2BF5BB" w14:textId="0E777DD9" w:rsidR="008A4C0A" w:rsidRPr="00385068" w:rsidRDefault="002B2AA5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 xml:space="preserve">В связи с указанными факторами конкретные мероприятия по </w:t>
      </w:r>
      <w:r w:rsidRPr="00385068">
        <w:rPr>
          <w:rFonts w:ascii="PT Astra Serif" w:hAnsi="PT Astra Serif"/>
          <w:b/>
          <w:sz w:val="28"/>
          <w:szCs w:val="28"/>
        </w:rPr>
        <w:t xml:space="preserve">влиянию </w:t>
      </w:r>
      <w:r w:rsidRPr="00385068">
        <w:rPr>
          <w:rFonts w:ascii="PT Astra Serif" w:hAnsi="PT Astra Serif"/>
          <w:b/>
          <w:sz w:val="28"/>
          <w:szCs w:val="28"/>
        </w:rPr>
        <w:br/>
        <w:t xml:space="preserve">на рост цен на </w:t>
      </w:r>
      <w:r w:rsidRPr="00385068">
        <w:rPr>
          <w:rFonts w:ascii="PT Astra Serif" w:hAnsi="PT Astra Serif"/>
          <w:b/>
          <w:sz w:val="28"/>
        </w:rPr>
        <w:t>услуги связи не требуются.</w:t>
      </w:r>
    </w:p>
    <w:p w14:paraId="3B59CA61" w14:textId="7EB5ADB2" w:rsidR="008A4C0A" w:rsidRDefault="008A4C0A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E2D520C" w14:textId="77777777" w:rsidR="00417C41" w:rsidRPr="00385068" w:rsidRDefault="00417C41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6C85162" w14:textId="0A78D632" w:rsidR="00A21470" w:rsidRPr="00385068" w:rsidRDefault="00A21470" w:rsidP="00417C41">
      <w:pPr>
        <w:suppressAutoHyphens/>
        <w:ind w:right="-141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</w:rPr>
        <w:t>3.3.1</w:t>
      </w:r>
      <w:r w:rsidR="008C3867" w:rsidRPr="00385068">
        <w:rPr>
          <w:rFonts w:ascii="PT Astra Serif" w:hAnsi="PT Astra Serif"/>
          <w:b/>
          <w:sz w:val="28"/>
        </w:rPr>
        <w:t>2</w:t>
      </w:r>
      <w:r w:rsidRPr="00385068">
        <w:rPr>
          <w:rFonts w:ascii="PT Astra Serif" w:hAnsi="PT Astra Serif"/>
          <w:b/>
          <w:sz w:val="28"/>
        </w:rPr>
        <w:t xml:space="preserve">. </w:t>
      </w:r>
      <w:r w:rsidRPr="00385068">
        <w:rPr>
          <w:rFonts w:ascii="PT Astra Serif" w:hAnsi="PT Astra Serif"/>
          <w:b/>
          <w:sz w:val="28"/>
          <w:szCs w:val="28"/>
        </w:rPr>
        <w:t>ОГКУ «Агентство по туризму Ульяновской области»</w:t>
      </w:r>
    </w:p>
    <w:p w14:paraId="67BFDE84" w14:textId="77777777" w:rsidR="00A21470" w:rsidRPr="00385068" w:rsidRDefault="00A21470" w:rsidP="00F06F32">
      <w:pPr>
        <w:suppressAutoHyphens/>
        <w:ind w:right="-141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F3FE6A7" w14:textId="765CDA53" w:rsidR="000F325C" w:rsidRDefault="000F325C" w:rsidP="00417C41">
      <w:pPr>
        <w:pStyle w:val="af4"/>
        <w:suppressAutoHyphens/>
        <w:ind w:left="0" w:right="-141"/>
        <w:jc w:val="center"/>
        <w:rPr>
          <w:rFonts w:ascii="PT Astra Serif" w:hAnsi="PT Astra Serif"/>
          <w:b/>
          <w:sz w:val="28"/>
        </w:rPr>
      </w:pPr>
      <w:r w:rsidRPr="000225EC">
        <w:rPr>
          <w:rFonts w:ascii="PT Astra Serif" w:hAnsi="PT Astra Serif"/>
          <w:b/>
          <w:sz w:val="28"/>
        </w:rPr>
        <w:t>Туристические услуги:</w:t>
      </w:r>
    </w:p>
    <w:p w14:paraId="3E4CEFEA" w14:textId="77777777" w:rsidR="000225EC" w:rsidRPr="00385068" w:rsidRDefault="000225EC" w:rsidP="00F06F32">
      <w:pPr>
        <w:pStyle w:val="af4"/>
        <w:suppressAutoHyphens/>
        <w:ind w:left="1353" w:right="-141"/>
        <w:jc w:val="center"/>
        <w:rPr>
          <w:rFonts w:ascii="PT Astra Serif" w:hAnsi="PT Astra Serif"/>
          <w:b/>
          <w:sz w:val="28"/>
        </w:rPr>
      </w:pP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1019"/>
        <w:gridCol w:w="1101"/>
      </w:tblGrid>
      <w:tr w:rsidR="002C5CE8" w:rsidRPr="00997DA5" w14:paraId="5D564AC9" w14:textId="77777777" w:rsidTr="00996ED9">
        <w:trPr>
          <w:trHeight w:val="20"/>
        </w:trPr>
        <w:tc>
          <w:tcPr>
            <w:tcW w:w="8068" w:type="dxa"/>
            <w:shd w:val="clear" w:color="auto" w:fill="auto"/>
            <w:vAlign w:val="center"/>
            <w:hideMark/>
          </w:tcPr>
          <w:p w14:paraId="4CCDDEAE" w14:textId="77777777" w:rsidR="002C5CE8" w:rsidRPr="00997DA5" w:rsidRDefault="002C5CE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0E494A0" w14:textId="77777777" w:rsidR="002C5CE8" w:rsidRPr="00997DA5" w:rsidRDefault="002C5CE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14:paraId="2C2688AE" w14:textId="77777777" w:rsidR="002C5CE8" w:rsidRPr="00997DA5" w:rsidRDefault="002C5CE8" w:rsidP="00F06F32">
            <w:pPr>
              <w:ind w:right="-14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2C5CE8" w:rsidRPr="00997DA5" w14:paraId="6414B7C2" w14:textId="77777777" w:rsidTr="00996ED9">
        <w:trPr>
          <w:trHeight w:val="20"/>
        </w:trPr>
        <w:tc>
          <w:tcPr>
            <w:tcW w:w="8068" w:type="dxa"/>
            <w:shd w:val="clear" w:color="auto" w:fill="auto"/>
            <w:noWrap/>
            <w:hideMark/>
          </w:tcPr>
          <w:p w14:paraId="527FD71D" w14:textId="28DAD75E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Поездка на отдых в Турцию, поездка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D6C4210" w14:textId="006544B3" w:rsidR="002C5CE8" w:rsidRPr="002C5CE8" w:rsidRDefault="002C5CE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126,48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14:paraId="0D2F2114" w14:textId="2480BF43" w:rsidR="002C5CE8" w:rsidRPr="002C5CE8" w:rsidRDefault="002C5CE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0,0535</w:t>
            </w:r>
          </w:p>
        </w:tc>
      </w:tr>
      <w:tr w:rsidR="002C5CE8" w:rsidRPr="00997DA5" w14:paraId="13E73F4D" w14:textId="77777777" w:rsidTr="00996ED9">
        <w:trPr>
          <w:trHeight w:val="20"/>
        </w:trPr>
        <w:tc>
          <w:tcPr>
            <w:tcW w:w="8068" w:type="dxa"/>
            <w:shd w:val="clear" w:color="auto" w:fill="auto"/>
            <w:noWrap/>
            <w:hideMark/>
          </w:tcPr>
          <w:p w14:paraId="09DA6FDC" w14:textId="0F0AC4C0" w:rsidR="002C5CE8" w:rsidRPr="002C5CE8" w:rsidRDefault="002C5CE8" w:rsidP="00F06F32">
            <w:pPr>
              <w:ind w:right="-14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Поездка на отдых в ОАЭ, поездка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C02115B" w14:textId="1E026A3B" w:rsidR="002C5CE8" w:rsidRPr="002C5CE8" w:rsidRDefault="002C5CE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113,38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14:paraId="1660A003" w14:textId="12C2D707" w:rsidR="002C5CE8" w:rsidRPr="002C5CE8" w:rsidRDefault="002C5CE8" w:rsidP="00F06F32">
            <w:pPr>
              <w:ind w:right="-141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5CE8">
              <w:rPr>
                <w:rFonts w:ascii="PT Astra Serif" w:hAnsi="PT Astra Serif"/>
                <w:sz w:val="22"/>
              </w:rPr>
              <w:t>0,0191</w:t>
            </w:r>
          </w:p>
        </w:tc>
      </w:tr>
    </w:tbl>
    <w:p w14:paraId="5D33E635" w14:textId="77777777" w:rsidR="00FE1FC8" w:rsidRPr="00385068" w:rsidRDefault="00FE1FC8" w:rsidP="00F06F32">
      <w:pPr>
        <w:pStyle w:val="af4"/>
        <w:suppressAutoHyphens/>
        <w:ind w:left="1353" w:right="-141"/>
        <w:jc w:val="center"/>
        <w:rPr>
          <w:rFonts w:ascii="PT Astra Serif" w:hAnsi="PT Astra Serif"/>
          <w:b/>
          <w:sz w:val="28"/>
        </w:rPr>
      </w:pPr>
    </w:p>
    <w:p w14:paraId="5AA48C94" w14:textId="0DF1964F" w:rsidR="000225EC" w:rsidRPr="00385068" w:rsidRDefault="000225EC" w:rsidP="00F06F32">
      <w:pPr>
        <w:suppressAutoHyphens/>
        <w:ind w:right="-141" w:firstLine="709"/>
        <w:jc w:val="both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 xml:space="preserve">Факторы, влияющие на рост цен </w:t>
      </w:r>
      <w:r>
        <w:rPr>
          <w:rFonts w:ascii="PT Astra Serif" w:hAnsi="PT Astra Serif"/>
          <w:b/>
          <w:sz w:val="28"/>
          <w:szCs w:val="28"/>
        </w:rPr>
        <w:t xml:space="preserve">на </w:t>
      </w:r>
      <w:r>
        <w:rPr>
          <w:rFonts w:ascii="PT Astra Serif" w:hAnsi="PT Astra Serif"/>
          <w:b/>
          <w:sz w:val="28"/>
        </w:rPr>
        <w:t>туристические услуги</w:t>
      </w:r>
      <w:r w:rsidRPr="00385068">
        <w:rPr>
          <w:rFonts w:ascii="PT Astra Serif" w:hAnsi="PT Astra Serif"/>
          <w:b/>
          <w:sz w:val="28"/>
          <w:szCs w:val="28"/>
        </w:rPr>
        <w:t>, представленные</w:t>
      </w:r>
      <w:r w:rsidRPr="00385068">
        <w:rPr>
          <w:sz w:val="28"/>
        </w:rPr>
        <w:t xml:space="preserve"> </w:t>
      </w:r>
      <w:r w:rsidRPr="00385068">
        <w:rPr>
          <w:rFonts w:ascii="PT Astra Serif" w:hAnsi="PT Astra Serif"/>
          <w:b/>
          <w:sz w:val="28"/>
          <w:szCs w:val="28"/>
        </w:rPr>
        <w:t>ОГКУ «Агентство по туризму Ульяновской области»</w:t>
      </w:r>
      <w:r w:rsidR="00417C41">
        <w:rPr>
          <w:rFonts w:ascii="PT Astra Serif" w:hAnsi="PT Astra Serif"/>
          <w:b/>
          <w:sz w:val="28"/>
          <w:szCs w:val="28"/>
        </w:rPr>
        <w:t>:</w:t>
      </w:r>
    </w:p>
    <w:p w14:paraId="46A8E9A2" w14:textId="45A94F0F" w:rsidR="000225EC" w:rsidRDefault="000225E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Малое количество предложений по альтернативным направлениям зарубежны</w:t>
      </w:r>
      <w:r w:rsidR="00417C41">
        <w:rPr>
          <w:rFonts w:ascii="PT Astra Serif" w:hAnsi="PT Astra Serif"/>
          <w:color w:val="000000" w:themeColor="text1"/>
          <w:sz w:val="28"/>
          <w:szCs w:val="28"/>
        </w:rPr>
        <w:t>х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поезд</w:t>
      </w:r>
      <w:r w:rsidR="00417C41">
        <w:rPr>
          <w:rFonts w:ascii="PT Astra Serif" w:hAnsi="PT Astra Serif"/>
          <w:color w:val="000000" w:themeColor="text1"/>
          <w:sz w:val="28"/>
          <w:szCs w:val="28"/>
        </w:rPr>
        <w:t>о</w:t>
      </w:r>
      <w:r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17C4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FABED1C" w14:textId="021B1BAF" w:rsidR="000225EC" w:rsidRPr="000225EC" w:rsidRDefault="00417C41" w:rsidP="00F06F32">
      <w:pPr>
        <w:suppressAutoHyphens/>
        <w:ind w:right="-14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0225EC">
        <w:rPr>
          <w:rFonts w:ascii="PT Astra Serif" w:hAnsi="PT Astra Serif"/>
          <w:color w:val="000000" w:themeColor="text1"/>
          <w:sz w:val="28"/>
          <w:szCs w:val="28"/>
        </w:rPr>
        <w:t>Взрывной спрос на услуги зарубежных поездок</w:t>
      </w:r>
      <w:r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0225EC">
        <w:rPr>
          <w:rFonts w:ascii="PT Astra Serif" w:hAnsi="PT Astra Serif"/>
          <w:color w:val="000000" w:themeColor="text1"/>
          <w:sz w:val="28"/>
          <w:szCs w:val="28"/>
        </w:rPr>
        <w:t xml:space="preserve"> вызванный длительными ограничительными мерами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C151607" w14:textId="72D6E649" w:rsidR="000225EC" w:rsidRPr="000225EC" w:rsidRDefault="000225EC" w:rsidP="00F06F32">
      <w:pPr>
        <w:suppressAutoHyphens/>
        <w:ind w:right="-14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25EC">
        <w:rPr>
          <w:rFonts w:ascii="PT Astra Serif" w:hAnsi="PT Astra Serif"/>
          <w:color w:val="000000" w:themeColor="text1"/>
          <w:sz w:val="28"/>
          <w:szCs w:val="28"/>
        </w:rPr>
        <w:t xml:space="preserve">В связи с указанными факторами конкретные мероприятия по </w:t>
      </w:r>
      <w:r w:rsidRPr="000225EC">
        <w:rPr>
          <w:rFonts w:ascii="PT Astra Serif" w:hAnsi="PT Astra Serif"/>
          <w:sz w:val="28"/>
          <w:szCs w:val="28"/>
        </w:rPr>
        <w:t xml:space="preserve">влиянию </w:t>
      </w:r>
      <w:r w:rsidRPr="000225EC">
        <w:rPr>
          <w:rFonts w:ascii="PT Astra Serif" w:hAnsi="PT Astra Serif"/>
          <w:sz w:val="28"/>
          <w:szCs w:val="28"/>
        </w:rPr>
        <w:br/>
        <w:t xml:space="preserve">на рост цен на </w:t>
      </w:r>
      <w:r w:rsidRPr="000225EC">
        <w:rPr>
          <w:rFonts w:ascii="PT Astra Serif" w:hAnsi="PT Astra Serif"/>
          <w:sz w:val="28"/>
        </w:rPr>
        <w:t>туристические услуги на текущий момент не требуются.</w:t>
      </w:r>
    </w:p>
    <w:p w14:paraId="7C1951DC" w14:textId="77777777" w:rsidR="000225EC" w:rsidRPr="000225EC" w:rsidRDefault="000225EC" w:rsidP="00F06F32">
      <w:pPr>
        <w:suppressAutoHyphens/>
        <w:ind w:right="-141" w:firstLine="709"/>
        <w:jc w:val="both"/>
        <w:rPr>
          <w:sz w:val="28"/>
        </w:rPr>
      </w:pPr>
    </w:p>
    <w:p w14:paraId="726653AA" w14:textId="0E1A917D" w:rsidR="000225EC" w:rsidRDefault="00417C41" w:rsidP="00417C41">
      <w:pPr>
        <w:suppressAutoHyphens/>
        <w:ind w:right="-141"/>
        <w:jc w:val="center"/>
        <w:rPr>
          <w:sz w:val="28"/>
        </w:rPr>
      </w:pPr>
      <w:r>
        <w:rPr>
          <w:sz w:val="28"/>
        </w:rPr>
        <w:t>________</w:t>
      </w:r>
    </w:p>
    <w:p w14:paraId="0B3F51CB" w14:textId="79DAC825" w:rsidR="000F325C" w:rsidRPr="00045669" w:rsidRDefault="000F325C" w:rsidP="00F06F32">
      <w:pPr>
        <w:suppressAutoHyphens/>
        <w:ind w:right="-141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sectPr w:rsidR="000F325C" w:rsidRPr="00045669" w:rsidSect="0055338A">
      <w:pgSz w:w="11906" w:h="16838" w:code="9"/>
      <w:pgMar w:top="992" w:right="849" w:bottom="0" w:left="99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572A" w14:textId="77777777" w:rsidR="0060375E" w:rsidRDefault="0060375E">
      <w:r>
        <w:separator/>
      </w:r>
    </w:p>
  </w:endnote>
  <w:endnote w:type="continuationSeparator" w:id="0">
    <w:p w14:paraId="40686AAD" w14:textId="77777777" w:rsidR="0060375E" w:rsidRDefault="0060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4448" w14:textId="77777777" w:rsidR="0060375E" w:rsidRPr="0048003C" w:rsidRDefault="0060375E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1C232E">
      <w:rPr>
        <w:noProof/>
        <w:sz w:val="28"/>
        <w:szCs w:val="28"/>
      </w:rPr>
      <w:t>2</w:t>
    </w:r>
    <w:r w:rsidRPr="0048003C">
      <w:rPr>
        <w:sz w:val="28"/>
        <w:szCs w:val="28"/>
      </w:rPr>
      <w:fldChar w:fldCharType="end"/>
    </w:r>
  </w:p>
  <w:p w14:paraId="0D034F4F" w14:textId="77777777" w:rsidR="0060375E" w:rsidRDefault="0060375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EBC6" w14:textId="77777777" w:rsidR="0060375E" w:rsidRPr="00D74F9B" w:rsidRDefault="0060375E" w:rsidP="002359AF">
    <w:pPr>
      <w:pStyle w:val="af8"/>
      <w:rPr>
        <w:sz w:val="28"/>
        <w:szCs w:val="28"/>
      </w:rPr>
    </w:pPr>
  </w:p>
  <w:p w14:paraId="3095D410" w14:textId="77777777" w:rsidR="0060375E" w:rsidRDefault="0060375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D5A1" w14:textId="77777777" w:rsidR="0060375E" w:rsidRDefault="0060375E">
      <w:r>
        <w:separator/>
      </w:r>
    </w:p>
  </w:footnote>
  <w:footnote w:type="continuationSeparator" w:id="0">
    <w:p w14:paraId="13EF7446" w14:textId="77777777" w:rsidR="0060375E" w:rsidRDefault="0060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783"/>
    <w:multiLevelType w:val="multilevel"/>
    <w:tmpl w:val="4872CC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192732E"/>
    <w:multiLevelType w:val="hybridMultilevel"/>
    <w:tmpl w:val="8FC4FF8C"/>
    <w:lvl w:ilvl="0" w:tplc="2836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02400"/>
    <w:multiLevelType w:val="hybridMultilevel"/>
    <w:tmpl w:val="074676F4"/>
    <w:lvl w:ilvl="0" w:tplc="2AB85C72">
      <w:start w:val="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51734"/>
    <w:multiLevelType w:val="hybridMultilevel"/>
    <w:tmpl w:val="DD6AF09E"/>
    <w:lvl w:ilvl="0" w:tplc="0ACC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E0187"/>
    <w:multiLevelType w:val="hybridMultilevel"/>
    <w:tmpl w:val="12FCC89A"/>
    <w:lvl w:ilvl="0" w:tplc="E28CA9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F88"/>
    <w:multiLevelType w:val="hybridMultilevel"/>
    <w:tmpl w:val="DF8A50E2"/>
    <w:lvl w:ilvl="0" w:tplc="286C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5A7C2C"/>
    <w:multiLevelType w:val="hybridMultilevel"/>
    <w:tmpl w:val="62EEAA48"/>
    <w:lvl w:ilvl="0" w:tplc="B91C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1C71C4"/>
    <w:multiLevelType w:val="multilevel"/>
    <w:tmpl w:val="9E4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A97E4E"/>
    <w:multiLevelType w:val="hybridMultilevel"/>
    <w:tmpl w:val="764A537E"/>
    <w:lvl w:ilvl="0" w:tplc="BC3A7F7E">
      <w:start w:val="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616F8"/>
    <w:multiLevelType w:val="hybridMultilevel"/>
    <w:tmpl w:val="E23484E6"/>
    <w:lvl w:ilvl="0" w:tplc="439E6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E37BE"/>
    <w:multiLevelType w:val="hybridMultilevel"/>
    <w:tmpl w:val="76E00A3A"/>
    <w:lvl w:ilvl="0" w:tplc="4DEC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0A13"/>
    <w:rsid w:val="00001524"/>
    <w:rsid w:val="0000152B"/>
    <w:rsid w:val="00001575"/>
    <w:rsid w:val="0000185E"/>
    <w:rsid w:val="00002092"/>
    <w:rsid w:val="0000259D"/>
    <w:rsid w:val="0000265D"/>
    <w:rsid w:val="00002670"/>
    <w:rsid w:val="000027A1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24B"/>
    <w:rsid w:val="000066BD"/>
    <w:rsid w:val="00006A4D"/>
    <w:rsid w:val="00006E34"/>
    <w:rsid w:val="00007485"/>
    <w:rsid w:val="000075C3"/>
    <w:rsid w:val="0000762C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1E4D"/>
    <w:rsid w:val="000123B4"/>
    <w:rsid w:val="00012A00"/>
    <w:rsid w:val="00012AC6"/>
    <w:rsid w:val="00012E20"/>
    <w:rsid w:val="000130CD"/>
    <w:rsid w:val="00013367"/>
    <w:rsid w:val="0001382A"/>
    <w:rsid w:val="00013B2C"/>
    <w:rsid w:val="0001485B"/>
    <w:rsid w:val="000148F7"/>
    <w:rsid w:val="00014DFD"/>
    <w:rsid w:val="0001504C"/>
    <w:rsid w:val="00015067"/>
    <w:rsid w:val="000150C0"/>
    <w:rsid w:val="000151D5"/>
    <w:rsid w:val="0001548D"/>
    <w:rsid w:val="000154A0"/>
    <w:rsid w:val="0001563F"/>
    <w:rsid w:val="00015859"/>
    <w:rsid w:val="00015A14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17CA8"/>
    <w:rsid w:val="0002017D"/>
    <w:rsid w:val="0002051A"/>
    <w:rsid w:val="000207B8"/>
    <w:rsid w:val="00020811"/>
    <w:rsid w:val="00020F60"/>
    <w:rsid w:val="00021230"/>
    <w:rsid w:val="000214AB"/>
    <w:rsid w:val="000214FA"/>
    <w:rsid w:val="0002190A"/>
    <w:rsid w:val="00021BF5"/>
    <w:rsid w:val="00021C0C"/>
    <w:rsid w:val="00021C1C"/>
    <w:rsid w:val="00021ED1"/>
    <w:rsid w:val="000225CC"/>
    <w:rsid w:val="000225EC"/>
    <w:rsid w:val="000226CC"/>
    <w:rsid w:val="000228E9"/>
    <w:rsid w:val="00022BBE"/>
    <w:rsid w:val="00022C2B"/>
    <w:rsid w:val="00023589"/>
    <w:rsid w:val="00023965"/>
    <w:rsid w:val="000239F3"/>
    <w:rsid w:val="00023A8A"/>
    <w:rsid w:val="00024436"/>
    <w:rsid w:val="0002463C"/>
    <w:rsid w:val="00024985"/>
    <w:rsid w:val="00024B1D"/>
    <w:rsid w:val="00024CB5"/>
    <w:rsid w:val="00024D2A"/>
    <w:rsid w:val="00024D75"/>
    <w:rsid w:val="00025450"/>
    <w:rsid w:val="000254FC"/>
    <w:rsid w:val="000255F6"/>
    <w:rsid w:val="00025E6B"/>
    <w:rsid w:val="00025EED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396"/>
    <w:rsid w:val="0003057E"/>
    <w:rsid w:val="00030903"/>
    <w:rsid w:val="00030CA4"/>
    <w:rsid w:val="00031667"/>
    <w:rsid w:val="000318D2"/>
    <w:rsid w:val="00031AEE"/>
    <w:rsid w:val="00031FF9"/>
    <w:rsid w:val="00032139"/>
    <w:rsid w:val="000322E6"/>
    <w:rsid w:val="00032600"/>
    <w:rsid w:val="00032AB9"/>
    <w:rsid w:val="00033347"/>
    <w:rsid w:val="0003351F"/>
    <w:rsid w:val="00033524"/>
    <w:rsid w:val="000339D7"/>
    <w:rsid w:val="00033B2D"/>
    <w:rsid w:val="00033CC1"/>
    <w:rsid w:val="00033E68"/>
    <w:rsid w:val="00034840"/>
    <w:rsid w:val="00034E46"/>
    <w:rsid w:val="00034FF2"/>
    <w:rsid w:val="00035009"/>
    <w:rsid w:val="0003520B"/>
    <w:rsid w:val="00035278"/>
    <w:rsid w:val="0003566F"/>
    <w:rsid w:val="00035891"/>
    <w:rsid w:val="000360AA"/>
    <w:rsid w:val="00036918"/>
    <w:rsid w:val="00036D3D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38F"/>
    <w:rsid w:val="00045669"/>
    <w:rsid w:val="00045831"/>
    <w:rsid w:val="00045F59"/>
    <w:rsid w:val="0004667F"/>
    <w:rsid w:val="0004684A"/>
    <w:rsid w:val="00046CE0"/>
    <w:rsid w:val="0004733D"/>
    <w:rsid w:val="000473AA"/>
    <w:rsid w:val="00050097"/>
    <w:rsid w:val="000501A3"/>
    <w:rsid w:val="00050D6A"/>
    <w:rsid w:val="00050F71"/>
    <w:rsid w:val="00050FF8"/>
    <w:rsid w:val="00051270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4BB"/>
    <w:rsid w:val="00054AEE"/>
    <w:rsid w:val="00054CB2"/>
    <w:rsid w:val="00054E95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3DD"/>
    <w:rsid w:val="00060907"/>
    <w:rsid w:val="00060CCA"/>
    <w:rsid w:val="0006132F"/>
    <w:rsid w:val="0006167B"/>
    <w:rsid w:val="0006189C"/>
    <w:rsid w:val="00061DAA"/>
    <w:rsid w:val="00061EF4"/>
    <w:rsid w:val="000621C8"/>
    <w:rsid w:val="00062279"/>
    <w:rsid w:val="0006284B"/>
    <w:rsid w:val="00062864"/>
    <w:rsid w:val="00062AF6"/>
    <w:rsid w:val="00062D7C"/>
    <w:rsid w:val="00062F63"/>
    <w:rsid w:val="0006309F"/>
    <w:rsid w:val="000630DC"/>
    <w:rsid w:val="000633EF"/>
    <w:rsid w:val="000636E0"/>
    <w:rsid w:val="00063BBC"/>
    <w:rsid w:val="00063CDF"/>
    <w:rsid w:val="00063F84"/>
    <w:rsid w:val="000640A4"/>
    <w:rsid w:val="00065CA4"/>
    <w:rsid w:val="00065E6F"/>
    <w:rsid w:val="00066056"/>
    <w:rsid w:val="00066164"/>
    <w:rsid w:val="000667CA"/>
    <w:rsid w:val="00066AC1"/>
    <w:rsid w:val="00066C3B"/>
    <w:rsid w:val="00066C70"/>
    <w:rsid w:val="00066C80"/>
    <w:rsid w:val="00067844"/>
    <w:rsid w:val="00070701"/>
    <w:rsid w:val="00070B20"/>
    <w:rsid w:val="00070E32"/>
    <w:rsid w:val="000711B3"/>
    <w:rsid w:val="0007194C"/>
    <w:rsid w:val="00071EA5"/>
    <w:rsid w:val="00071ECA"/>
    <w:rsid w:val="00071F9E"/>
    <w:rsid w:val="00072238"/>
    <w:rsid w:val="000724CD"/>
    <w:rsid w:val="00072744"/>
    <w:rsid w:val="00072A93"/>
    <w:rsid w:val="00072AEC"/>
    <w:rsid w:val="00072DAC"/>
    <w:rsid w:val="00072DD2"/>
    <w:rsid w:val="00072E52"/>
    <w:rsid w:val="00072FFF"/>
    <w:rsid w:val="00073853"/>
    <w:rsid w:val="00073D56"/>
    <w:rsid w:val="0007422E"/>
    <w:rsid w:val="00074265"/>
    <w:rsid w:val="000745EA"/>
    <w:rsid w:val="000746AC"/>
    <w:rsid w:val="000750C8"/>
    <w:rsid w:val="0007511F"/>
    <w:rsid w:val="000759E9"/>
    <w:rsid w:val="00075F56"/>
    <w:rsid w:val="00075F96"/>
    <w:rsid w:val="00075FBF"/>
    <w:rsid w:val="0007604C"/>
    <w:rsid w:val="00076530"/>
    <w:rsid w:val="00076D8C"/>
    <w:rsid w:val="0007729C"/>
    <w:rsid w:val="0007784A"/>
    <w:rsid w:val="00080113"/>
    <w:rsid w:val="00080269"/>
    <w:rsid w:val="0008117D"/>
    <w:rsid w:val="000811F8"/>
    <w:rsid w:val="00081236"/>
    <w:rsid w:val="00081342"/>
    <w:rsid w:val="0008180B"/>
    <w:rsid w:val="0008195D"/>
    <w:rsid w:val="000822C6"/>
    <w:rsid w:val="000822D0"/>
    <w:rsid w:val="0008236E"/>
    <w:rsid w:val="00082881"/>
    <w:rsid w:val="00082934"/>
    <w:rsid w:val="00082CFD"/>
    <w:rsid w:val="00082E9A"/>
    <w:rsid w:val="0008306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969"/>
    <w:rsid w:val="00090B77"/>
    <w:rsid w:val="00090CB4"/>
    <w:rsid w:val="00090EEE"/>
    <w:rsid w:val="00091228"/>
    <w:rsid w:val="00091494"/>
    <w:rsid w:val="00091ACC"/>
    <w:rsid w:val="00091F54"/>
    <w:rsid w:val="0009203F"/>
    <w:rsid w:val="00092245"/>
    <w:rsid w:val="000924FF"/>
    <w:rsid w:val="000926A4"/>
    <w:rsid w:val="00092B9B"/>
    <w:rsid w:val="00092C25"/>
    <w:rsid w:val="0009301F"/>
    <w:rsid w:val="0009305D"/>
    <w:rsid w:val="00093508"/>
    <w:rsid w:val="0009411E"/>
    <w:rsid w:val="00094262"/>
    <w:rsid w:val="000946E6"/>
    <w:rsid w:val="00094A9C"/>
    <w:rsid w:val="00094ADF"/>
    <w:rsid w:val="00095329"/>
    <w:rsid w:val="0009587E"/>
    <w:rsid w:val="000963E9"/>
    <w:rsid w:val="000969F9"/>
    <w:rsid w:val="00096F7A"/>
    <w:rsid w:val="00097017"/>
    <w:rsid w:val="000972A3"/>
    <w:rsid w:val="00097545"/>
    <w:rsid w:val="0009777D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726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EA7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238"/>
    <w:rsid w:val="000B08CA"/>
    <w:rsid w:val="000B0D5C"/>
    <w:rsid w:val="000B0DA3"/>
    <w:rsid w:val="000B15F8"/>
    <w:rsid w:val="000B1AD1"/>
    <w:rsid w:val="000B224A"/>
    <w:rsid w:val="000B2485"/>
    <w:rsid w:val="000B2760"/>
    <w:rsid w:val="000B27B0"/>
    <w:rsid w:val="000B2DCE"/>
    <w:rsid w:val="000B2E77"/>
    <w:rsid w:val="000B2F6C"/>
    <w:rsid w:val="000B2FEC"/>
    <w:rsid w:val="000B32C9"/>
    <w:rsid w:val="000B3768"/>
    <w:rsid w:val="000B3951"/>
    <w:rsid w:val="000B3A77"/>
    <w:rsid w:val="000B4733"/>
    <w:rsid w:val="000B49DD"/>
    <w:rsid w:val="000B49FA"/>
    <w:rsid w:val="000B4F4E"/>
    <w:rsid w:val="000B5387"/>
    <w:rsid w:val="000B5614"/>
    <w:rsid w:val="000B56C2"/>
    <w:rsid w:val="000B5D0D"/>
    <w:rsid w:val="000B64DC"/>
    <w:rsid w:val="000B65BB"/>
    <w:rsid w:val="000B68FD"/>
    <w:rsid w:val="000B6A8F"/>
    <w:rsid w:val="000B6FD8"/>
    <w:rsid w:val="000B6FFE"/>
    <w:rsid w:val="000B7271"/>
    <w:rsid w:val="000B7692"/>
    <w:rsid w:val="000C0378"/>
    <w:rsid w:val="000C0990"/>
    <w:rsid w:val="000C10DB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945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60AD"/>
    <w:rsid w:val="000C613D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220"/>
    <w:rsid w:val="000D740B"/>
    <w:rsid w:val="000D7BA1"/>
    <w:rsid w:val="000D7C29"/>
    <w:rsid w:val="000D7C49"/>
    <w:rsid w:val="000E0270"/>
    <w:rsid w:val="000E02D0"/>
    <w:rsid w:val="000E081E"/>
    <w:rsid w:val="000E0A90"/>
    <w:rsid w:val="000E0C32"/>
    <w:rsid w:val="000E1400"/>
    <w:rsid w:val="000E149F"/>
    <w:rsid w:val="000E16F8"/>
    <w:rsid w:val="000E1C13"/>
    <w:rsid w:val="000E261F"/>
    <w:rsid w:val="000E27B9"/>
    <w:rsid w:val="000E2C0F"/>
    <w:rsid w:val="000E2E6C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6B5"/>
    <w:rsid w:val="000E5708"/>
    <w:rsid w:val="000E5C6A"/>
    <w:rsid w:val="000E5D4F"/>
    <w:rsid w:val="000E5D54"/>
    <w:rsid w:val="000E5D7D"/>
    <w:rsid w:val="000E5E76"/>
    <w:rsid w:val="000E5F7A"/>
    <w:rsid w:val="000E630C"/>
    <w:rsid w:val="000E632F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7D"/>
    <w:rsid w:val="000F0054"/>
    <w:rsid w:val="000F02CA"/>
    <w:rsid w:val="000F0335"/>
    <w:rsid w:val="000F048A"/>
    <w:rsid w:val="000F04EB"/>
    <w:rsid w:val="000F0CB8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C50"/>
    <w:rsid w:val="000F2DA7"/>
    <w:rsid w:val="000F2DEF"/>
    <w:rsid w:val="000F318D"/>
    <w:rsid w:val="000F325C"/>
    <w:rsid w:val="000F327F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CA1"/>
    <w:rsid w:val="000F4D45"/>
    <w:rsid w:val="000F4DAB"/>
    <w:rsid w:val="000F4EFC"/>
    <w:rsid w:val="000F4FC4"/>
    <w:rsid w:val="000F5648"/>
    <w:rsid w:val="000F589A"/>
    <w:rsid w:val="000F58FC"/>
    <w:rsid w:val="000F598E"/>
    <w:rsid w:val="000F5B5A"/>
    <w:rsid w:val="000F5B8C"/>
    <w:rsid w:val="000F5E03"/>
    <w:rsid w:val="000F607E"/>
    <w:rsid w:val="000F615E"/>
    <w:rsid w:val="000F634D"/>
    <w:rsid w:val="000F63FC"/>
    <w:rsid w:val="000F652F"/>
    <w:rsid w:val="000F66DA"/>
    <w:rsid w:val="000F69D6"/>
    <w:rsid w:val="000F6CE0"/>
    <w:rsid w:val="000F7553"/>
    <w:rsid w:val="000F76A4"/>
    <w:rsid w:val="000F76C3"/>
    <w:rsid w:val="000F77F7"/>
    <w:rsid w:val="000F7929"/>
    <w:rsid w:val="000F7C6A"/>
    <w:rsid w:val="000F7D6F"/>
    <w:rsid w:val="000F7F0F"/>
    <w:rsid w:val="000F7F3D"/>
    <w:rsid w:val="001002A6"/>
    <w:rsid w:val="0010054D"/>
    <w:rsid w:val="0010079E"/>
    <w:rsid w:val="00100B2A"/>
    <w:rsid w:val="00100C09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6"/>
    <w:rsid w:val="0010264A"/>
    <w:rsid w:val="00102702"/>
    <w:rsid w:val="0010275C"/>
    <w:rsid w:val="001029A5"/>
    <w:rsid w:val="00103627"/>
    <w:rsid w:val="001039F9"/>
    <w:rsid w:val="00103C5A"/>
    <w:rsid w:val="00103E62"/>
    <w:rsid w:val="00103EEA"/>
    <w:rsid w:val="00104571"/>
    <w:rsid w:val="00104721"/>
    <w:rsid w:val="00105200"/>
    <w:rsid w:val="00105386"/>
    <w:rsid w:val="001053C4"/>
    <w:rsid w:val="001055E6"/>
    <w:rsid w:val="00105774"/>
    <w:rsid w:val="0010579F"/>
    <w:rsid w:val="001057DD"/>
    <w:rsid w:val="00105BC7"/>
    <w:rsid w:val="001061B1"/>
    <w:rsid w:val="001062AE"/>
    <w:rsid w:val="00106441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BE4"/>
    <w:rsid w:val="00107DDF"/>
    <w:rsid w:val="001105E5"/>
    <w:rsid w:val="00110828"/>
    <w:rsid w:val="00110C71"/>
    <w:rsid w:val="00110D06"/>
    <w:rsid w:val="00110DDC"/>
    <w:rsid w:val="0011137F"/>
    <w:rsid w:val="00111707"/>
    <w:rsid w:val="00111750"/>
    <w:rsid w:val="00111C87"/>
    <w:rsid w:val="00111D5B"/>
    <w:rsid w:val="001120B9"/>
    <w:rsid w:val="00112136"/>
    <w:rsid w:val="00112486"/>
    <w:rsid w:val="0011249A"/>
    <w:rsid w:val="001124B6"/>
    <w:rsid w:val="00112A81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EA"/>
    <w:rsid w:val="0011446E"/>
    <w:rsid w:val="001144AF"/>
    <w:rsid w:val="00114551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E66"/>
    <w:rsid w:val="00120970"/>
    <w:rsid w:val="001210B2"/>
    <w:rsid w:val="0012122B"/>
    <w:rsid w:val="00121307"/>
    <w:rsid w:val="0012187F"/>
    <w:rsid w:val="00121D6C"/>
    <w:rsid w:val="00121FB7"/>
    <w:rsid w:val="00122533"/>
    <w:rsid w:val="00122A4D"/>
    <w:rsid w:val="00123009"/>
    <w:rsid w:val="0012365E"/>
    <w:rsid w:val="001236E4"/>
    <w:rsid w:val="00123820"/>
    <w:rsid w:val="0012440A"/>
    <w:rsid w:val="0012450E"/>
    <w:rsid w:val="00124580"/>
    <w:rsid w:val="001248A3"/>
    <w:rsid w:val="00124DF9"/>
    <w:rsid w:val="00125119"/>
    <w:rsid w:val="0012539D"/>
    <w:rsid w:val="00125413"/>
    <w:rsid w:val="001254D9"/>
    <w:rsid w:val="0012561D"/>
    <w:rsid w:val="001259F9"/>
    <w:rsid w:val="00125B2F"/>
    <w:rsid w:val="00125DAE"/>
    <w:rsid w:val="00125FD1"/>
    <w:rsid w:val="00125FDC"/>
    <w:rsid w:val="00126A05"/>
    <w:rsid w:val="00126A30"/>
    <w:rsid w:val="001271C4"/>
    <w:rsid w:val="0012785E"/>
    <w:rsid w:val="001278F0"/>
    <w:rsid w:val="00127A52"/>
    <w:rsid w:val="00127B7C"/>
    <w:rsid w:val="001304B6"/>
    <w:rsid w:val="00130AA2"/>
    <w:rsid w:val="00130EC5"/>
    <w:rsid w:val="00131483"/>
    <w:rsid w:val="001314FD"/>
    <w:rsid w:val="001316FD"/>
    <w:rsid w:val="00131A34"/>
    <w:rsid w:val="00131A52"/>
    <w:rsid w:val="00131EB9"/>
    <w:rsid w:val="00132270"/>
    <w:rsid w:val="001325E4"/>
    <w:rsid w:val="001325E7"/>
    <w:rsid w:val="00133087"/>
    <w:rsid w:val="0013361B"/>
    <w:rsid w:val="0013381F"/>
    <w:rsid w:val="001338B9"/>
    <w:rsid w:val="00134D2C"/>
    <w:rsid w:val="001353B0"/>
    <w:rsid w:val="0013575B"/>
    <w:rsid w:val="00135986"/>
    <w:rsid w:val="00135A72"/>
    <w:rsid w:val="00135AF5"/>
    <w:rsid w:val="00136081"/>
    <w:rsid w:val="00136368"/>
    <w:rsid w:val="00137092"/>
    <w:rsid w:val="001370BD"/>
    <w:rsid w:val="0013773A"/>
    <w:rsid w:val="00137ACF"/>
    <w:rsid w:val="00137BC4"/>
    <w:rsid w:val="00137E4C"/>
    <w:rsid w:val="0014089A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1F16"/>
    <w:rsid w:val="0014228F"/>
    <w:rsid w:val="00142463"/>
    <w:rsid w:val="00142C1E"/>
    <w:rsid w:val="00142D7D"/>
    <w:rsid w:val="001435C8"/>
    <w:rsid w:val="001437BF"/>
    <w:rsid w:val="00143D16"/>
    <w:rsid w:val="00143D54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E7"/>
    <w:rsid w:val="001505A6"/>
    <w:rsid w:val="001506EB"/>
    <w:rsid w:val="00150993"/>
    <w:rsid w:val="00150A69"/>
    <w:rsid w:val="00150B11"/>
    <w:rsid w:val="00150D1C"/>
    <w:rsid w:val="00150F63"/>
    <w:rsid w:val="00150FF8"/>
    <w:rsid w:val="001513C2"/>
    <w:rsid w:val="001516EB"/>
    <w:rsid w:val="00151AFD"/>
    <w:rsid w:val="001523AB"/>
    <w:rsid w:val="00152C27"/>
    <w:rsid w:val="0015304B"/>
    <w:rsid w:val="00153214"/>
    <w:rsid w:val="00153269"/>
    <w:rsid w:val="00153927"/>
    <w:rsid w:val="00153F60"/>
    <w:rsid w:val="00153FC2"/>
    <w:rsid w:val="001544CB"/>
    <w:rsid w:val="00154875"/>
    <w:rsid w:val="00154BC7"/>
    <w:rsid w:val="00154DA1"/>
    <w:rsid w:val="00154FA8"/>
    <w:rsid w:val="001550FB"/>
    <w:rsid w:val="001551DB"/>
    <w:rsid w:val="00155206"/>
    <w:rsid w:val="00155366"/>
    <w:rsid w:val="0015550B"/>
    <w:rsid w:val="001558EF"/>
    <w:rsid w:val="00155A48"/>
    <w:rsid w:val="0015627B"/>
    <w:rsid w:val="001567BD"/>
    <w:rsid w:val="00156A2E"/>
    <w:rsid w:val="001573A1"/>
    <w:rsid w:val="001574B6"/>
    <w:rsid w:val="001575FA"/>
    <w:rsid w:val="00157806"/>
    <w:rsid w:val="00157BD5"/>
    <w:rsid w:val="001600D7"/>
    <w:rsid w:val="001602E1"/>
    <w:rsid w:val="001604C5"/>
    <w:rsid w:val="001604C7"/>
    <w:rsid w:val="001604DC"/>
    <w:rsid w:val="0016085F"/>
    <w:rsid w:val="00160AC0"/>
    <w:rsid w:val="00160DAE"/>
    <w:rsid w:val="00160DBA"/>
    <w:rsid w:val="00160E7B"/>
    <w:rsid w:val="00161032"/>
    <w:rsid w:val="001613F8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3F90"/>
    <w:rsid w:val="001643B9"/>
    <w:rsid w:val="00164612"/>
    <w:rsid w:val="00164C95"/>
    <w:rsid w:val="00164D48"/>
    <w:rsid w:val="001652CE"/>
    <w:rsid w:val="00165460"/>
    <w:rsid w:val="001656A1"/>
    <w:rsid w:val="00165715"/>
    <w:rsid w:val="001667B7"/>
    <w:rsid w:val="00166A85"/>
    <w:rsid w:val="00166D5A"/>
    <w:rsid w:val="001671E5"/>
    <w:rsid w:val="001673F2"/>
    <w:rsid w:val="001673FB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1C74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87F88"/>
    <w:rsid w:val="001901C2"/>
    <w:rsid w:val="00190255"/>
    <w:rsid w:val="00190258"/>
    <w:rsid w:val="00190327"/>
    <w:rsid w:val="00190507"/>
    <w:rsid w:val="00190BE5"/>
    <w:rsid w:val="001912C1"/>
    <w:rsid w:val="00191923"/>
    <w:rsid w:val="00191E65"/>
    <w:rsid w:val="00191FFE"/>
    <w:rsid w:val="00192401"/>
    <w:rsid w:val="00192946"/>
    <w:rsid w:val="00192B79"/>
    <w:rsid w:val="00193069"/>
    <w:rsid w:val="001930A1"/>
    <w:rsid w:val="0019344B"/>
    <w:rsid w:val="001935A5"/>
    <w:rsid w:val="00193673"/>
    <w:rsid w:val="001936DE"/>
    <w:rsid w:val="00193B69"/>
    <w:rsid w:val="00194128"/>
    <w:rsid w:val="001943C9"/>
    <w:rsid w:val="00194DDA"/>
    <w:rsid w:val="00194EA0"/>
    <w:rsid w:val="001950C5"/>
    <w:rsid w:val="001953B8"/>
    <w:rsid w:val="001954CD"/>
    <w:rsid w:val="0019551E"/>
    <w:rsid w:val="00195A74"/>
    <w:rsid w:val="00195AAE"/>
    <w:rsid w:val="00195B95"/>
    <w:rsid w:val="001965C4"/>
    <w:rsid w:val="001967BA"/>
    <w:rsid w:val="0019688B"/>
    <w:rsid w:val="0019691C"/>
    <w:rsid w:val="00197110"/>
    <w:rsid w:val="0019773D"/>
    <w:rsid w:val="00197A4D"/>
    <w:rsid w:val="00197C60"/>
    <w:rsid w:val="001A0409"/>
    <w:rsid w:val="001A0C8F"/>
    <w:rsid w:val="001A0C92"/>
    <w:rsid w:val="001A0C98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99"/>
    <w:rsid w:val="001A3352"/>
    <w:rsid w:val="001A37E1"/>
    <w:rsid w:val="001A3A11"/>
    <w:rsid w:val="001A3A2B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D7B"/>
    <w:rsid w:val="001A7265"/>
    <w:rsid w:val="001A738D"/>
    <w:rsid w:val="001A73D4"/>
    <w:rsid w:val="001A76D6"/>
    <w:rsid w:val="001A7A51"/>
    <w:rsid w:val="001A7B49"/>
    <w:rsid w:val="001A7B62"/>
    <w:rsid w:val="001A7D45"/>
    <w:rsid w:val="001B0659"/>
    <w:rsid w:val="001B0800"/>
    <w:rsid w:val="001B0A0E"/>
    <w:rsid w:val="001B0D1D"/>
    <w:rsid w:val="001B0E22"/>
    <w:rsid w:val="001B0F2A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D90"/>
    <w:rsid w:val="001C0FE8"/>
    <w:rsid w:val="001C0FFA"/>
    <w:rsid w:val="001C1415"/>
    <w:rsid w:val="001C1A28"/>
    <w:rsid w:val="001C1A34"/>
    <w:rsid w:val="001C1D1C"/>
    <w:rsid w:val="001C232E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216"/>
    <w:rsid w:val="001C5974"/>
    <w:rsid w:val="001C5BFB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B31"/>
    <w:rsid w:val="001D1C3C"/>
    <w:rsid w:val="001D21BC"/>
    <w:rsid w:val="001D2488"/>
    <w:rsid w:val="001D285B"/>
    <w:rsid w:val="001D2E76"/>
    <w:rsid w:val="001D33D2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52"/>
    <w:rsid w:val="001E03C2"/>
    <w:rsid w:val="001E0473"/>
    <w:rsid w:val="001E05A9"/>
    <w:rsid w:val="001E0E34"/>
    <w:rsid w:val="001E1020"/>
    <w:rsid w:val="001E1259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501"/>
    <w:rsid w:val="001E288A"/>
    <w:rsid w:val="001E28EE"/>
    <w:rsid w:val="001E2A71"/>
    <w:rsid w:val="001E2C9E"/>
    <w:rsid w:val="001E46ED"/>
    <w:rsid w:val="001E49D2"/>
    <w:rsid w:val="001E4AD1"/>
    <w:rsid w:val="001E4AD5"/>
    <w:rsid w:val="001E4C89"/>
    <w:rsid w:val="001E4F15"/>
    <w:rsid w:val="001E4FD5"/>
    <w:rsid w:val="001E562C"/>
    <w:rsid w:val="001E5826"/>
    <w:rsid w:val="001E5E62"/>
    <w:rsid w:val="001E6329"/>
    <w:rsid w:val="001E6689"/>
    <w:rsid w:val="001E6738"/>
    <w:rsid w:val="001E6A61"/>
    <w:rsid w:val="001E6D2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7F7"/>
    <w:rsid w:val="001F0DDF"/>
    <w:rsid w:val="001F0E3D"/>
    <w:rsid w:val="001F1147"/>
    <w:rsid w:val="001F149B"/>
    <w:rsid w:val="001F169C"/>
    <w:rsid w:val="001F18FD"/>
    <w:rsid w:val="001F253A"/>
    <w:rsid w:val="001F2659"/>
    <w:rsid w:val="001F2683"/>
    <w:rsid w:val="001F27C6"/>
    <w:rsid w:val="001F297E"/>
    <w:rsid w:val="001F354C"/>
    <w:rsid w:val="001F43D7"/>
    <w:rsid w:val="001F4445"/>
    <w:rsid w:val="001F44BF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6D"/>
    <w:rsid w:val="00201CEC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D3B"/>
    <w:rsid w:val="00203D3F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D7F"/>
    <w:rsid w:val="00214F7A"/>
    <w:rsid w:val="0021504E"/>
    <w:rsid w:val="002157E1"/>
    <w:rsid w:val="0021606D"/>
    <w:rsid w:val="0021691D"/>
    <w:rsid w:val="00216997"/>
    <w:rsid w:val="00216BC8"/>
    <w:rsid w:val="00216F64"/>
    <w:rsid w:val="0021764F"/>
    <w:rsid w:val="002176DE"/>
    <w:rsid w:val="00217B80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9CD"/>
    <w:rsid w:val="00222C03"/>
    <w:rsid w:val="00222DA0"/>
    <w:rsid w:val="0022335D"/>
    <w:rsid w:val="0022391E"/>
    <w:rsid w:val="00223C24"/>
    <w:rsid w:val="00223F37"/>
    <w:rsid w:val="0022405D"/>
    <w:rsid w:val="0022408E"/>
    <w:rsid w:val="00224509"/>
    <w:rsid w:val="00224600"/>
    <w:rsid w:val="00224793"/>
    <w:rsid w:val="00224DAF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57A"/>
    <w:rsid w:val="002316F0"/>
    <w:rsid w:val="00231920"/>
    <w:rsid w:val="002319B7"/>
    <w:rsid w:val="00231B56"/>
    <w:rsid w:val="00231DDC"/>
    <w:rsid w:val="00232585"/>
    <w:rsid w:val="002325BF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59AF"/>
    <w:rsid w:val="00235E01"/>
    <w:rsid w:val="002364D3"/>
    <w:rsid w:val="002369BD"/>
    <w:rsid w:val="002370AB"/>
    <w:rsid w:val="00237AF3"/>
    <w:rsid w:val="00237CB1"/>
    <w:rsid w:val="00240280"/>
    <w:rsid w:val="002402EF"/>
    <w:rsid w:val="002405ED"/>
    <w:rsid w:val="002406D5"/>
    <w:rsid w:val="00240766"/>
    <w:rsid w:val="00240955"/>
    <w:rsid w:val="0024099E"/>
    <w:rsid w:val="00240CDB"/>
    <w:rsid w:val="00241260"/>
    <w:rsid w:val="00241588"/>
    <w:rsid w:val="00241642"/>
    <w:rsid w:val="002416A8"/>
    <w:rsid w:val="00241846"/>
    <w:rsid w:val="00241B5C"/>
    <w:rsid w:val="00241C05"/>
    <w:rsid w:val="00242456"/>
    <w:rsid w:val="00242571"/>
    <w:rsid w:val="002426FE"/>
    <w:rsid w:val="00243214"/>
    <w:rsid w:val="002436D4"/>
    <w:rsid w:val="00243AB9"/>
    <w:rsid w:val="00244157"/>
    <w:rsid w:val="00244690"/>
    <w:rsid w:val="00244D55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7C6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153"/>
    <w:rsid w:val="0025350C"/>
    <w:rsid w:val="002536F4"/>
    <w:rsid w:val="00253B90"/>
    <w:rsid w:val="00253CFB"/>
    <w:rsid w:val="00253D6E"/>
    <w:rsid w:val="002540FC"/>
    <w:rsid w:val="0025436A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666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0AFC"/>
    <w:rsid w:val="0026104D"/>
    <w:rsid w:val="00261502"/>
    <w:rsid w:val="0026171A"/>
    <w:rsid w:val="002618EB"/>
    <w:rsid w:val="00261A40"/>
    <w:rsid w:val="00261A98"/>
    <w:rsid w:val="00261D8D"/>
    <w:rsid w:val="00262001"/>
    <w:rsid w:val="0026240F"/>
    <w:rsid w:val="00262493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CF4"/>
    <w:rsid w:val="00264FB0"/>
    <w:rsid w:val="00264FCD"/>
    <w:rsid w:val="002654CC"/>
    <w:rsid w:val="00265CA6"/>
    <w:rsid w:val="00265E4C"/>
    <w:rsid w:val="00265F39"/>
    <w:rsid w:val="00266266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5FD"/>
    <w:rsid w:val="00270A8D"/>
    <w:rsid w:val="00270B3A"/>
    <w:rsid w:val="00270CF6"/>
    <w:rsid w:val="00270D44"/>
    <w:rsid w:val="00270DEC"/>
    <w:rsid w:val="00270EFA"/>
    <w:rsid w:val="00270FDA"/>
    <w:rsid w:val="0027107C"/>
    <w:rsid w:val="002711F6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B24"/>
    <w:rsid w:val="00280574"/>
    <w:rsid w:val="002807AD"/>
    <w:rsid w:val="002808A2"/>
    <w:rsid w:val="00280F33"/>
    <w:rsid w:val="002810A7"/>
    <w:rsid w:val="00281711"/>
    <w:rsid w:val="00281771"/>
    <w:rsid w:val="00281AD2"/>
    <w:rsid w:val="00281ECD"/>
    <w:rsid w:val="002820C2"/>
    <w:rsid w:val="002824FB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55"/>
    <w:rsid w:val="00284D70"/>
    <w:rsid w:val="00285606"/>
    <w:rsid w:val="00285774"/>
    <w:rsid w:val="002857BF"/>
    <w:rsid w:val="00285D82"/>
    <w:rsid w:val="002860A0"/>
    <w:rsid w:val="00286109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20B"/>
    <w:rsid w:val="002873E4"/>
    <w:rsid w:val="00287586"/>
    <w:rsid w:val="00287C41"/>
    <w:rsid w:val="00287CAD"/>
    <w:rsid w:val="0029026B"/>
    <w:rsid w:val="002907CB"/>
    <w:rsid w:val="00290DF1"/>
    <w:rsid w:val="00291571"/>
    <w:rsid w:val="00291B5B"/>
    <w:rsid w:val="00291BCC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177"/>
    <w:rsid w:val="002935DC"/>
    <w:rsid w:val="00293625"/>
    <w:rsid w:val="00293881"/>
    <w:rsid w:val="00293B27"/>
    <w:rsid w:val="00293E03"/>
    <w:rsid w:val="00293EC3"/>
    <w:rsid w:val="0029446C"/>
    <w:rsid w:val="00294A9E"/>
    <w:rsid w:val="00294CBA"/>
    <w:rsid w:val="00294F2C"/>
    <w:rsid w:val="002957E5"/>
    <w:rsid w:val="0029595B"/>
    <w:rsid w:val="00295C62"/>
    <w:rsid w:val="00295F34"/>
    <w:rsid w:val="0029609F"/>
    <w:rsid w:val="00296122"/>
    <w:rsid w:val="00296132"/>
    <w:rsid w:val="002962F3"/>
    <w:rsid w:val="00296CB3"/>
    <w:rsid w:val="00296D5B"/>
    <w:rsid w:val="00297579"/>
    <w:rsid w:val="002975DD"/>
    <w:rsid w:val="002975EC"/>
    <w:rsid w:val="0029774A"/>
    <w:rsid w:val="002977DE"/>
    <w:rsid w:val="00297A7B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31BB"/>
    <w:rsid w:val="002A33A1"/>
    <w:rsid w:val="002A33F7"/>
    <w:rsid w:val="002A39FB"/>
    <w:rsid w:val="002A490D"/>
    <w:rsid w:val="002A4DDF"/>
    <w:rsid w:val="002A4F40"/>
    <w:rsid w:val="002A5112"/>
    <w:rsid w:val="002A5131"/>
    <w:rsid w:val="002A5425"/>
    <w:rsid w:val="002A555F"/>
    <w:rsid w:val="002A59EE"/>
    <w:rsid w:val="002A5A81"/>
    <w:rsid w:val="002A5A8B"/>
    <w:rsid w:val="002A63B4"/>
    <w:rsid w:val="002A66D8"/>
    <w:rsid w:val="002A6C0F"/>
    <w:rsid w:val="002A6D39"/>
    <w:rsid w:val="002A6E43"/>
    <w:rsid w:val="002A6E71"/>
    <w:rsid w:val="002A70C5"/>
    <w:rsid w:val="002A7477"/>
    <w:rsid w:val="002A7491"/>
    <w:rsid w:val="002A7864"/>
    <w:rsid w:val="002A7C82"/>
    <w:rsid w:val="002A7E0A"/>
    <w:rsid w:val="002A7F2D"/>
    <w:rsid w:val="002B027B"/>
    <w:rsid w:val="002B0DCC"/>
    <w:rsid w:val="002B147E"/>
    <w:rsid w:val="002B16D6"/>
    <w:rsid w:val="002B1771"/>
    <w:rsid w:val="002B17B0"/>
    <w:rsid w:val="002B19F2"/>
    <w:rsid w:val="002B1F4A"/>
    <w:rsid w:val="002B1F80"/>
    <w:rsid w:val="002B20C6"/>
    <w:rsid w:val="002B217A"/>
    <w:rsid w:val="002B2AA5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539"/>
    <w:rsid w:val="002C19FB"/>
    <w:rsid w:val="002C210C"/>
    <w:rsid w:val="002C2582"/>
    <w:rsid w:val="002C258B"/>
    <w:rsid w:val="002C258C"/>
    <w:rsid w:val="002C2B4A"/>
    <w:rsid w:val="002C2B62"/>
    <w:rsid w:val="002C2CA7"/>
    <w:rsid w:val="002C309E"/>
    <w:rsid w:val="002C3315"/>
    <w:rsid w:val="002C3320"/>
    <w:rsid w:val="002C36A3"/>
    <w:rsid w:val="002C384D"/>
    <w:rsid w:val="002C4460"/>
    <w:rsid w:val="002C4EDD"/>
    <w:rsid w:val="002C4FA6"/>
    <w:rsid w:val="002C5B05"/>
    <w:rsid w:val="002C5CE8"/>
    <w:rsid w:val="002C63AD"/>
    <w:rsid w:val="002C69A5"/>
    <w:rsid w:val="002C6AA1"/>
    <w:rsid w:val="002C6E71"/>
    <w:rsid w:val="002C71BA"/>
    <w:rsid w:val="002C7681"/>
    <w:rsid w:val="002C772D"/>
    <w:rsid w:val="002D0162"/>
    <w:rsid w:val="002D0285"/>
    <w:rsid w:val="002D03B4"/>
    <w:rsid w:val="002D076E"/>
    <w:rsid w:val="002D088B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F01"/>
    <w:rsid w:val="002D2F57"/>
    <w:rsid w:val="002D3626"/>
    <w:rsid w:val="002D3CF3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F64"/>
    <w:rsid w:val="002D65EE"/>
    <w:rsid w:val="002D6858"/>
    <w:rsid w:val="002D7303"/>
    <w:rsid w:val="002D783D"/>
    <w:rsid w:val="002D7953"/>
    <w:rsid w:val="002D7B78"/>
    <w:rsid w:val="002D7F15"/>
    <w:rsid w:val="002E0A6C"/>
    <w:rsid w:val="002E0C41"/>
    <w:rsid w:val="002E0F09"/>
    <w:rsid w:val="002E10DF"/>
    <w:rsid w:val="002E134A"/>
    <w:rsid w:val="002E13D5"/>
    <w:rsid w:val="002E151D"/>
    <w:rsid w:val="002E1526"/>
    <w:rsid w:val="002E17A3"/>
    <w:rsid w:val="002E190A"/>
    <w:rsid w:val="002E19F6"/>
    <w:rsid w:val="002E1CF1"/>
    <w:rsid w:val="002E1D9F"/>
    <w:rsid w:val="002E208C"/>
    <w:rsid w:val="002E21BA"/>
    <w:rsid w:val="002E24E3"/>
    <w:rsid w:val="002E2AE3"/>
    <w:rsid w:val="002E2C23"/>
    <w:rsid w:val="002E2FC5"/>
    <w:rsid w:val="002E361F"/>
    <w:rsid w:val="002E39BC"/>
    <w:rsid w:val="002E3E83"/>
    <w:rsid w:val="002E3F42"/>
    <w:rsid w:val="002E42EF"/>
    <w:rsid w:val="002E44EC"/>
    <w:rsid w:val="002E451C"/>
    <w:rsid w:val="002E4BF4"/>
    <w:rsid w:val="002E4C9B"/>
    <w:rsid w:val="002E5446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5F"/>
    <w:rsid w:val="002F00C3"/>
    <w:rsid w:val="002F03E8"/>
    <w:rsid w:val="002F0C2A"/>
    <w:rsid w:val="002F1243"/>
    <w:rsid w:val="002F12BE"/>
    <w:rsid w:val="002F15BB"/>
    <w:rsid w:val="002F1E32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4A1E"/>
    <w:rsid w:val="002F4A24"/>
    <w:rsid w:val="002F552B"/>
    <w:rsid w:val="002F569E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16A"/>
    <w:rsid w:val="00301223"/>
    <w:rsid w:val="003012BB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1B1"/>
    <w:rsid w:val="003036FD"/>
    <w:rsid w:val="00303723"/>
    <w:rsid w:val="0030378F"/>
    <w:rsid w:val="00304131"/>
    <w:rsid w:val="0030432F"/>
    <w:rsid w:val="0030438F"/>
    <w:rsid w:val="00304B0C"/>
    <w:rsid w:val="00304BB4"/>
    <w:rsid w:val="003060C0"/>
    <w:rsid w:val="00306368"/>
    <w:rsid w:val="00306457"/>
    <w:rsid w:val="0030691E"/>
    <w:rsid w:val="00306F91"/>
    <w:rsid w:val="00307062"/>
    <w:rsid w:val="003071A0"/>
    <w:rsid w:val="00307453"/>
    <w:rsid w:val="003075CA"/>
    <w:rsid w:val="003078AD"/>
    <w:rsid w:val="00307DF7"/>
    <w:rsid w:val="00307F2B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2FF5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B30"/>
    <w:rsid w:val="00317E30"/>
    <w:rsid w:val="00320008"/>
    <w:rsid w:val="003200B9"/>
    <w:rsid w:val="003200D6"/>
    <w:rsid w:val="003202AA"/>
    <w:rsid w:val="00320DE7"/>
    <w:rsid w:val="00320EBB"/>
    <w:rsid w:val="00320FDF"/>
    <w:rsid w:val="00321122"/>
    <w:rsid w:val="00321209"/>
    <w:rsid w:val="00321836"/>
    <w:rsid w:val="00321A63"/>
    <w:rsid w:val="00321AA3"/>
    <w:rsid w:val="00321ACC"/>
    <w:rsid w:val="00321C8E"/>
    <w:rsid w:val="00321CF0"/>
    <w:rsid w:val="00321EB6"/>
    <w:rsid w:val="0032206F"/>
    <w:rsid w:val="00322501"/>
    <w:rsid w:val="00322938"/>
    <w:rsid w:val="00322B5B"/>
    <w:rsid w:val="00322EAF"/>
    <w:rsid w:val="00322EE7"/>
    <w:rsid w:val="00322F37"/>
    <w:rsid w:val="00322F83"/>
    <w:rsid w:val="00323234"/>
    <w:rsid w:val="003234B0"/>
    <w:rsid w:val="00323575"/>
    <w:rsid w:val="003237D1"/>
    <w:rsid w:val="00323A8B"/>
    <w:rsid w:val="00324AA1"/>
    <w:rsid w:val="00324C8E"/>
    <w:rsid w:val="00324EB9"/>
    <w:rsid w:val="00324F0A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947"/>
    <w:rsid w:val="00331C84"/>
    <w:rsid w:val="00331C98"/>
    <w:rsid w:val="00331D29"/>
    <w:rsid w:val="0033210B"/>
    <w:rsid w:val="0033212E"/>
    <w:rsid w:val="003323D7"/>
    <w:rsid w:val="00332720"/>
    <w:rsid w:val="003328BA"/>
    <w:rsid w:val="003328FE"/>
    <w:rsid w:val="00332A02"/>
    <w:rsid w:val="00332D10"/>
    <w:rsid w:val="00332F18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9CD"/>
    <w:rsid w:val="00337BB7"/>
    <w:rsid w:val="00337D0C"/>
    <w:rsid w:val="00337E04"/>
    <w:rsid w:val="00337F6B"/>
    <w:rsid w:val="00340273"/>
    <w:rsid w:val="00340576"/>
    <w:rsid w:val="00340981"/>
    <w:rsid w:val="00340B74"/>
    <w:rsid w:val="00340F90"/>
    <w:rsid w:val="003410A6"/>
    <w:rsid w:val="00341180"/>
    <w:rsid w:val="0034133D"/>
    <w:rsid w:val="003415DA"/>
    <w:rsid w:val="00341F16"/>
    <w:rsid w:val="00341F19"/>
    <w:rsid w:val="00342363"/>
    <w:rsid w:val="003424DC"/>
    <w:rsid w:val="0034253E"/>
    <w:rsid w:val="003427F5"/>
    <w:rsid w:val="00342A79"/>
    <w:rsid w:val="00342A7A"/>
    <w:rsid w:val="00342DAC"/>
    <w:rsid w:val="00342E13"/>
    <w:rsid w:val="00343301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4CCB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EDB"/>
    <w:rsid w:val="00347040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1A7"/>
    <w:rsid w:val="0035351F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7B2"/>
    <w:rsid w:val="00355916"/>
    <w:rsid w:val="00355C48"/>
    <w:rsid w:val="00355CD2"/>
    <w:rsid w:val="0035600C"/>
    <w:rsid w:val="0035601D"/>
    <w:rsid w:val="003561C4"/>
    <w:rsid w:val="0035722B"/>
    <w:rsid w:val="003572AB"/>
    <w:rsid w:val="0035731D"/>
    <w:rsid w:val="0035738E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15B"/>
    <w:rsid w:val="0036315D"/>
    <w:rsid w:val="00363426"/>
    <w:rsid w:val="00363562"/>
    <w:rsid w:val="00363862"/>
    <w:rsid w:val="00364406"/>
    <w:rsid w:val="003644F4"/>
    <w:rsid w:val="00364566"/>
    <w:rsid w:val="0036472E"/>
    <w:rsid w:val="00364DBC"/>
    <w:rsid w:val="00364E6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15C"/>
    <w:rsid w:val="00372493"/>
    <w:rsid w:val="0037274E"/>
    <w:rsid w:val="00372ABB"/>
    <w:rsid w:val="00373075"/>
    <w:rsid w:val="003738EA"/>
    <w:rsid w:val="00373D70"/>
    <w:rsid w:val="00374249"/>
    <w:rsid w:val="00374436"/>
    <w:rsid w:val="00374764"/>
    <w:rsid w:val="00374BB7"/>
    <w:rsid w:val="003751B4"/>
    <w:rsid w:val="0037526A"/>
    <w:rsid w:val="003757C6"/>
    <w:rsid w:val="003757DE"/>
    <w:rsid w:val="00375DE0"/>
    <w:rsid w:val="00376046"/>
    <w:rsid w:val="00376E0F"/>
    <w:rsid w:val="00376E42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417"/>
    <w:rsid w:val="00381453"/>
    <w:rsid w:val="003814F4"/>
    <w:rsid w:val="003818F4"/>
    <w:rsid w:val="00381C40"/>
    <w:rsid w:val="00381C6C"/>
    <w:rsid w:val="00381E71"/>
    <w:rsid w:val="00381FA3"/>
    <w:rsid w:val="00381FB4"/>
    <w:rsid w:val="00382078"/>
    <w:rsid w:val="003820CA"/>
    <w:rsid w:val="0038242F"/>
    <w:rsid w:val="00382BA7"/>
    <w:rsid w:val="00382E66"/>
    <w:rsid w:val="00383269"/>
    <w:rsid w:val="00383573"/>
    <w:rsid w:val="00383A51"/>
    <w:rsid w:val="00383A73"/>
    <w:rsid w:val="00383DC7"/>
    <w:rsid w:val="00384063"/>
    <w:rsid w:val="00384092"/>
    <w:rsid w:val="0038410D"/>
    <w:rsid w:val="00384456"/>
    <w:rsid w:val="003844D9"/>
    <w:rsid w:val="003846FA"/>
    <w:rsid w:val="003848BA"/>
    <w:rsid w:val="00384A64"/>
    <w:rsid w:val="00384BB7"/>
    <w:rsid w:val="00385001"/>
    <w:rsid w:val="00385068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07"/>
    <w:rsid w:val="003867AE"/>
    <w:rsid w:val="00386CB6"/>
    <w:rsid w:val="00386CC7"/>
    <w:rsid w:val="0038713B"/>
    <w:rsid w:val="00387193"/>
    <w:rsid w:val="00387481"/>
    <w:rsid w:val="00387514"/>
    <w:rsid w:val="00387620"/>
    <w:rsid w:val="003878FF"/>
    <w:rsid w:val="00387CBF"/>
    <w:rsid w:val="00387D4F"/>
    <w:rsid w:val="0039012D"/>
    <w:rsid w:val="003901EF"/>
    <w:rsid w:val="003905EC"/>
    <w:rsid w:val="00390937"/>
    <w:rsid w:val="00390E69"/>
    <w:rsid w:val="00391041"/>
    <w:rsid w:val="0039139C"/>
    <w:rsid w:val="00391627"/>
    <w:rsid w:val="00391641"/>
    <w:rsid w:val="003919CB"/>
    <w:rsid w:val="00391BD8"/>
    <w:rsid w:val="00391C1C"/>
    <w:rsid w:val="00391C2C"/>
    <w:rsid w:val="00391C72"/>
    <w:rsid w:val="00391D9B"/>
    <w:rsid w:val="00392174"/>
    <w:rsid w:val="00392286"/>
    <w:rsid w:val="003924BC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4BFC"/>
    <w:rsid w:val="0039544C"/>
    <w:rsid w:val="003959E2"/>
    <w:rsid w:val="00395A38"/>
    <w:rsid w:val="00395F9A"/>
    <w:rsid w:val="0039607A"/>
    <w:rsid w:val="00396568"/>
    <w:rsid w:val="00396B53"/>
    <w:rsid w:val="0039727D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540"/>
    <w:rsid w:val="003A368A"/>
    <w:rsid w:val="003A369F"/>
    <w:rsid w:val="003A3DBB"/>
    <w:rsid w:val="003A4174"/>
    <w:rsid w:val="003A45F8"/>
    <w:rsid w:val="003A46C3"/>
    <w:rsid w:val="003A486A"/>
    <w:rsid w:val="003A4B02"/>
    <w:rsid w:val="003A4DC3"/>
    <w:rsid w:val="003A5154"/>
    <w:rsid w:val="003A56A1"/>
    <w:rsid w:val="003A58EE"/>
    <w:rsid w:val="003A5A4A"/>
    <w:rsid w:val="003A5AF3"/>
    <w:rsid w:val="003A5CD7"/>
    <w:rsid w:val="003A65A3"/>
    <w:rsid w:val="003A6A73"/>
    <w:rsid w:val="003A6BB2"/>
    <w:rsid w:val="003A6BD5"/>
    <w:rsid w:val="003A76A7"/>
    <w:rsid w:val="003A7C9E"/>
    <w:rsid w:val="003A7DAD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53"/>
    <w:rsid w:val="003B3EB3"/>
    <w:rsid w:val="003B3FA8"/>
    <w:rsid w:val="003B485B"/>
    <w:rsid w:val="003B4C73"/>
    <w:rsid w:val="003B531E"/>
    <w:rsid w:val="003B54E9"/>
    <w:rsid w:val="003B55CC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0BA"/>
    <w:rsid w:val="003C065F"/>
    <w:rsid w:val="003C0BF2"/>
    <w:rsid w:val="003C0CDE"/>
    <w:rsid w:val="003C0D44"/>
    <w:rsid w:val="003C105C"/>
    <w:rsid w:val="003C12BC"/>
    <w:rsid w:val="003C1393"/>
    <w:rsid w:val="003C1438"/>
    <w:rsid w:val="003C146D"/>
    <w:rsid w:val="003C1BE5"/>
    <w:rsid w:val="003C1E67"/>
    <w:rsid w:val="003C1FD1"/>
    <w:rsid w:val="003C200E"/>
    <w:rsid w:val="003C279D"/>
    <w:rsid w:val="003C2831"/>
    <w:rsid w:val="003C2905"/>
    <w:rsid w:val="003C29F8"/>
    <w:rsid w:val="003C2E91"/>
    <w:rsid w:val="003C3162"/>
    <w:rsid w:val="003C3242"/>
    <w:rsid w:val="003C34D4"/>
    <w:rsid w:val="003C3540"/>
    <w:rsid w:val="003C37B9"/>
    <w:rsid w:val="003C39BE"/>
    <w:rsid w:val="003C3E83"/>
    <w:rsid w:val="003C42D8"/>
    <w:rsid w:val="003C44C9"/>
    <w:rsid w:val="003C4523"/>
    <w:rsid w:val="003C4570"/>
    <w:rsid w:val="003C4A8E"/>
    <w:rsid w:val="003C4DAF"/>
    <w:rsid w:val="003C5406"/>
    <w:rsid w:val="003C549B"/>
    <w:rsid w:val="003C552E"/>
    <w:rsid w:val="003C5899"/>
    <w:rsid w:val="003C5BD3"/>
    <w:rsid w:val="003C63BE"/>
    <w:rsid w:val="003C6453"/>
    <w:rsid w:val="003C6666"/>
    <w:rsid w:val="003C693A"/>
    <w:rsid w:val="003C7400"/>
    <w:rsid w:val="003C74A3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7AA"/>
    <w:rsid w:val="003E08B4"/>
    <w:rsid w:val="003E0C53"/>
    <w:rsid w:val="003E107B"/>
    <w:rsid w:val="003E114E"/>
    <w:rsid w:val="003E1419"/>
    <w:rsid w:val="003E16FE"/>
    <w:rsid w:val="003E1816"/>
    <w:rsid w:val="003E1872"/>
    <w:rsid w:val="003E1A46"/>
    <w:rsid w:val="003E1C51"/>
    <w:rsid w:val="003E2074"/>
    <w:rsid w:val="003E2121"/>
    <w:rsid w:val="003E256F"/>
    <w:rsid w:val="003E2714"/>
    <w:rsid w:val="003E2B82"/>
    <w:rsid w:val="003E2F4C"/>
    <w:rsid w:val="003E31F1"/>
    <w:rsid w:val="003E3539"/>
    <w:rsid w:val="003E3601"/>
    <w:rsid w:val="003E3626"/>
    <w:rsid w:val="003E364A"/>
    <w:rsid w:val="003E36C5"/>
    <w:rsid w:val="003E3A03"/>
    <w:rsid w:val="003E3BE3"/>
    <w:rsid w:val="003E3CBF"/>
    <w:rsid w:val="003E3F3A"/>
    <w:rsid w:val="003E4426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E7F2E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3AA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5D70"/>
    <w:rsid w:val="003F63C8"/>
    <w:rsid w:val="003F6BE5"/>
    <w:rsid w:val="003F6D7C"/>
    <w:rsid w:val="003F6EC3"/>
    <w:rsid w:val="003F7A1A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8DE"/>
    <w:rsid w:val="00402A9B"/>
    <w:rsid w:val="004031B4"/>
    <w:rsid w:val="00403EA5"/>
    <w:rsid w:val="0040466D"/>
    <w:rsid w:val="004048C8"/>
    <w:rsid w:val="00404AEE"/>
    <w:rsid w:val="00404D7C"/>
    <w:rsid w:val="00404DEC"/>
    <w:rsid w:val="00404F2E"/>
    <w:rsid w:val="00404FE1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ED"/>
    <w:rsid w:val="00407294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708"/>
    <w:rsid w:val="00415833"/>
    <w:rsid w:val="00415B8A"/>
    <w:rsid w:val="004160AF"/>
    <w:rsid w:val="00416787"/>
    <w:rsid w:val="00416A49"/>
    <w:rsid w:val="00416B82"/>
    <w:rsid w:val="00416CDC"/>
    <w:rsid w:val="00416FF8"/>
    <w:rsid w:val="004170FC"/>
    <w:rsid w:val="00417570"/>
    <w:rsid w:val="00417C41"/>
    <w:rsid w:val="00417EA9"/>
    <w:rsid w:val="00420375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03B"/>
    <w:rsid w:val="004233BF"/>
    <w:rsid w:val="0042350A"/>
    <w:rsid w:val="00423707"/>
    <w:rsid w:val="00423841"/>
    <w:rsid w:val="00423842"/>
    <w:rsid w:val="00423DBB"/>
    <w:rsid w:val="00423E4E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4E1"/>
    <w:rsid w:val="00425B49"/>
    <w:rsid w:val="00425CEA"/>
    <w:rsid w:val="00425DAC"/>
    <w:rsid w:val="0042609D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D5"/>
    <w:rsid w:val="00427C56"/>
    <w:rsid w:val="00427FBB"/>
    <w:rsid w:val="00430103"/>
    <w:rsid w:val="00430D64"/>
    <w:rsid w:val="00431365"/>
    <w:rsid w:val="00431738"/>
    <w:rsid w:val="004317BF"/>
    <w:rsid w:val="00431DC6"/>
    <w:rsid w:val="00431E94"/>
    <w:rsid w:val="0043263E"/>
    <w:rsid w:val="004329A9"/>
    <w:rsid w:val="00432C52"/>
    <w:rsid w:val="00432F9D"/>
    <w:rsid w:val="0043337A"/>
    <w:rsid w:val="00433650"/>
    <w:rsid w:val="004336E5"/>
    <w:rsid w:val="00433737"/>
    <w:rsid w:val="00433891"/>
    <w:rsid w:val="004340CC"/>
    <w:rsid w:val="00434114"/>
    <w:rsid w:val="0043412B"/>
    <w:rsid w:val="0043455D"/>
    <w:rsid w:val="0043469B"/>
    <w:rsid w:val="004346A2"/>
    <w:rsid w:val="00434842"/>
    <w:rsid w:val="00434B48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BB9"/>
    <w:rsid w:val="00437FCC"/>
    <w:rsid w:val="00437FCD"/>
    <w:rsid w:val="00440295"/>
    <w:rsid w:val="004404F6"/>
    <w:rsid w:val="004407C5"/>
    <w:rsid w:val="0044091C"/>
    <w:rsid w:val="0044099B"/>
    <w:rsid w:val="00440A6C"/>
    <w:rsid w:val="0044110A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B4"/>
    <w:rsid w:val="004424E4"/>
    <w:rsid w:val="004425B5"/>
    <w:rsid w:val="00442790"/>
    <w:rsid w:val="00442B5F"/>
    <w:rsid w:val="00442BDB"/>
    <w:rsid w:val="00443322"/>
    <w:rsid w:val="004437B4"/>
    <w:rsid w:val="00443CEA"/>
    <w:rsid w:val="00443E3E"/>
    <w:rsid w:val="00444092"/>
    <w:rsid w:val="004443B8"/>
    <w:rsid w:val="004444ED"/>
    <w:rsid w:val="004450CA"/>
    <w:rsid w:val="004453AD"/>
    <w:rsid w:val="004455A5"/>
    <w:rsid w:val="004456C9"/>
    <w:rsid w:val="00445CD0"/>
    <w:rsid w:val="00445D4E"/>
    <w:rsid w:val="00445ED4"/>
    <w:rsid w:val="00446304"/>
    <w:rsid w:val="004463EA"/>
    <w:rsid w:val="00446707"/>
    <w:rsid w:val="004469B2"/>
    <w:rsid w:val="00446A25"/>
    <w:rsid w:val="00446C7C"/>
    <w:rsid w:val="00446E89"/>
    <w:rsid w:val="004472C0"/>
    <w:rsid w:val="00447540"/>
    <w:rsid w:val="004475AC"/>
    <w:rsid w:val="004478BE"/>
    <w:rsid w:val="004502F3"/>
    <w:rsid w:val="00450488"/>
    <w:rsid w:val="00450BC0"/>
    <w:rsid w:val="00450BEB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80"/>
    <w:rsid w:val="00452882"/>
    <w:rsid w:val="00452B86"/>
    <w:rsid w:val="00452F97"/>
    <w:rsid w:val="00453A2E"/>
    <w:rsid w:val="00454693"/>
    <w:rsid w:val="004547AF"/>
    <w:rsid w:val="00454CB5"/>
    <w:rsid w:val="00455194"/>
    <w:rsid w:val="00455A4F"/>
    <w:rsid w:val="00455E2B"/>
    <w:rsid w:val="0045623D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114"/>
    <w:rsid w:val="00461526"/>
    <w:rsid w:val="00461825"/>
    <w:rsid w:val="00461924"/>
    <w:rsid w:val="00461A22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15"/>
    <w:rsid w:val="00462F63"/>
    <w:rsid w:val="00463577"/>
    <w:rsid w:val="00463957"/>
    <w:rsid w:val="00464864"/>
    <w:rsid w:val="004648C0"/>
    <w:rsid w:val="00464CC7"/>
    <w:rsid w:val="00464EA0"/>
    <w:rsid w:val="00464FC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9AB"/>
    <w:rsid w:val="00471A50"/>
    <w:rsid w:val="00471B65"/>
    <w:rsid w:val="004722E8"/>
    <w:rsid w:val="004723DF"/>
    <w:rsid w:val="004729D9"/>
    <w:rsid w:val="00472A2C"/>
    <w:rsid w:val="00472F40"/>
    <w:rsid w:val="00473182"/>
    <w:rsid w:val="004731EC"/>
    <w:rsid w:val="0047337D"/>
    <w:rsid w:val="004737C5"/>
    <w:rsid w:val="004738A1"/>
    <w:rsid w:val="00473C19"/>
    <w:rsid w:val="004740C8"/>
    <w:rsid w:val="00474663"/>
    <w:rsid w:val="00474A4E"/>
    <w:rsid w:val="00474D31"/>
    <w:rsid w:val="00474F2B"/>
    <w:rsid w:val="004750E6"/>
    <w:rsid w:val="0047516C"/>
    <w:rsid w:val="00475201"/>
    <w:rsid w:val="004754B9"/>
    <w:rsid w:val="00475636"/>
    <w:rsid w:val="00475D41"/>
    <w:rsid w:val="00476187"/>
    <w:rsid w:val="004764A3"/>
    <w:rsid w:val="004769F8"/>
    <w:rsid w:val="00476FCE"/>
    <w:rsid w:val="00476FD6"/>
    <w:rsid w:val="0047719C"/>
    <w:rsid w:val="004773C0"/>
    <w:rsid w:val="004774B3"/>
    <w:rsid w:val="0047779F"/>
    <w:rsid w:val="004779A5"/>
    <w:rsid w:val="00477B00"/>
    <w:rsid w:val="00477E6D"/>
    <w:rsid w:val="0048003C"/>
    <w:rsid w:val="00480976"/>
    <w:rsid w:val="00480ACC"/>
    <w:rsid w:val="00480CAB"/>
    <w:rsid w:val="004810E2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41B"/>
    <w:rsid w:val="004834EF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EDA"/>
    <w:rsid w:val="004852BC"/>
    <w:rsid w:val="004852F0"/>
    <w:rsid w:val="00485685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714"/>
    <w:rsid w:val="004917FA"/>
    <w:rsid w:val="00491F23"/>
    <w:rsid w:val="00491F3C"/>
    <w:rsid w:val="00492413"/>
    <w:rsid w:val="0049242E"/>
    <w:rsid w:val="004926AE"/>
    <w:rsid w:val="00492E2D"/>
    <w:rsid w:val="00492F11"/>
    <w:rsid w:val="004930AA"/>
    <w:rsid w:val="00493326"/>
    <w:rsid w:val="0049352B"/>
    <w:rsid w:val="0049366C"/>
    <w:rsid w:val="0049373A"/>
    <w:rsid w:val="00493A36"/>
    <w:rsid w:val="00493A68"/>
    <w:rsid w:val="00493A9B"/>
    <w:rsid w:val="00493ABB"/>
    <w:rsid w:val="00493B55"/>
    <w:rsid w:val="00493BF9"/>
    <w:rsid w:val="00493F2B"/>
    <w:rsid w:val="004946F0"/>
    <w:rsid w:val="00494F03"/>
    <w:rsid w:val="004952A6"/>
    <w:rsid w:val="00495654"/>
    <w:rsid w:val="00495830"/>
    <w:rsid w:val="00495A36"/>
    <w:rsid w:val="00495C24"/>
    <w:rsid w:val="00496380"/>
    <w:rsid w:val="00496A8D"/>
    <w:rsid w:val="00496F3A"/>
    <w:rsid w:val="00496F98"/>
    <w:rsid w:val="004971BF"/>
    <w:rsid w:val="00497664"/>
    <w:rsid w:val="004979BA"/>
    <w:rsid w:val="00497A09"/>
    <w:rsid w:val="00497BBB"/>
    <w:rsid w:val="00497D57"/>
    <w:rsid w:val="00497D79"/>
    <w:rsid w:val="00497F27"/>
    <w:rsid w:val="004A0C40"/>
    <w:rsid w:val="004A1058"/>
    <w:rsid w:val="004A1161"/>
    <w:rsid w:val="004A13A9"/>
    <w:rsid w:val="004A14D0"/>
    <w:rsid w:val="004A193D"/>
    <w:rsid w:val="004A1BFF"/>
    <w:rsid w:val="004A1EE9"/>
    <w:rsid w:val="004A1F06"/>
    <w:rsid w:val="004A249D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649"/>
    <w:rsid w:val="004A6651"/>
    <w:rsid w:val="004A66FC"/>
    <w:rsid w:val="004A676B"/>
    <w:rsid w:val="004A6798"/>
    <w:rsid w:val="004A68F5"/>
    <w:rsid w:val="004A6A01"/>
    <w:rsid w:val="004A71FD"/>
    <w:rsid w:val="004A7511"/>
    <w:rsid w:val="004A7527"/>
    <w:rsid w:val="004A77D7"/>
    <w:rsid w:val="004A7AA9"/>
    <w:rsid w:val="004A7C69"/>
    <w:rsid w:val="004A7D6E"/>
    <w:rsid w:val="004A7E19"/>
    <w:rsid w:val="004B0054"/>
    <w:rsid w:val="004B024D"/>
    <w:rsid w:val="004B055E"/>
    <w:rsid w:val="004B0621"/>
    <w:rsid w:val="004B0626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7C3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ED"/>
    <w:rsid w:val="004B604F"/>
    <w:rsid w:val="004B634E"/>
    <w:rsid w:val="004B64C3"/>
    <w:rsid w:val="004B6721"/>
    <w:rsid w:val="004B6805"/>
    <w:rsid w:val="004B6A8F"/>
    <w:rsid w:val="004B6CCC"/>
    <w:rsid w:val="004B6D11"/>
    <w:rsid w:val="004B6F0E"/>
    <w:rsid w:val="004B7161"/>
    <w:rsid w:val="004B745E"/>
    <w:rsid w:val="004B7590"/>
    <w:rsid w:val="004B77A1"/>
    <w:rsid w:val="004B77F5"/>
    <w:rsid w:val="004B79B4"/>
    <w:rsid w:val="004B7A08"/>
    <w:rsid w:val="004C0089"/>
    <w:rsid w:val="004C0173"/>
    <w:rsid w:val="004C0D8C"/>
    <w:rsid w:val="004C0F40"/>
    <w:rsid w:val="004C0F6D"/>
    <w:rsid w:val="004C132F"/>
    <w:rsid w:val="004C17C4"/>
    <w:rsid w:val="004C1E37"/>
    <w:rsid w:val="004C1E59"/>
    <w:rsid w:val="004C1E8F"/>
    <w:rsid w:val="004C2096"/>
    <w:rsid w:val="004C23A3"/>
    <w:rsid w:val="004C259E"/>
    <w:rsid w:val="004C273A"/>
    <w:rsid w:val="004C29A6"/>
    <w:rsid w:val="004C2C7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537"/>
    <w:rsid w:val="004C78E8"/>
    <w:rsid w:val="004C79C2"/>
    <w:rsid w:val="004C79C5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D9"/>
    <w:rsid w:val="004D4BE5"/>
    <w:rsid w:val="004D5240"/>
    <w:rsid w:val="004D53C3"/>
    <w:rsid w:val="004D5CE5"/>
    <w:rsid w:val="004D5D35"/>
    <w:rsid w:val="004D5F12"/>
    <w:rsid w:val="004D5F76"/>
    <w:rsid w:val="004D6A50"/>
    <w:rsid w:val="004D6B4A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485"/>
    <w:rsid w:val="004E1785"/>
    <w:rsid w:val="004E1CB6"/>
    <w:rsid w:val="004E1FC4"/>
    <w:rsid w:val="004E1FD2"/>
    <w:rsid w:val="004E27B0"/>
    <w:rsid w:val="004E2B70"/>
    <w:rsid w:val="004E2DFF"/>
    <w:rsid w:val="004E2E54"/>
    <w:rsid w:val="004E2F78"/>
    <w:rsid w:val="004E304F"/>
    <w:rsid w:val="004E3119"/>
    <w:rsid w:val="004E3360"/>
    <w:rsid w:val="004E34B3"/>
    <w:rsid w:val="004E34B9"/>
    <w:rsid w:val="004E3850"/>
    <w:rsid w:val="004E38E2"/>
    <w:rsid w:val="004E3D2C"/>
    <w:rsid w:val="004E435F"/>
    <w:rsid w:val="004E44B2"/>
    <w:rsid w:val="004E4BA4"/>
    <w:rsid w:val="004E5F44"/>
    <w:rsid w:val="004E628F"/>
    <w:rsid w:val="004E6527"/>
    <w:rsid w:val="004E6BE0"/>
    <w:rsid w:val="004E6BFB"/>
    <w:rsid w:val="004E7111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7AC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021"/>
    <w:rsid w:val="004F524C"/>
    <w:rsid w:val="004F5686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8FE"/>
    <w:rsid w:val="00502D16"/>
    <w:rsid w:val="00502E47"/>
    <w:rsid w:val="00502E5A"/>
    <w:rsid w:val="00502F26"/>
    <w:rsid w:val="00503263"/>
    <w:rsid w:val="005032D5"/>
    <w:rsid w:val="005034A1"/>
    <w:rsid w:val="00503816"/>
    <w:rsid w:val="00503FA4"/>
    <w:rsid w:val="005045CE"/>
    <w:rsid w:val="005048D8"/>
    <w:rsid w:val="00504C47"/>
    <w:rsid w:val="00504C69"/>
    <w:rsid w:val="00505930"/>
    <w:rsid w:val="00505ACD"/>
    <w:rsid w:val="005062B9"/>
    <w:rsid w:val="0050646A"/>
    <w:rsid w:val="005065D6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D4"/>
    <w:rsid w:val="00510571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3CB2"/>
    <w:rsid w:val="005141D3"/>
    <w:rsid w:val="00514271"/>
    <w:rsid w:val="005142C0"/>
    <w:rsid w:val="005144AC"/>
    <w:rsid w:val="00514689"/>
    <w:rsid w:val="00514D9A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2A8"/>
    <w:rsid w:val="00520752"/>
    <w:rsid w:val="00520B80"/>
    <w:rsid w:val="005216CA"/>
    <w:rsid w:val="005217A5"/>
    <w:rsid w:val="005219F5"/>
    <w:rsid w:val="00522015"/>
    <w:rsid w:val="00522289"/>
    <w:rsid w:val="0052254D"/>
    <w:rsid w:val="0052292D"/>
    <w:rsid w:val="00522F4D"/>
    <w:rsid w:val="00523355"/>
    <w:rsid w:val="005234B7"/>
    <w:rsid w:val="0052360F"/>
    <w:rsid w:val="00523B9C"/>
    <w:rsid w:val="00523D10"/>
    <w:rsid w:val="00523D8D"/>
    <w:rsid w:val="00524601"/>
    <w:rsid w:val="0052486A"/>
    <w:rsid w:val="00524A40"/>
    <w:rsid w:val="005255FD"/>
    <w:rsid w:val="00525853"/>
    <w:rsid w:val="00525B47"/>
    <w:rsid w:val="00525D57"/>
    <w:rsid w:val="0052615F"/>
    <w:rsid w:val="005261F8"/>
    <w:rsid w:val="005267D1"/>
    <w:rsid w:val="0052687B"/>
    <w:rsid w:val="00526E9D"/>
    <w:rsid w:val="00526F6A"/>
    <w:rsid w:val="00527A8B"/>
    <w:rsid w:val="005302D7"/>
    <w:rsid w:val="005305A0"/>
    <w:rsid w:val="00530771"/>
    <w:rsid w:val="00530C58"/>
    <w:rsid w:val="00530C73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4F"/>
    <w:rsid w:val="00532E98"/>
    <w:rsid w:val="00533020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483A"/>
    <w:rsid w:val="00535211"/>
    <w:rsid w:val="00535228"/>
    <w:rsid w:val="005355A7"/>
    <w:rsid w:val="0053565A"/>
    <w:rsid w:val="0053594B"/>
    <w:rsid w:val="00535D2E"/>
    <w:rsid w:val="00536160"/>
    <w:rsid w:val="0053626E"/>
    <w:rsid w:val="00536587"/>
    <w:rsid w:val="00536898"/>
    <w:rsid w:val="00536B85"/>
    <w:rsid w:val="00537A8D"/>
    <w:rsid w:val="00537AB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0C5"/>
    <w:rsid w:val="005424A3"/>
    <w:rsid w:val="0054270F"/>
    <w:rsid w:val="005427A0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F43"/>
    <w:rsid w:val="0054511D"/>
    <w:rsid w:val="005454BF"/>
    <w:rsid w:val="005455BA"/>
    <w:rsid w:val="00545F64"/>
    <w:rsid w:val="005462BE"/>
    <w:rsid w:val="00546AF2"/>
    <w:rsid w:val="00546B3A"/>
    <w:rsid w:val="00546D45"/>
    <w:rsid w:val="005475FF"/>
    <w:rsid w:val="00547611"/>
    <w:rsid w:val="0054795F"/>
    <w:rsid w:val="005479B7"/>
    <w:rsid w:val="00547CBE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610"/>
    <w:rsid w:val="00552704"/>
    <w:rsid w:val="00552D11"/>
    <w:rsid w:val="00552D55"/>
    <w:rsid w:val="0055338A"/>
    <w:rsid w:val="005534F1"/>
    <w:rsid w:val="00553771"/>
    <w:rsid w:val="005538D9"/>
    <w:rsid w:val="00553BA2"/>
    <w:rsid w:val="00553E9E"/>
    <w:rsid w:val="005542EC"/>
    <w:rsid w:val="0055439C"/>
    <w:rsid w:val="00554830"/>
    <w:rsid w:val="0055484F"/>
    <w:rsid w:val="00554CED"/>
    <w:rsid w:val="00554DEB"/>
    <w:rsid w:val="00554EA0"/>
    <w:rsid w:val="0055610E"/>
    <w:rsid w:val="00556170"/>
    <w:rsid w:val="0055650F"/>
    <w:rsid w:val="005567B4"/>
    <w:rsid w:val="00556A1F"/>
    <w:rsid w:val="00556C66"/>
    <w:rsid w:val="00556CEF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26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9C"/>
    <w:rsid w:val="005631F3"/>
    <w:rsid w:val="00563340"/>
    <w:rsid w:val="00563479"/>
    <w:rsid w:val="00563685"/>
    <w:rsid w:val="00563A75"/>
    <w:rsid w:val="00563BFF"/>
    <w:rsid w:val="00563F88"/>
    <w:rsid w:val="00564127"/>
    <w:rsid w:val="00564513"/>
    <w:rsid w:val="00564FA8"/>
    <w:rsid w:val="005652DC"/>
    <w:rsid w:val="00565411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ECF"/>
    <w:rsid w:val="00566262"/>
    <w:rsid w:val="00566315"/>
    <w:rsid w:val="005663A3"/>
    <w:rsid w:val="0056641D"/>
    <w:rsid w:val="0056654A"/>
    <w:rsid w:val="005665A1"/>
    <w:rsid w:val="00566969"/>
    <w:rsid w:val="00566A81"/>
    <w:rsid w:val="00566BD8"/>
    <w:rsid w:val="00566CAA"/>
    <w:rsid w:val="00566D4C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167"/>
    <w:rsid w:val="0057142F"/>
    <w:rsid w:val="0057203D"/>
    <w:rsid w:val="005729CD"/>
    <w:rsid w:val="00572B14"/>
    <w:rsid w:val="00572CFB"/>
    <w:rsid w:val="00572E62"/>
    <w:rsid w:val="0057356D"/>
    <w:rsid w:val="00573BB9"/>
    <w:rsid w:val="00573D87"/>
    <w:rsid w:val="00573E58"/>
    <w:rsid w:val="00574201"/>
    <w:rsid w:val="005743F7"/>
    <w:rsid w:val="005746AB"/>
    <w:rsid w:val="00574A37"/>
    <w:rsid w:val="00574B2E"/>
    <w:rsid w:val="00574D03"/>
    <w:rsid w:val="00574DBD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5E4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C7F"/>
    <w:rsid w:val="00583D3C"/>
    <w:rsid w:val="00583DF5"/>
    <w:rsid w:val="00584441"/>
    <w:rsid w:val="005844BE"/>
    <w:rsid w:val="005847EF"/>
    <w:rsid w:val="00585366"/>
    <w:rsid w:val="00585484"/>
    <w:rsid w:val="00585875"/>
    <w:rsid w:val="00585C67"/>
    <w:rsid w:val="005861BE"/>
    <w:rsid w:val="005863D0"/>
    <w:rsid w:val="00586435"/>
    <w:rsid w:val="0058650D"/>
    <w:rsid w:val="00586A64"/>
    <w:rsid w:val="00586C2B"/>
    <w:rsid w:val="00586CC6"/>
    <w:rsid w:val="00586CF2"/>
    <w:rsid w:val="005873B3"/>
    <w:rsid w:val="005877C2"/>
    <w:rsid w:val="00587A7B"/>
    <w:rsid w:val="00587D2D"/>
    <w:rsid w:val="00587D3F"/>
    <w:rsid w:val="00590050"/>
    <w:rsid w:val="00590479"/>
    <w:rsid w:val="00590811"/>
    <w:rsid w:val="0059098F"/>
    <w:rsid w:val="0059105A"/>
    <w:rsid w:val="00591AC6"/>
    <w:rsid w:val="0059201C"/>
    <w:rsid w:val="005925C5"/>
    <w:rsid w:val="00592F9A"/>
    <w:rsid w:val="00593600"/>
    <w:rsid w:val="00593C81"/>
    <w:rsid w:val="00593EC9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A16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6E1"/>
    <w:rsid w:val="005A53BA"/>
    <w:rsid w:val="005A53EE"/>
    <w:rsid w:val="005A54DC"/>
    <w:rsid w:val="005A5C0A"/>
    <w:rsid w:val="005A5E06"/>
    <w:rsid w:val="005A5E62"/>
    <w:rsid w:val="005A6173"/>
    <w:rsid w:val="005A6232"/>
    <w:rsid w:val="005A64A4"/>
    <w:rsid w:val="005A654C"/>
    <w:rsid w:val="005A65B1"/>
    <w:rsid w:val="005A6608"/>
    <w:rsid w:val="005A7895"/>
    <w:rsid w:val="005A7C1F"/>
    <w:rsid w:val="005A7E9D"/>
    <w:rsid w:val="005A7F8D"/>
    <w:rsid w:val="005A7F91"/>
    <w:rsid w:val="005B0A44"/>
    <w:rsid w:val="005B0BF3"/>
    <w:rsid w:val="005B0D2B"/>
    <w:rsid w:val="005B1088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4B"/>
    <w:rsid w:val="005B3A89"/>
    <w:rsid w:val="005B3B58"/>
    <w:rsid w:val="005B3EB8"/>
    <w:rsid w:val="005B3FF8"/>
    <w:rsid w:val="005B4376"/>
    <w:rsid w:val="005B46CE"/>
    <w:rsid w:val="005B46FC"/>
    <w:rsid w:val="005B4B38"/>
    <w:rsid w:val="005B50BF"/>
    <w:rsid w:val="005B5270"/>
    <w:rsid w:val="005B534F"/>
    <w:rsid w:val="005B5422"/>
    <w:rsid w:val="005B5520"/>
    <w:rsid w:val="005B57D1"/>
    <w:rsid w:val="005B5914"/>
    <w:rsid w:val="005B5A33"/>
    <w:rsid w:val="005B5FFB"/>
    <w:rsid w:val="005B6645"/>
    <w:rsid w:val="005B66AA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F03"/>
    <w:rsid w:val="005D01BA"/>
    <w:rsid w:val="005D0348"/>
    <w:rsid w:val="005D0780"/>
    <w:rsid w:val="005D0812"/>
    <w:rsid w:val="005D0A1D"/>
    <w:rsid w:val="005D0F5D"/>
    <w:rsid w:val="005D0F98"/>
    <w:rsid w:val="005D158C"/>
    <w:rsid w:val="005D16B8"/>
    <w:rsid w:val="005D19DF"/>
    <w:rsid w:val="005D2212"/>
    <w:rsid w:val="005D240E"/>
    <w:rsid w:val="005D259C"/>
    <w:rsid w:val="005D2900"/>
    <w:rsid w:val="005D3075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4FD6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6EC7"/>
    <w:rsid w:val="005D71D4"/>
    <w:rsid w:val="005D7654"/>
    <w:rsid w:val="005D7724"/>
    <w:rsid w:val="005D78A2"/>
    <w:rsid w:val="005D78ED"/>
    <w:rsid w:val="005D7B52"/>
    <w:rsid w:val="005D7F2F"/>
    <w:rsid w:val="005E00E4"/>
    <w:rsid w:val="005E012B"/>
    <w:rsid w:val="005E0294"/>
    <w:rsid w:val="005E07AD"/>
    <w:rsid w:val="005E0D41"/>
    <w:rsid w:val="005E1BCC"/>
    <w:rsid w:val="005E22C1"/>
    <w:rsid w:val="005E2637"/>
    <w:rsid w:val="005E26D2"/>
    <w:rsid w:val="005E2CF5"/>
    <w:rsid w:val="005E3093"/>
    <w:rsid w:val="005E384F"/>
    <w:rsid w:val="005E38DC"/>
    <w:rsid w:val="005E3D84"/>
    <w:rsid w:val="005E3EA7"/>
    <w:rsid w:val="005E4137"/>
    <w:rsid w:val="005E4391"/>
    <w:rsid w:val="005E43CE"/>
    <w:rsid w:val="005E5249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6DB3"/>
    <w:rsid w:val="005E6F86"/>
    <w:rsid w:val="005E724A"/>
    <w:rsid w:val="005E7AEE"/>
    <w:rsid w:val="005E7D12"/>
    <w:rsid w:val="005F00C5"/>
    <w:rsid w:val="005F08A2"/>
    <w:rsid w:val="005F090B"/>
    <w:rsid w:val="005F110A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873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C16"/>
    <w:rsid w:val="005F5EEA"/>
    <w:rsid w:val="005F611E"/>
    <w:rsid w:val="005F629D"/>
    <w:rsid w:val="005F62E3"/>
    <w:rsid w:val="005F6804"/>
    <w:rsid w:val="005F6885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174"/>
    <w:rsid w:val="00602497"/>
    <w:rsid w:val="0060289A"/>
    <w:rsid w:val="00602A03"/>
    <w:rsid w:val="00602BD4"/>
    <w:rsid w:val="00603301"/>
    <w:rsid w:val="006036EE"/>
    <w:rsid w:val="0060374B"/>
    <w:rsid w:val="0060375E"/>
    <w:rsid w:val="006037D7"/>
    <w:rsid w:val="00603A4D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85C"/>
    <w:rsid w:val="00610809"/>
    <w:rsid w:val="006108DC"/>
    <w:rsid w:val="00610E7F"/>
    <w:rsid w:val="00611201"/>
    <w:rsid w:val="0061122F"/>
    <w:rsid w:val="006118E9"/>
    <w:rsid w:val="00611B0F"/>
    <w:rsid w:val="00611CBA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26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21"/>
    <w:rsid w:val="006208B4"/>
    <w:rsid w:val="00620CA4"/>
    <w:rsid w:val="00620CA7"/>
    <w:rsid w:val="00621E4E"/>
    <w:rsid w:val="006220BD"/>
    <w:rsid w:val="006224AE"/>
    <w:rsid w:val="006224BE"/>
    <w:rsid w:val="00622656"/>
    <w:rsid w:val="00622D21"/>
    <w:rsid w:val="00622FA2"/>
    <w:rsid w:val="00622FA7"/>
    <w:rsid w:val="006232DB"/>
    <w:rsid w:val="00623A32"/>
    <w:rsid w:val="00623D90"/>
    <w:rsid w:val="006241A7"/>
    <w:rsid w:val="006247D4"/>
    <w:rsid w:val="00624826"/>
    <w:rsid w:val="00624C63"/>
    <w:rsid w:val="00624CED"/>
    <w:rsid w:val="00624D4D"/>
    <w:rsid w:val="00624F26"/>
    <w:rsid w:val="006254DD"/>
    <w:rsid w:val="0062552B"/>
    <w:rsid w:val="00625F7C"/>
    <w:rsid w:val="00626271"/>
    <w:rsid w:val="006264BA"/>
    <w:rsid w:val="00626BB3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2A"/>
    <w:rsid w:val="006343F2"/>
    <w:rsid w:val="0063483E"/>
    <w:rsid w:val="00634875"/>
    <w:rsid w:val="00634B84"/>
    <w:rsid w:val="00634C23"/>
    <w:rsid w:val="00634D14"/>
    <w:rsid w:val="00634E5F"/>
    <w:rsid w:val="00634FCB"/>
    <w:rsid w:val="00635057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8C0"/>
    <w:rsid w:val="00637909"/>
    <w:rsid w:val="00637D0B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566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4E0"/>
    <w:rsid w:val="006467BC"/>
    <w:rsid w:val="0064683C"/>
    <w:rsid w:val="00646AA9"/>
    <w:rsid w:val="00647653"/>
    <w:rsid w:val="0064799F"/>
    <w:rsid w:val="00647A7D"/>
    <w:rsid w:val="00647D89"/>
    <w:rsid w:val="00647F41"/>
    <w:rsid w:val="00650500"/>
    <w:rsid w:val="0065059D"/>
    <w:rsid w:val="00650810"/>
    <w:rsid w:val="00650994"/>
    <w:rsid w:val="00650ED5"/>
    <w:rsid w:val="00650F29"/>
    <w:rsid w:val="0065122B"/>
    <w:rsid w:val="006516B9"/>
    <w:rsid w:val="00651A79"/>
    <w:rsid w:val="006521B7"/>
    <w:rsid w:val="006521C6"/>
    <w:rsid w:val="0065243B"/>
    <w:rsid w:val="0065247C"/>
    <w:rsid w:val="00652D32"/>
    <w:rsid w:val="006530EA"/>
    <w:rsid w:val="006537AE"/>
    <w:rsid w:val="006537ED"/>
    <w:rsid w:val="0065399C"/>
    <w:rsid w:val="00653C3C"/>
    <w:rsid w:val="00653CE5"/>
    <w:rsid w:val="00653D5B"/>
    <w:rsid w:val="00653DEF"/>
    <w:rsid w:val="00653ED8"/>
    <w:rsid w:val="00654575"/>
    <w:rsid w:val="00654596"/>
    <w:rsid w:val="006546A4"/>
    <w:rsid w:val="00654AF7"/>
    <w:rsid w:val="00655011"/>
    <w:rsid w:val="006552D8"/>
    <w:rsid w:val="00655418"/>
    <w:rsid w:val="0065576B"/>
    <w:rsid w:val="00655883"/>
    <w:rsid w:val="006558AA"/>
    <w:rsid w:val="00655CD7"/>
    <w:rsid w:val="00656249"/>
    <w:rsid w:val="006565A8"/>
    <w:rsid w:val="0065684C"/>
    <w:rsid w:val="00657026"/>
    <w:rsid w:val="00657212"/>
    <w:rsid w:val="006572E4"/>
    <w:rsid w:val="00657688"/>
    <w:rsid w:val="00660102"/>
    <w:rsid w:val="0066035D"/>
    <w:rsid w:val="00660766"/>
    <w:rsid w:val="00660CF1"/>
    <w:rsid w:val="00660DDE"/>
    <w:rsid w:val="00661046"/>
    <w:rsid w:val="00661091"/>
    <w:rsid w:val="006614E6"/>
    <w:rsid w:val="00661913"/>
    <w:rsid w:val="006619C5"/>
    <w:rsid w:val="006619EC"/>
    <w:rsid w:val="00661B2C"/>
    <w:rsid w:val="00661DD4"/>
    <w:rsid w:val="00662046"/>
    <w:rsid w:val="00662984"/>
    <w:rsid w:val="00662994"/>
    <w:rsid w:val="00662A43"/>
    <w:rsid w:val="00662D19"/>
    <w:rsid w:val="00662E03"/>
    <w:rsid w:val="00663199"/>
    <w:rsid w:val="00663338"/>
    <w:rsid w:val="006641F9"/>
    <w:rsid w:val="0066423D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73A9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7A9"/>
    <w:rsid w:val="0067188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D75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93E"/>
    <w:rsid w:val="00681B91"/>
    <w:rsid w:val="00682312"/>
    <w:rsid w:val="0068267E"/>
    <w:rsid w:val="00682BC5"/>
    <w:rsid w:val="00682C0D"/>
    <w:rsid w:val="006830DC"/>
    <w:rsid w:val="00683A8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F0"/>
    <w:rsid w:val="006878A0"/>
    <w:rsid w:val="00687A0C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1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4F"/>
    <w:rsid w:val="00692C9F"/>
    <w:rsid w:val="006930E6"/>
    <w:rsid w:val="00693339"/>
    <w:rsid w:val="00693674"/>
    <w:rsid w:val="006937BE"/>
    <w:rsid w:val="0069381D"/>
    <w:rsid w:val="006938CD"/>
    <w:rsid w:val="00694572"/>
    <w:rsid w:val="0069473A"/>
    <w:rsid w:val="006948C1"/>
    <w:rsid w:val="00694925"/>
    <w:rsid w:val="00694F16"/>
    <w:rsid w:val="00695496"/>
    <w:rsid w:val="006958FC"/>
    <w:rsid w:val="00695D3C"/>
    <w:rsid w:val="006960EA"/>
    <w:rsid w:val="006962E4"/>
    <w:rsid w:val="006968AD"/>
    <w:rsid w:val="00696EBB"/>
    <w:rsid w:val="00696FA5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056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40E"/>
    <w:rsid w:val="006A3447"/>
    <w:rsid w:val="006A3A55"/>
    <w:rsid w:val="006A3B31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1B"/>
    <w:rsid w:val="006A6635"/>
    <w:rsid w:val="006A6A12"/>
    <w:rsid w:val="006A6B80"/>
    <w:rsid w:val="006A6D2D"/>
    <w:rsid w:val="006A6DA0"/>
    <w:rsid w:val="006A76BF"/>
    <w:rsid w:val="006A76F7"/>
    <w:rsid w:val="006A7A3D"/>
    <w:rsid w:val="006A7BCF"/>
    <w:rsid w:val="006A7D59"/>
    <w:rsid w:val="006B01AA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2"/>
    <w:rsid w:val="006B26BB"/>
    <w:rsid w:val="006B2A72"/>
    <w:rsid w:val="006B33D2"/>
    <w:rsid w:val="006B3AC5"/>
    <w:rsid w:val="006B3D18"/>
    <w:rsid w:val="006B428F"/>
    <w:rsid w:val="006B4854"/>
    <w:rsid w:val="006B48C9"/>
    <w:rsid w:val="006B4909"/>
    <w:rsid w:val="006B4EF6"/>
    <w:rsid w:val="006B546C"/>
    <w:rsid w:val="006B54DA"/>
    <w:rsid w:val="006B5519"/>
    <w:rsid w:val="006B558A"/>
    <w:rsid w:val="006B5915"/>
    <w:rsid w:val="006B6408"/>
    <w:rsid w:val="006B66AD"/>
    <w:rsid w:val="006B67E1"/>
    <w:rsid w:val="006B6E58"/>
    <w:rsid w:val="006B6FE1"/>
    <w:rsid w:val="006B71B4"/>
    <w:rsid w:val="006B7683"/>
    <w:rsid w:val="006B79FB"/>
    <w:rsid w:val="006B7EA8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F47"/>
    <w:rsid w:val="006C44D7"/>
    <w:rsid w:val="006C4822"/>
    <w:rsid w:val="006C4A38"/>
    <w:rsid w:val="006C4C86"/>
    <w:rsid w:val="006C5637"/>
    <w:rsid w:val="006C587D"/>
    <w:rsid w:val="006C5C01"/>
    <w:rsid w:val="006C5C87"/>
    <w:rsid w:val="006C5DC4"/>
    <w:rsid w:val="006C61DF"/>
    <w:rsid w:val="006C6392"/>
    <w:rsid w:val="006C734D"/>
    <w:rsid w:val="006C79FE"/>
    <w:rsid w:val="006C7B17"/>
    <w:rsid w:val="006D042D"/>
    <w:rsid w:val="006D0563"/>
    <w:rsid w:val="006D0585"/>
    <w:rsid w:val="006D05FD"/>
    <w:rsid w:val="006D0905"/>
    <w:rsid w:val="006D0E15"/>
    <w:rsid w:val="006D0F40"/>
    <w:rsid w:val="006D13BF"/>
    <w:rsid w:val="006D1620"/>
    <w:rsid w:val="006D16C2"/>
    <w:rsid w:val="006D16F8"/>
    <w:rsid w:val="006D1745"/>
    <w:rsid w:val="006D19D3"/>
    <w:rsid w:val="006D1DF5"/>
    <w:rsid w:val="006D250E"/>
    <w:rsid w:val="006D286D"/>
    <w:rsid w:val="006D2AFF"/>
    <w:rsid w:val="006D2C09"/>
    <w:rsid w:val="006D2FE8"/>
    <w:rsid w:val="006D31D0"/>
    <w:rsid w:val="006D3302"/>
    <w:rsid w:val="006D360D"/>
    <w:rsid w:val="006D363F"/>
    <w:rsid w:val="006D3742"/>
    <w:rsid w:val="006D3B4F"/>
    <w:rsid w:val="006D3E77"/>
    <w:rsid w:val="006D3EF0"/>
    <w:rsid w:val="006D3F24"/>
    <w:rsid w:val="006D412E"/>
    <w:rsid w:val="006D4160"/>
    <w:rsid w:val="006D4256"/>
    <w:rsid w:val="006D4839"/>
    <w:rsid w:val="006D4A62"/>
    <w:rsid w:val="006D5097"/>
    <w:rsid w:val="006D540C"/>
    <w:rsid w:val="006D54F9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3EE"/>
    <w:rsid w:val="006E4437"/>
    <w:rsid w:val="006E4A95"/>
    <w:rsid w:val="006E4D43"/>
    <w:rsid w:val="006E518E"/>
    <w:rsid w:val="006E5A0C"/>
    <w:rsid w:val="006E5DA2"/>
    <w:rsid w:val="006E5DDF"/>
    <w:rsid w:val="006E6830"/>
    <w:rsid w:val="006E6A04"/>
    <w:rsid w:val="006E6DD7"/>
    <w:rsid w:val="006E7174"/>
    <w:rsid w:val="006E7459"/>
    <w:rsid w:val="006E751E"/>
    <w:rsid w:val="006E76CF"/>
    <w:rsid w:val="006E799A"/>
    <w:rsid w:val="006E79E0"/>
    <w:rsid w:val="006E7C8F"/>
    <w:rsid w:val="006F0125"/>
    <w:rsid w:val="006F05D6"/>
    <w:rsid w:val="006F067C"/>
    <w:rsid w:val="006F083D"/>
    <w:rsid w:val="006F08D8"/>
    <w:rsid w:val="006F0F4D"/>
    <w:rsid w:val="006F1269"/>
    <w:rsid w:val="006F1476"/>
    <w:rsid w:val="006F18CE"/>
    <w:rsid w:val="006F221B"/>
    <w:rsid w:val="006F226C"/>
    <w:rsid w:val="006F29F1"/>
    <w:rsid w:val="006F3052"/>
    <w:rsid w:val="006F35D1"/>
    <w:rsid w:val="006F3A0A"/>
    <w:rsid w:val="006F3AEC"/>
    <w:rsid w:val="006F3D30"/>
    <w:rsid w:val="006F3FA5"/>
    <w:rsid w:val="006F45EE"/>
    <w:rsid w:val="006F46A3"/>
    <w:rsid w:val="006F4B68"/>
    <w:rsid w:val="006F4DD1"/>
    <w:rsid w:val="006F51CB"/>
    <w:rsid w:val="006F5379"/>
    <w:rsid w:val="006F5420"/>
    <w:rsid w:val="006F5813"/>
    <w:rsid w:val="006F5861"/>
    <w:rsid w:val="006F5BEC"/>
    <w:rsid w:val="006F6232"/>
    <w:rsid w:val="006F630B"/>
    <w:rsid w:val="006F6374"/>
    <w:rsid w:val="006F638C"/>
    <w:rsid w:val="006F6435"/>
    <w:rsid w:val="006F66FB"/>
    <w:rsid w:val="006F67BD"/>
    <w:rsid w:val="006F6FDC"/>
    <w:rsid w:val="006F71C6"/>
    <w:rsid w:val="006F7545"/>
    <w:rsid w:val="006F7808"/>
    <w:rsid w:val="006F7857"/>
    <w:rsid w:val="006F7900"/>
    <w:rsid w:val="00700267"/>
    <w:rsid w:val="00700CAC"/>
    <w:rsid w:val="00700FCF"/>
    <w:rsid w:val="00701258"/>
    <w:rsid w:val="007012EA"/>
    <w:rsid w:val="00701470"/>
    <w:rsid w:val="00701AA1"/>
    <w:rsid w:val="00701FAA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E00"/>
    <w:rsid w:val="007065F0"/>
    <w:rsid w:val="00706845"/>
    <w:rsid w:val="007068C3"/>
    <w:rsid w:val="007069D6"/>
    <w:rsid w:val="00706A63"/>
    <w:rsid w:val="00706A98"/>
    <w:rsid w:val="00706AA9"/>
    <w:rsid w:val="00706B18"/>
    <w:rsid w:val="00706BB9"/>
    <w:rsid w:val="00706D5D"/>
    <w:rsid w:val="00707031"/>
    <w:rsid w:val="007071B9"/>
    <w:rsid w:val="00707429"/>
    <w:rsid w:val="007074DF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B0C"/>
    <w:rsid w:val="00711C47"/>
    <w:rsid w:val="00712ACD"/>
    <w:rsid w:val="00712D72"/>
    <w:rsid w:val="00712E18"/>
    <w:rsid w:val="007136B6"/>
    <w:rsid w:val="00713830"/>
    <w:rsid w:val="00713945"/>
    <w:rsid w:val="00713A61"/>
    <w:rsid w:val="007149D8"/>
    <w:rsid w:val="007153E9"/>
    <w:rsid w:val="007156EC"/>
    <w:rsid w:val="007157A6"/>
    <w:rsid w:val="007157C3"/>
    <w:rsid w:val="0071588F"/>
    <w:rsid w:val="007159E4"/>
    <w:rsid w:val="00716175"/>
    <w:rsid w:val="0071651A"/>
    <w:rsid w:val="007166F6"/>
    <w:rsid w:val="00716814"/>
    <w:rsid w:val="00716AE0"/>
    <w:rsid w:val="0071741B"/>
    <w:rsid w:val="00717C59"/>
    <w:rsid w:val="007210BA"/>
    <w:rsid w:val="007214D6"/>
    <w:rsid w:val="0072165A"/>
    <w:rsid w:val="00721758"/>
    <w:rsid w:val="00721F75"/>
    <w:rsid w:val="0072212F"/>
    <w:rsid w:val="00722C79"/>
    <w:rsid w:val="00722E6A"/>
    <w:rsid w:val="00722FC3"/>
    <w:rsid w:val="0072345C"/>
    <w:rsid w:val="007236F4"/>
    <w:rsid w:val="00723BAA"/>
    <w:rsid w:val="00723DAE"/>
    <w:rsid w:val="00723E36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8EB"/>
    <w:rsid w:val="00726BB2"/>
    <w:rsid w:val="00726C07"/>
    <w:rsid w:val="007272B8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B"/>
    <w:rsid w:val="00730E49"/>
    <w:rsid w:val="00730F74"/>
    <w:rsid w:val="007311ED"/>
    <w:rsid w:val="00731225"/>
    <w:rsid w:val="0073122F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2DC9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5B0"/>
    <w:rsid w:val="007356D8"/>
    <w:rsid w:val="00735BE7"/>
    <w:rsid w:val="00735DCD"/>
    <w:rsid w:val="007365B7"/>
    <w:rsid w:val="00736906"/>
    <w:rsid w:val="00736A57"/>
    <w:rsid w:val="00736D28"/>
    <w:rsid w:val="00736F3F"/>
    <w:rsid w:val="007372D3"/>
    <w:rsid w:val="007373E6"/>
    <w:rsid w:val="00737443"/>
    <w:rsid w:val="00737865"/>
    <w:rsid w:val="00737BCA"/>
    <w:rsid w:val="00737C66"/>
    <w:rsid w:val="007404B7"/>
    <w:rsid w:val="00740A46"/>
    <w:rsid w:val="00740A59"/>
    <w:rsid w:val="00740AA2"/>
    <w:rsid w:val="00740DCB"/>
    <w:rsid w:val="00740EFB"/>
    <w:rsid w:val="00740FAB"/>
    <w:rsid w:val="00740FB0"/>
    <w:rsid w:val="0074120F"/>
    <w:rsid w:val="00741748"/>
    <w:rsid w:val="00741805"/>
    <w:rsid w:val="00741989"/>
    <w:rsid w:val="00741A98"/>
    <w:rsid w:val="00741DA4"/>
    <w:rsid w:val="007423D1"/>
    <w:rsid w:val="00742D5C"/>
    <w:rsid w:val="00742D70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A10"/>
    <w:rsid w:val="00746EA0"/>
    <w:rsid w:val="00746F56"/>
    <w:rsid w:val="0074729B"/>
    <w:rsid w:val="00747505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4A0"/>
    <w:rsid w:val="00751721"/>
    <w:rsid w:val="00751818"/>
    <w:rsid w:val="0075187D"/>
    <w:rsid w:val="00751980"/>
    <w:rsid w:val="00751D49"/>
    <w:rsid w:val="00751F68"/>
    <w:rsid w:val="00751FB9"/>
    <w:rsid w:val="00751FD9"/>
    <w:rsid w:val="007521DE"/>
    <w:rsid w:val="007526C0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86C"/>
    <w:rsid w:val="00756967"/>
    <w:rsid w:val="00756AC4"/>
    <w:rsid w:val="00756B66"/>
    <w:rsid w:val="00756CA6"/>
    <w:rsid w:val="00756ED3"/>
    <w:rsid w:val="00756F2C"/>
    <w:rsid w:val="00757650"/>
    <w:rsid w:val="00757A8B"/>
    <w:rsid w:val="00757D17"/>
    <w:rsid w:val="00757FDA"/>
    <w:rsid w:val="007603E1"/>
    <w:rsid w:val="00760961"/>
    <w:rsid w:val="00760FC4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CF0"/>
    <w:rsid w:val="00762DE7"/>
    <w:rsid w:val="00762EF4"/>
    <w:rsid w:val="00763D01"/>
    <w:rsid w:val="00763DCD"/>
    <w:rsid w:val="00763E11"/>
    <w:rsid w:val="00764398"/>
    <w:rsid w:val="007644A1"/>
    <w:rsid w:val="007646A5"/>
    <w:rsid w:val="00764EA3"/>
    <w:rsid w:val="007650FC"/>
    <w:rsid w:val="00765114"/>
    <w:rsid w:val="007652F0"/>
    <w:rsid w:val="00765472"/>
    <w:rsid w:val="007656D8"/>
    <w:rsid w:val="00765BE2"/>
    <w:rsid w:val="00765DCF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B32"/>
    <w:rsid w:val="007702C9"/>
    <w:rsid w:val="00770385"/>
    <w:rsid w:val="0077043F"/>
    <w:rsid w:val="007705AE"/>
    <w:rsid w:val="00770609"/>
    <w:rsid w:val="0077061C"/>
    <w:rsid w:val="007706FB"/>
    <w:rsid w:val="00770A88"/>
    <w:rsid w:val="00770C3E"/>
    <w:rsid w:val="00770D82"/>
    <w:rsid w:val="00770E36"/>
    <w:rsid w:val="00771787"/>
    <w:rsid w:val="00771B0E"/>
    <w:rsid w:val="00771BCE"/>
    <w:rsid w:val="00771FB3"/>
    <w:rsid w:val="007720CF"/>
    <w:rsid w:val="007720DA"/>
    <w:rsid w:val="00772419"/>
    <w:rsid w:val="0077250A"/>
    <w:rsid w:val="007726AB"/>
    <w:rsid w:val="0077272B"/>
    <w:rsid w:val="00772B87"/>
    <w:rsid w:val="00772BF3"/>
    <w:rsid w:val="00773434"/>
    <w:rsid w:val="007734C7"/>
    <w:rsid w:val="0077350B"/>
    <w:rsid w:val="0077359B"/>
    <w:rsid w:val="0077423D"/>
    <w:rsid w:val="007742A4"/>
    <w:rsid w:val="00774A34"/>
    <w:rsid w:val="00774BFC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90A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4FE"/>
    <w:rsid w:val="00781C43"/>
    <w:rsid w:val="007822C0"/>
    <w:rsid w:val="00782469"/>
    <w:rsid w:val="00782611"/>
    <w:rsid w:val="00782668"/>
    <w:rsid w:val="00782BC1"/>
    <w:rsid w:val="00782F0D"/>
    <w:rsid w:val="0078373A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6040"/>
    <w:rsid w:val="007860B0"/>
    <w:rsid w:val="007861F5"/>
    <w:rsid w:val="0078694B"/>
    <w:rsid w:val="00786D38"/>
    <w:rsid w:val="00786D4C"/>
    <w:rsid w:val="0078739D"/>
    <w:rsid w:val="00787501"/>
    <w:rsid w:val="00787785"/>
    <w:rsid w:val="007877DF"/>
    <w:rsid w:val="007879F0"/>
    <w:rsid w:val="00787CB7"/>
    <w:rsid w:val="00787D8E"/>
    <w:rsid w:val="00790419"/>
    <w:rsid w:val="007904AC"/>
    <w:rsid w:val="007904E4"/>
    <w:rsid w:val="007905D5"/>
    <w:rsid w:val="00790AAD"/>
    <w:rsid w:val="00791125"/>
    <w:rsid w:val="00791158"/>
    <w:rsid w:val="007912A3"/>
    <w:rsid w:val="00791796"/>
    <w:rsid w:val="00791AAF"/>
    <w:rsid w:val="0079202E"/>
    <w:rsid w:val="00792196"/>
    <w:rsid w:val="00792B68"/>
    <w:rsid w:val="0079337D"/>
    <w:rsid w:val="007934EF"/>
    <w:rsid w:val="00793730"/>
    <w:rsid w:val="0079389C"/>
    <w:rsid w:val="00793EBD"/>
    <w:rsid w:val="00794414"/>
    <w:rsid w:val="007944CE"/>
    <w:rsid w:val="00794B1C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33"/>
    <w:rsid w:val="007A0CD2"/>
    <w:rsid w:val="007A1298"/>
    <w:rsid w:val="007A13FF"/>
    <w:rsid w:val="007A1698"/>
    <w:rsid w:val="007A17C5"/>
    <w:rsid w:val="007A1898"/>
    <w:rsid w:val="007A190F"/>
    <w:rsid w:val="007A1BDA"/>
    <w:rsid w:val="007A1E00"/>
    <w:rsid w:val="007A1FA3"/>
    <w:rsid w:val="007A2398"/>
    <w:rsid w:val="007A26D7"/>
    <w:rsid w:val="007A281D"/>
    <w:rsid w:val="007A2C7F"/>
    <w:rsid w:val="007A2C8A"/>
    <w:rsid w:val="007A2CD0"/>
    <w:rsid w:val="007A2D32"/>
    <w:rsid w:val="007A306C"/>
    <w:rsid w:val="007A3495"/>
    <w:rsid w:val="007A3678"/>
    <w:rsid w:val="007A3930"/>
    <w:rsid w:val="007A3CDD"/>
    <w:rsid w:val="007A3D24"/>
    <w:rsid w:val="007A4D6B"/>
    <w:rsid w:val="007A55F5"/>
    <w:rsid w:val="007A5AEC"/>
    <w:rsid w:val="007A5EA6"/>
    <w:rsid w:val="007A64FD"/>
    <w:rsid w:val="007A7326"/>
    <w:rsid w:val="007A7BE2"/>
    <w:rsid w:val="007A7F0F"/>
    <w:rsid w:val="007B017A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94C"/>
    <w:rsid w:val="007B1A43"/>
    <w:rsid w:val="007B1B7C"/>
    <w:rsid w:val="007B1C82"/>
    <w:rsid w:val="007B1F35"/>
    <w:rsid w:val="007B1F51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1BD"/>
    <w:rsid w:val="007B552F"/>
    <w:rsid w:val="007B5D82"/>
    <w:rsid w:val="007B5E48"/>
    <w:rsid w:val="007B63E0"/>
    <w:rsid w:val="007B6938"/>
    <w:rsid w:val="007B69D5"/>
    <w:rsid w:val="007B6B0B"/>
    <w:rsid w:val="007B6CB6"/>
    <w:rsid w:val="007B6FA6"/>
    <w:rsid w:val="007B70F0"/>
    <w:rsid w:val="007B7168"/>
    <w:rsid w:val="007B73FC"/>
    <w:rsid w:val="007B75CF"/>
    <w:rsid w:val="007B777E"/>
    <w:rsid w:val="007B7809"/>
    <w:rsid w:val="007B7986"/>
    <w:rsid w:val="007B7A70"/>
    <w:rsid w:val="007B7F2C"/>
    <w:rsid w:val="007B7FD5"/>
    <w:rsid w:val="007C020E"/>
    <w:rsid w:val="007C054E"/>
    <w:rsid w:val="007C08FF"/>
    <w:rsid w:val="007C1194"/>
    <w:rsid w:val="007C1894"/>
    <w:rsid w:val="007C1AB0"/>
    <w:rsid w:val="007C1EF3"/>
    <w:rsid w:val="007C208F"/>
    <w:rsid w:val="007C263E"/>
    <w:rsid w:val="007C2874"/>
    <w:rsid w:val="007C28E7"/>
    <w:rsid w:val="007C296F"/>
    <w:rsid w:val="007C2A60"/>
    <w:rsid w:val="007C30CC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5"/>
    <w:rsid w:val="007C6D38"/>
    <w:rsid w:val="007C6D41"/>
    <w:rsid w:val="007C6EBA"/>
    <w:rsid w:val="007C7067"/>
    <w:rsid w:val="007C72A9"/>
    <w:rsid w:val="007C73BD"/>
    <w:rsid w:val="007C7684"/>
    <w:rsid w:val="007C7879"/>
    <w:rsid w:val="007C7A7B"/>
    <w:rsid w:val="007D00E2"/>
    <w:rsid w:val="007D046F"/>
    <w:rsid w:val="007D049F"/>
    <w:rsid w:val="007D063A"/>
    <w:rsid w:val="007D07F3"/>
    <w:rsid w:val="007D0857"/>
    <w:rsid w:val="007D0B5F"/>
    <w:rsid w:val="007D168A"/>
    <w:rsid w:val="007D1DDC"/>
    <w:rsid w:val="007D1F4A"/>
    <w:rsid w:val="007D21FF"/>
    <w:rsid w:val="007D22DB"/>
    <w:rsid w:val="007D2716"/>
    <w:rsid w:val="007D296B"/>
    <w:rsid w:val="007D300D"/>
    <w:rsid w:val="007D31F0"/>
    <w:rsid w:val="007D3248"/>
    <w:rsid w:val="007D3308"/>
    <w:rsid w:val="007D3B05"/>
    <w:rsid w:val="007D3B35"/>
    <w:rsid w:val="007D3BCD"/>
    <w:rsid w:val="007D4649"/>
    <w:rsid w:val="007D4CD4"/>
    <w:rsid w:val="007D50DA"/>
    <w:rsid w:val="007D5198"/>
    <w:rsid w:val="007D539E"/>
    <w:rsid w:val="007D553A"/>
    <w:rsid w:val="007D558E"/>
    <w:rsid w:val="007D599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6B4"/>
    <w:rsid w:val="007F2B0F"/>
    <w:rsid w:val="007F2E0F"/>
    <w:rsid w:val="007F2EA5"/>
    <w:rsid w:val="007F2F10"/>
    <w:rsid w:val="007F31CE"/>
    <w:rsid w:val="007F3686"/>
    <w:rsid w:val="007F3945"/>
    <w:rsid w:val="007F3C77"/>
    <w:rsid w:val="007F3F76"/>
    <w:rsid w:val="007F3FD9"/>
    <w:rsid w:val="007F441B"/>
    <w:rsid w:val="007F4721"/>
    <w:rsid w:val="007F4997"/>
    <w:rsid w:val="007F49A5"/>
    <w:rsid w:val="007F4A17"/>
    <w:rsid w:val="007F4D85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1"/>
    <w:rsid w:val="007F7E18"/>
    <w:rsid w:val="007F7FCE"/>
    <w:rsid w:val="008006C7"/>
    <w:rsid w:val="00800D66"/>
    <w:rsid w:val="00801202"/>
    <w:rsid w:val="00801277"/>
    <w:rsid w:val="0080178B"/>
    <w:rsid w:val="00801C1E"/>
    <w:rsid w:val="00801E7C"/>
    <w:rsid w:val="00802039"/>
    <w:rsid w:val="008021D0"/>
    <w:rsid w:val="0080273A"/>
    <w:rsid w:val="00802903"/>
    <w:rsid w:val="00802989"/>
    <w:rsid w:val="00802B4A"/>
    <w:rsid w:val="008032C7"/>
    <w:rsid w:val="0080358D"/>
    <w:rsid w:val="00803B8A"/>
    <w:rsid w:val="00803BAD"/>
    <w:rsid w:val="00803BCE"/>
    <w:rsid w:val="00804068"/>
    <w:rsid w:val="008040F6"/>
    <w:rsid w:val="0080421B"/>
    <w:rsid w:val="0080444F"/>
    <w:rsid w:val="008046F8"/>
    <w:rsid w:val="00804D63"/>
    <w:rsid w:val="008051E0"/>
    <w:rsid w:val="008055F6"/>
    <w:rsid w:val="008056D1"/>
    <w:rsid w:val="008059FA"/>
    <w:rsid w:val="00805A67"/>
    <w:rsid w:val="00805EAF"/>
    <w:rsid w:val="008063BA"/>
    <w:rsid w:val="00806A1C"/>
    <w:rsid w:val="00806AB6"/>
    <w:rsid w:val="00806C75"/>
    <w:rsid w:val="00806CFA"/>
    <w:rsid w:val="00806DEE"/>
    <w:rsid w:val="00806E7B"/>
    <w:rsid w:val="00807173"/>
    <w:rsid w:val="00807575"/>
    <w:rsid w:val="0080788F"/>
    <w:rsid w:val="00807906"/>
    <w:rsid w:val="00807A12"/>
    <w:rsid w:val="00807C7D"/>
    <w:rsid w:val="00807ECC"/>
    <w:rsid w:val="008103C6"/>
    <w:rsid w:val="008103F9"/>
    <w:rsid w:val="00810957"/>
    <w:rsid w:val="00810B0E"/>
    <w:rsid w:val="00810CC1"/>
    <w:rsid w:val="00811023"/>
    <w:rsid w:val="0081109E"/>
    <w:rsid w:val="00811691"/>
    <w:rsid w:val="008116EB"/>
    <w:rsid w:val="008117D9"/>
    <w:rsid w:val="00811AF0"/>
    <w:rsid w:val="00811CEF"/>
    <w:rsid w:val="00811F9E"/>
    <w:rsid w:val="00812088"/>
    <w:rsid w:val="0081235E"/>
    <w:rsid w:val="00812681"/>
    <w:rsid w:val="008129DD"/>
    <w:rsid w:val="0081330E"/>
    <w:rsid w:val="00813380"/>
    <w:rsid w:val="00813769"/>
    <w:rsid w:val="008137AF"/>
    <w:rsid w:val="00813D44"/>
    <w:rsid w:val="00814B2F"/>
    <w:rsid w:val="00814B84"/>
    <w:rsid w:val="00814DD5"/>
    <w:rsid w:val="00814E35"/>
    <w:rsid w:val="00815287"/>
    <w:rsid w:val="008152BF"/>
    <w:rsid w:val="008158D3"/>
    <w:rsid w:val="00816183"/>
    <w:rsid w:val="00816246"/>
    <w:rsid w:val="0081626D"/>
    <w:rsid w:val="008162CF"/>
    <w:rsid w:val="00816C89"/>
    <w:rsid w:val="00816CAB"/>
    <w:rsid w:val="00816D0A"/>
    <w:rsid w:val="00816E3D"/>
    <w:rsid w:val="00816E55"/>
    <w:rsid w:val="0081708E"/>
    <w:rsid w:val="0081714B"/>
    <w:rsid w:val="008171E1"/>
    <w:rsid w:val="0081744C"/>
    <w:rsid w:val="00817638"/>
    <w:rsid w:val="00817B86"/>
    <w:rsid w:val="00817C6A"/>
    <w:rsid w:val="00817ED1"/>
    <w:rsid w:val="00817ED3"/>
    <w:rsid w:val="008200F4"/>
    <w:rsid w:val="008201C7"/>
    <w:rsid w:val="008201E9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1F0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B2"/>
    <w:rsid w:val="0082694A"/>
    <w:rsid w:val="00826A6B"/>
    <w:rsid w:val="00826CBB"/>
    <w:rsid w:val="0082733B"/>
    <w:rsid w:val="0082753E"/>
    <w:rsid w:val="008277E0"/>
    <w:rsid w:val="00827C8D"/>
    <w:rsid w:val="008308F4"/>
    <w:rsid w:val="00830B92"/>
    <w:rsid w:val="00831209"/>
    <w:rsid w:val="0083124B"/>
    <w:rsid w:val="00831497"/>
    <w:rsid w:val="0083157B"/>
    <w:rsid w:val="008324F5"/>
    <w:rsid w:val="00832A07"/>
    <w:rsid w:val="00832A12"/>
    <w:rsid w:val="00832A8D"/>
    <w:rsid w:val="00832B87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4ED1"/>
    <w:rsid w:val="0083547C"/>
    <w:rsid w:val="00835572"/>
    <w:rsid w:val="00835B1F"/>
    <w:rsid w:val="008360A8"/>
    <w:rsid w:val="0083624C"/>
    <w:rsid w:val="008364BB"/>
    <w:rsid w:val="0083692B"/>
    <w:rsid w:val="00836D0C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68"/>
    <w:rsid w:val="008432B4"/>
    <w:rsid w:val="008437E9"/>
    <w:rsid w:val="008438E5"/>
    <w:rsid w:val="008438E6"/>
    <w:rsid w:val="00843AD6"/>
    <w:rsid w:val="00843B55"/>
    <w:rsid w:val="00843DBA"/>
    <w:rsid w:val="008442D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091"/>
    <w:rsid w:val="00846151"/>
    <w:rsid w:val="0084758C"/>
    <w:rsid w:val="00847DB0"/>
    <w:rsid w:val="00847F4C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27D2"/>
    <w:rsid w:val="0085292B"/>
    <w:rsid w:val="00852A84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F27"/>
    <w:rsid w:val="0085527C"/>
    <w:rsid w:val="008556C6"/>
    <w:rsid w:val="00855AC7"/>
    <w:rsid w:val="00855B1D"/>
    <w:rsid w:val="00855D29"/>
    <w:rsid w:val="008561BF"/>
    <w:rsid w:val="008569B5"/>
    <w:rsid w:val="00856B0D"/>
    <w:rsid w:val="0085790F"/>
    <w:rsid w:val="00857A61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A08"/>
    <w:rsid w:val="00866BA9"/>
    <w:rsid w:val="0086746D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E8"/>
    <w:rsid w:val="00872957"/>
    <w:rsid w:val="00872EC0"/>
    <w:rsid w:val="00872ED4"/>
    <w:rsid w:val="00872F3C"/>
    <w:rsid w:val="00873A49"/>
    <w:rsid w:val="00873B46"/>
    <w:rsid w:val="00873B5D"/>
    <w:rsid w:val="00873B9D"/>
    <w:rsid w:val="00873DCF"/>
    <w:rsid w:val="00874D36"/>
    <w:rsid w:val="0087529F"/>
    <w:rsid w:val="008752F5"/>
    <w:rsid w:val="0087544A"/>
    <w:rsid w:val="008759EF"/>
    <w:rsid w:val="00875BC0"/>
    <w:rsid w:val="00875DBA"/>
    <w:rsid w:val="00876330"/>
    <w:rsid w:val="0087648B"/>
    <w:rsid w:val="008765B1"/>
    <w:rsid w:val="00876AEE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4B6"/>
    <w:rsid w:val="00880984"/>
    <w:rsid w:val="00880AEC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74D"/>
    <w:rsid w:val="008829F1"/>
    <w:rsid w:val="008830D2"/>
    <w:rsid w:val="00883288"/>
    <w:rsid w:val="008842C5"/>
    <w:rsid w:val="00884383"/>
    <w:rsid w:val="008846BB"/>
    <w:rsid w:val="00884791"/>
    <w:rsid w:val="0088485B"/>
    <w:rsid w:val="00884ABE"/>
    <w:rsid w:val="00884B69"/>
    <w:rsid w:val="00884FE7"/>
    <w:rsid w:val="008852C4"/>
    <w:rsid w:val="00885400"/>
    <w:rsid w:val="00885649"/>
    <w:rsid w:val="0088585C"/>
    <w:rsid w:val="0088593D"/>
    <w:rsid w:val="0088596D"/>
    <w:rsid w:val="00886247"/>
    <w:rsid w:val="008868BA"/>
    <w:rsid w:val="0088695B"/>
    <w:rsid w:val="00886D76"/>
    <w:rsid w:val="00886FB7"/>
    <w:rsid w:val="008871C6"/>
    <w:rsid w:val="00887FAF"/>
    <w:rsid w:val="0089016C"/>
    <w:rsid w:val="008904B4"/>
    <w:rsid w:val="00890ED7"/>
    <w:rsid w:val="0089110E"/>
    <w:rsid w:val="0089128F"/>
    <w:rsid w:val="00891DB3"/>
    <w:rsid w:val="00891F81"/>
    <w:rsid w:val="0089204C"/>
    <w:rsid w:val="008925D8"/>
    <w:rsid w:val="00892625"/>
    <w:rsid w:val="00892774"/>
    <w:rsid w:val="008927E4"/>
    <w:rsid w:val="00892BE9"/>
    <w:rsid w:val="00892ED2"/>
    <w:rsid w:val="00893298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32B"/>
    <w:rsid w:val="008A37D6"/>
    <w:rsid w:val="008A3EEF"/>
    <w:rsid w:val="008A43C1"/>
    <w:rsid w:val="008A44B4"/>
    <w:rsid w:val="008A49BD"/>
    <w:rsid w:val="008A4A9C"/>
    <w:rsid w:val="008A4C0A"/>
    <w:rsid w:val="008A4DA5"/>
    <w:rsid w:val="008A5580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0FAE"/>
    <w:rsid w:val="008B1193"/>
    <w:rsid w:val="008B1357"/>
    <w:rsid w:val="008B1610"/>
    <w:rsid w:val="008B1CB2"/>
    <w:rsid w:val="008B1D30"/>
    <w:rsid w:val="008B1D7E"/>
    <w:rsid w:val="008B1DC3"/>
    <w:rsid w:val="008B1E66"/>
    <w:rsid w:val="008B225E"/>
    <w:rsid w:val="008B269B"/>
    <w:rsid w:val="008B27CA"/>
    <w:rsid w:val="008B2D76"/>
    <w:rsid w:val="008B2E4D"/>
    <w:rsid w:val="008B2F0A"/>
    <w:rsid w:val="008B3074"/>
    <w:rsid w:val="008B33B4"/>
    <w:rsid w:val="008B35D1"/>
    <w:rsid w:val="008B4270"/>
    <w:rsid w:val="008B45E6"/>
    <w:rsid w:val="008B461B"/>
    <w:rsid w:val="008B47F5"/>
    <w:rsid w:val="008B4972"/>
    <w:rsid w:val="008B4C50"/>
    <w:rsid w:val="008B5222"/>
    <w:rsid w:val="008B5273"/>
    <w:rsid w:val="008B565C"/>
    <w:rsid w:val="008B5A16"/>
    <w:rsid w:val="008B5CD6"/>
    <w:rsid w:val="008B6C7A"/>
    <w:rsid w:val="008B72ED"/>
    <w:rsid w:val="008B7314"/>
    <w:rsid w:val="008B73DE"/>
    <w:rsid w:val="008B7ABC"/>
    <w:rsid w:val="008B7D60"/>
    <w:rsid w:val="008C0610"/>
    <w:rsid w:val="008C0A56"/>
    <w:rsid w:val="008C0A8D"/>
    <w:rsid w:val="008C0C0B"/>
    <w:rsid w:val="008C0D67"/>
    <w:rsid w:val="008C0EC1"/>
    <w:rsid w:val="008C13E0"/>
    <w:rsid w:val="008C1BBA"/>
    <w:rsid w:val="008C1F05"/>
    <w:rsid w:val="008C255D"/>
    <w:rsid w:val="008C284F"/>
    <w:rsid w:val="008C2C49"/>
    <w:rsid w:val="008C2E63"/>
    <w:rsid w:val="008C30AB"/>
    <w:rsid w:val="008C30E1"/>
    <w:rsid w:val="008C312B"/>
    <w:rsid w:val="008C32C2"/>
    <w:rsid w:val="008C3477"/>
    <w:rsid w:val="008C34D4"/>
    <w:rsid w:val="008C3867"/>
    <w:rsid w:val="008C40AF"/>
    <w:rsid w:val="008C43FA"/>
    <w:rsid w:val="008C4641"/>
    <w:rsid w:val="008C47FF"/>
    <w:rsid w:val="008C4E26"/>
    <w:rsid w:val="008C4EF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02"/>
    <w:rsid w:val="008C7B2B"/>
    <w:rsid w:val="008C7C2F"/>
    <w:rsid w:val="008C7C66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FC"/>
    <w:rsid w:val="008D3B13"/>
    <w:rsid w:val="008D4238"/>
    <w:rsid w:val="008D4505"/>
    <w:rsid w:val="008D46AB"/>
    <w:rsid w:val="008D4C11"/>
    <w:rsid w:val="008D4E4B"/>
    <w:rsid w:val="008D5276"/>
    <w:rsid w:val="008D58F8"/>
    <w:rsid w:val="008D5999"/>
    <w:rsid w:val="008D5FDE"/>
    <w:rsid w:val="008D64F6"/>
    <w:rsid w:val="008D64F7"/>
    <w:rsid w:val="008D6759"/>
    <w:rsid w:val="008D675A"/>
    <w:rsid w:val="008D6956"/>
    <w:rsid w:val="008D6BAE"/>
    <w:rsid w:val="008D6C7C"/>
    <w:rsid w:val="008D739A"/>
    <w:rsid w:val="008D742D"/>
    <w:rsid w:val="008D746D"/>
    <w:rsid w:val="008D75AD"/>
    <w:rsid w:val="008D786D"/>
    <w:rsid w:val="008D7C8C"/>
    <w:rsid w:val="008D7DD8"/>
    <w:rsid w:val="008D7E2F"/>
    <w:rsid w:val="008E023A"/>
    <w:rsid w:val="008E0467"/>
    <w:rsid w:val="008E07FF"/>
    <w:rsid w:val="008E08D1"/>
    <w:rsid w:val="008E0C8F"/>
    <w:rsid w:val="008E10DF"/>
    <w:rsid w:val="008E1301"/>
    <w:rsid w:val="008E13EB"/>
    <w:rsid w:val="008E1E42"/>
    <w:rsid w:val="008E203A"/>
    <w:rsid w:val="008E221B"/>
    <w:rsid w:val="008E234A"/>
    <w:rsid w:val="008E257B"/>
    <w:rsid w:val="008E2758"/>
    <w:rsid w:val="008E28AB"/>
    <w:rsid w:val="008E31E9"/>
    <w:rsid w:val="008E3221"/>
    <w:rsid w:val="008E34A5"/>
    <w:rsid w:val="008E3B85"/>
    <w:rsid w:val="008E4108"/>
    <w:rsid w:val="008E460D"/>
    <w:rsid w:val="008E4744"/>
    <w:rsid w:val="008E501D"/>
    <w:rsid w:val="008E5110"/>
    <w:rsid w:val="008E520A"/>
    <w:rsid w:val="008E5843"/>
    <w:rsid w:val="008E59AD"/>
    <w:rsid w:val="008E59B1"/>
    <w:rsid w:val="008E5BD5"/>
    <w:rsid w:val="008E60DE"/>
    <w:rsid w:val="008E61B0"/>
    <w:rsid w:val="008E66EA"/>
    <w:rsid w:val="008E69E5"/>
    <w:rsid w:val="008E7394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C7"/>
    <w:rsid w:val="008F3659"/>
    <w:rsid w:val="008F389A"/>
    <w:rsid w:val="008F4222"/>
    <w:rsid w:val="008F4C12"/>
    <w:rsid w:val="008F4DF5"/>
    <w:rsid w:val="008F55EA"/>
    <w:rsid w:val="008F56E9"/>
    <w:rsid w:val="008F576D"/>
    <w:rsid w:val="008F57E6"/>
    <w:rsid w:val="008F5C94"/>
    <w:rsid w:val="008F5CB1"/>
    <w:rsid w:val="008F5D0C"/>
    <w:rsid w:val="008F5D47"/>
    <w:rsid w:val="008F63F8"/>
    <w:rsid w:val="008F68D9"/>
    <w:rsid w:val="008F68F9"/>
    <w:rsid w:val="008F6ACB"/>
    <w:rsid w:val="008F6FCD"/>
    <w:rsid w:val="008F73C9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D62"/>
    <w:rsid w:val="00900E3F"/>
    <w:rsid w:val="00900F63"/>
    <w:rsid w:val="0090120D"/>
    <w:rsid w:val="0090133E"/>
    <w:rsid w:val="00901B37"/>
    <w:rsid w:val="0090206B"/>
    <w:rsid w:val="009020CB"/>
    <w:rsid w:val="00902133"/>
    <w:rsid w:val="009024C8"/>
    <w:rsid w:val="009026C0"/>
    <w:rsid w:val="00902860"/>
    <w:rsid w:val="009028B3"/>
    <w:rsid w:val="00902A9B"/>
    <w:rsid w:val="00902D03"/>
    <w:rsid w:val="009033DB"/>
    <w:rsid w:val="00903974"/>
    <w:rsid w:val="009039C3"/>
    <w:rsid w:val="00903A8C"/>
    <w:rsid w:val="00903F18"/>
    <w:rsid w:val="0090413B"/>
    <w:rsid w:val="0090433A"/>
    <w:rsid w:val="00904486"/>
    <w:rsid w:val="0090463F"/>
    <w:rsid w:val="00904927"/>
    <w:rsid w:val="009054AB"/>
    <w:rsid w:val="00905E1A"/>
    <w:rsid w:val="0090627A"/>
    <w:rsid w:val="0090635F"/>
    <w:rsid w:val="0090685A"/>
    <w:rsid w:val="009069D9"/>
    <w:rsid w:val="00906B07"/>
    <w:rsid w:val="00907288"/>
    <w:rsid w:val="0091005B"/>
    <w:rsid w:val="009105DB"/>
    <w:rsid w:val="0091081A"/>
    <w:rsid w:val="009108C6"/>
    <w:rsid w:val="00910EBE"/>
    <w:rsid w:val="0091188C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CE3"/>
    <w:rsid w:val="00913ECA"/>
    <w:rsid w:val="00913F2C"/>
    <w:rsid w:val="00913FA3"/>
    <w:rsid w:val="00914361"/>
    <w:rsid w:val="00914662"/>
    <w:rsid w:val="00914711"/>
    <w:rsid w:val="009148B1"/>
    <w:rsid w:val="00914C3E"/>
    <w:rsid w:val="00914D6A"/>
    <w:rsid w:val="00914EE8"/>
    <w:rsid w:val="0091504D"/>
    <w:rsid w:val="0091527A"/>
    <w:rsid w:val="0091596B"/>
    <w:rsid w:val="00915D3B"/>
    <w:rsid w:val="00915D5C"/>
    <w:rsid w:val="00916096"/>
    <w:rsid w:val="0091630D"/>
    <w:rsid w:val="00916B02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873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63F"/>
    <w:rsid w:val="009228BE"/>
    <w:rsid w:val="009231D3"/>
    <w:rsid w:val="00923445"/>
    <w:rsid w:val="00923605"/>
    <w:rsid w:val="00923895"/>
    <w:rsid w:val="00923933"/>
    <w:rsid w:val="00924228"/>
    <w:rsid w:val="00924568"/>
    <w:rsid w:val="00924862"/>
    <w:rsid w:val="00924BC6"/>
    <w:rsid w:val="00924E1A"/>
    <w:rsid w:val="0092517C"/>
    <w:rsid w:val="00925782"/>
    <w:rsid w:val="00925802"/>
    <w:rsid w:val="00925CB4"/>
    <w:rsid w:val="00925FA8"/>
    <w:rsid w:val="009260AA"/>
    <w:rsid w:val="009260DF"/>
    <w:rsid w:val="0092622B"/>
    <w:rsid w:val="00926616"/>
    <w:rsid w:val="00926C39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113"/>
    <w:rsid w:val="009311F9"/>
    <w:rsid w:val="00931863"/>
    <w:rsid w:val="00931A33"/>
    <w:rsid w:val="009321BA"/>
    <w:rsid w:val="009324D3"/>
    <w:rsid w:val="009325ED"/>
    <w:rsid w:val="00932691"/>
    <w:rsid w:val="0093297F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541"/>
    <w:rsid w:val="0093774A"/>
    <w:rsid w:val="0093789B"/>
    <w:rsid w:val="009379C4"/>
    <w:rsid w:val="00937DE3"/>
    <w:rsid w:val="00937EDF"/>
    <w:rsid w:val="009407D9"/>
    <w:rsid w:val="009407E7"/>
    <w:rsid w:val="00940AE7"/>
    <w:rsid w:val="00940D20"/>
    <w:rsid w:val="00940D28"/>
    <w:rsid w:val="00940E35"/>
    <w:rsid w:val="009410BE"/>
    <w:rsid w:val="009411AB"/>
    <w:rsid w:val="00941350"/>
    <w:rsid w:val="0094177B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930"/>
    <w:rsid w:val="00943B1B"/>
    <w:rsid w:val="00943D37"/>
    <w:rsid w:val="00943EC3"/>
    <w:rsid w:val="00943F11"/>
    <w:rsid w:val="00944041"/>
    <w:rsid w:val="00944165"/>
    <w:rsid w:val="0094426D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65"/>
    <w:rsid w:val="009459E2"/>
    <w:rsid w:val="00945E88"/>
    <w:rsid w:val="0094635F"/>
    <w:rsid w:val="00946404"/>
    <w:rsid w:val="00946A28"/>
    <w:rsid w:val="00946E2F"/>
    <w:rsid w:val="0094706D"/>
    <w:rsid w:val="009475B4"/>
    <w:rsid w:val="00947698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6F8"/>
    <w:rsid w:val="0095674E"/>
    <w:rsid w:val="00956921"/>
    <w:rsid w:val="00956CAC"/>
    <w:rsid w:val="00956D21"/>
    <w:rsid w:val="00956EFD"/>
    <w:rsid w:val="0095761C"/>
    <w:rsid w:val="00957920"/>
    <w:rsid w:val="00957A0C"/>
    <w:rsid w:val="00957E1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E28"/>
    <w:rsid w:val="00962FCF"/>
    <w:rsid w:val="00963097"/>
    <w:rsid w:val="00963199"/>
    <w:rsid w:val="00963351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E6"/>
    <w:rsid w:val="009667A3"/>
    <w:rsid w:val="00966C82"/>
    <w:rsid w:val="0096743A"/>
    <w:rsid w:val="0096754F"/>
    <w:rsid w:val="009676EA"/>
    <w:rsid w:val="00967F4F"/>
    <w:rsid w:val="0097090B"/>
    <w:rsid w:val="00970ACB"/>
    <w:rsid w:val="00970B7A"/>
    <w:rsid w:val="00970C9B"/>
    <w:rsid w:val="00970DB3"/>
    <w:rsid w:val="00971D2A"/>
    <w:rsid w:val="00971E2D"/>
    <w:rsid w:val="009720D5"/>
    <w:rsid w:val="009728B7"/>
    <w:rsid w:val="00972B40"/>
    <w:rsid w:val="00972C74"/>
    <w:rsid w:val="00972FEB"/>
    <w:rsid w:val="00972FFF"/>
    <w:rsid w:val="00973640"/>
    <w:rsid w:val="009738D8"/>
    <w:rsid w:val="00973ABB"/>
    <w:rsid w:val="00973E14"/>
    <w:rsid w:val="00973FD2"/>
    <w:rsid w:val="009740D6"/>
    <w:rsid w:val="00974156"/>
    <w:rsid w:val="00974199"/>
    <w:rsid w:val="009741FF"/>
    <w:rsid w:val="00974307"/>
    <w:rsid w:val="0097473D"/>
    <w:rsid w:val="00974754"/>
    <w:rsid w:val="00974898"/>
    <w:rsid w:val="00975108"/>
    <w:rsid w:val="009751D4"/>
    <w:rsid w:val="00975324"/>
    <w:rsid w:val="009753CC"/>
    <w:rsid w:val="00975E50"/>
    <w:rsid w:val="00975E7D"/>
    <w:rsid w:val="0097661A"/>
    <w:rsid w:val="0097680D"/>
    <w:rsid w:val="00976A20"/>
    <w:rsid w:val="00976C62"/>
    <w:rsid w:val="00977187"/>
    <w:rsid w:val="009775DF"/>
    <w:rsid w:val="0097781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705"/>
    <w:rsid w:val="00983A4D"/>
    <w:rsid w:val="00983A56"/>
    <w:rsid w:val="00984BF6"/>
    <w:rsid w:val="00984DAE"/>
    <w:rsid w:val="0098520D"/>
    <w:rsid w:val="009852F3"/>
    <w:rsid w:val="00985378"/>
    <w:rsid w:val="0098549E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89C"/>
    <w:rsid w:val="00987B5C"/>
    <w:rsid w:val="00987B9E"/>
    <w:rsid w:val="0099009A"/>
    <w:rsid w:val="00990448"/>
    <w:rsid w:val="0099055E"/>
    <w:rsid w:val="00990952"/>
    <w:rsid w:val="009909C1"/>
    <w:rsid w:val="00990C9C"/>
    <w:rsid w:val="00990EF2"/>
    <w:rsid w:val="00991136"/>
    <w:rsid w:val="00991609"/>
    <w:rsid w:val="00991612"/>
    <w:rsid w:val="009916DE"/>
    <w:rsid w:val="0099177E"/>
    <w:rsid w:val="00991B91"/>
    <w:rsid w:val="00991D9E"/>
    <w:rsid w:val="009922FA"/>
    <w:rsid w:val="00992C6F"/>
    <w:rsid w:val="00993478"/>
    <w:rsid w:val="009939E4"/>
    <w:rsid w:val="00993A62"/>
    <w:rsid w:val="00993AD4"/>
    <w:rsid w:val="00993BB2"/>
    <w:rsid w:val="009941B0"/>
    <w:rsid w:val="009941BF"/>
    <w:rsid w:val="009942A2"/>
    <w:rsid w:val="009945A9"/>
    <w:rsid w:val="00994676"/>
    <w:rsid w:val="009946A8"/>
    <w:rsid w:val="00994C8C"/>
    <w:rsid w:val="00995028"/>
    <w:rsid w:val="00995342"/>
    <w:rsid w:val="00995A41"/>
    <w:rsid w:val="00995E26"/>
    <w:rsid w:val="00996031"/>
    <w:rsid w:val="009962C4"/>
    <w:rsid w:val="00996500"/>
    <w:rsid w:val="00996972"/>
    <w:rsid w:val="00996ACA"/>
    <w:rsid w:val="00996ACE"/>
    <w:rsid w:val="00996BE7"/>
    <w:rsid w:val="00996ED9"/>
    <w:rsid w:val="00997292"/>
    <w:rsid w:val="0099775A"/>
    <w:rsid w:val="00997A20"/>
    <w:rsid w:val="00997DA5"/>
    <w:rsid w:val="009A0057"/>
    <w:rsid w:val="009A01D8"/>
    <w:rsid w:val="009A0301"/>
    <w:rsid w:val="009A09BE"/>
    <w:rsid w:val="009A0EAE"/>
    <w:rsid w:val="009A1567"/>
    <w:rsid w:val="009A1967"/>
    <w:rsid w:val="009A197E"/>
    <w:rsid w:val="009A1C97"/>
    <w:rsid w:val="009A1DE7"/>
    <w:rsid w:val="009A2138"/>
    <w:rsid w:val="009A223A"/>
    <w:rsid w:val="009A23EF"/>
    <w:rsid w:val="009A242E"/>
    <w:rsid w:val="009A25CE"/>
    <w:rsid w:val="009A2667"/>
    <w:rsid w:val="009A29A3"/>
    <w:rsid w:val="009A2A17"/>
    <w:rsid w:val="009A2BEA"/>
    <w:rsid w:val="009A3158"/>
    <w:rsid w:val="009A31B0"/>
    <w:rsid w:val="009A382E"/>
    <w:rsid w:val="009A39B1"/>
    <w:rsid w:val="009A39D6"/>
    <w:rsid w:val="009A3A97"/>
    <w:rsid w:val="009A43B1"/>
    <w:rsid w:val="009A4413"/>
    <w:rsid w:val="009A4533"/>
    <w:rsid w:val="009A4753"/>
    <w:rsid w:val="009A4BE4"/>
    <w:rsid w:val="009A4F2A"/>
    <w:rsid w:val="009A4F47"/>
    <w:rsid w:val="009A5260"/>
    <w:rsid w:val="009A58BF"/>
    <w:rsid w:val="009A632F"/>
    <w:rsid w:val="009A6336"/>
    <w:rsid w:val="009A698A"/>
    <w:rsid w:val="009A70E0"/>
    <w:rsid w:val="009A7801"/>
    <w:rsid w:val="009A7959"/>
    <w:rsid w:val="009A79CF"/>
    <w:rsid w:val="009A7B8C"/>
    <w:rsid w:val="009A7D71"/>
    <w:rsid w:val="009A7DE4"/>
    <w:rsid w:val="009B030C"/>
    <w:rsid w:val="009B077D"/>
    <w:rsid w:val="009B080C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8DB"/>
    <w:rsid w:val="009B3445"/>
    <w:rsid w:val="009B3894"/>
    <w:rsid w:val="009B399D"/>
    <w:rsid w:val="009B3E78"/>
    <w:rsid w:val="009B3F90"/>
    <w:rsid w:val="009B4087"/>
    <w:rsid w:val="009B5296"/>
    <w:rsid w:val="009B52FC"/>
    <w:rsid w:val="009B5A76"/>
    <w:rsid w:val="009B639A"/>
    <w:rsid w:val="009B6577"/>
    <w:rsid w:val="009B6738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562"/>
    <w:rsid w:val="009C1B74"/>
    <w:rsid w:val="009C1E83"/>
    <w:rsid w:val="009C204C"/>
    <w:rsid w:val="009C231A"/>
    <w:rsid w:val="009C2515"/>
    <w:rsid w:val="009C269B"/>
    <w:rsid w:val="009C28E0"/>
    <w:rsid w:val="009C3210"/>
    <w:rsid w:val="009C4005"/>
    <w:rsid w:val="009C4366"/>
    <w:rsid w:val="009C4883"/>
    <w:rsid w:val="009C4FC8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2F4"/>
    <w:rsid w:val="009D090F"/>
    <w:rsid w:val="009D0AF0"/>
    <w:rsid w:val="009D0E3B"/>
    <w:rsid w:val="009D0E8D"/>
    <w:rsid w:val="009D0F7B"/>
    <w:rsid w:val="009D1278"/>
    <w:rsid w:val="009D1291"/>
    <w:rsid w:val="009D1499"/>
    <w:rsid w:val="009D164D"/>
    <w:rsid w:val="009D17DA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6FB"/>
    <w:rsid w:val="009D4729"/>
    <w:rsid w:val="009D4944"/>
    <w:rsid w:val="009D49E2"/>
    <w:rsid w:val="009D4AB3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D7FE1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096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D6A"/>
    <w:rsid w:val="009E6E77"/>
    <w:rsid w:val="009E6FF7"/>
    <w:rsid w:val="009E7010"/>
    <w:rsid w:val="009E7038"/>
    <w:rsid w:val="009E7142"/>
    <w:rsid w:val="009E7894"/>
    <w:rsid w:val="009E790A"/>
    <w:rsid w:val="009F0272"/>
    <w:rsid w:val="009F08FB"/>
    <w:rsid w:val="009F0B1A"/>
    <w:rsid w:val="009F110B"/>
    <w:rsid w:val="009F1141"/>
    <w:rsid w:val="009F13D5"/>
    <w:rsid w:val="009F17EB"/>
    <w:rsid w:val="009F1815"/>
    <w:rsid w:val="009F182E"/>
    <w:rsid w:val="009F184D"/>
    <w:rsid w:val="009F1BF1"/>
    <w:rsid w:val="009F22C0"/>
    <w:rsid w:val="009F284F"/>
    <w:rsid w:val="009F28ED"/>
    <w:rsid w:val="009F2CAB"/>
    <w:rsid w:val="009F3070"/>
    <w:rsid w:val="009F3363"/>
    <w:rsid w:val="009F36F6"/>
    <w:rsid w:val="009F39F7"/>
    <w:rsid w:val="009F3AF2"/>
    <w:rsid w:val="009F3B1D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FCC"/>
    <w:rsid w:val="00A004CA"/>
    <w:rsid w:val="00A00B5B"/>
    <w:rsid w:val="00A00C80"/>
    <w:rsid w:val="00A00E3F"/>
    <w:rsid w:val="00A00FA0"/>
    <w:rsid w:val="00A01849"/>
    <w:rsid w:val="00A01D1A"/>
    <w:rsid w:val="00A01D53"/>
    <w:rsid w:val="00A027CB"/>
    <w:rsid w:val="00A02E96"/>
    <w:rsid w:val="00A02F8C"/>
    <w:rsid w:val="00A03006"/>
    <w:rsid w:val="00A0335E"/>
    <w:rsid w:val="00A034A8"/>
    <w:rsid w:val="00A039B2"/>
    <w:rsid w:val="00A039B6"/>
    <w:rsid w:val="00A03CA7"/>
    <w:rsid w:val="00A03CE6"/>
    <w:rsid w:val="00A03DC8"/>
    <w:rsid w:val="00A042C2"/>
    <w:rsid w:val="00A046F9"/>
    <w:rsid w:val="00A04BAF"/>
    <w:rsid w:val="00A05290"/>
    <w:rsid w:val="00A05689"/>
    <w:rsid w:val="00A05A30"/>
    <w:rsid w:val="00A063B4"/>
    <w:rsid w:val="00A0647E"/>
    <w:rsid w:val="00A06632"/>
    <w:rsid w:val="00A07249"/>
    <w:rsid w:val="00A07C95"/>
    <w:rsid w:val="00A07C99"/>
    <w:rsid w:val="00A105E2"/>
    <w:rsid w:val="00A10879"/>
    <w:rsid w:val="00A1089F"/>
    <w:rsid w:val="00A10A1C"/>
    <w:rsid w:val="00A11192"/>
    <w:rsid w:val="00A11C00"/>
    <w:rsid w:val="00A11F9E"/>
    <w:rsid w:val="00A124AD"/>
    <w:rsid w:val="00A1280F"/>
    <w:rsid w:val="00A12A27"/>
    <w:rsid w:val="00A12AA4"/>
    <w:rsid w:val="00A135A7"/>
    <w:rsid w:val="00A1373D"/>
    <w:rsid w:val="00A137F9"/>
    <w:rsid w:val="00A13CF4"/>
    <w:rsid w:val="00A13E17"/>
    <w:rsid w:val="00A13FE9"/>
    <w:rsid w:val="00A141C8"/>
    <w:rsid w:val="00A149B6"/>
    <w:rsid w:val="00A14DB4"/>
    <w:rsid w:val="00A151A0"/>
    <w:rsid w:val="00A15765"/>
    <w:rsid w:val="00A1587B"/>
    <w:rsid w:val="00A15880"/>
    <w:rsid w:val="00A15FE1"/>
    <w:rsid w:val="00A16447"/>
    <w:rsid w:val="00A16956"/>
    <w:rsid w:val="00A16A82"/>
    <w:rsid w:val="00A16D5F"/>
    <w:rsid w:val="00A171A3"/>
    <w:rsid w:val="00A1737D"/>
    <w:rsid w:val="00A1780A"/>
    <w:rsid w:val="00A17F10"/>
    <w:rsid w:val="00A17FC1"/>
    <w:rsid w:val="00A203ED"/>
    <w:rsid w:val="00A205BC"/>
    <w:rsid w:val="00A20706"/>
    <w:rsid w:val="00A21470"/>
    <w:rsid w:val="00A2187A"/>
    <w:rsid w:val="00A21A33"/>
    <w:rsid w:val="00A21A8D"/>
    <w:rsid w:val="00A21B1F"/>
    <w:rsid w:val="00A21FA8"/>
    <w:rsid w:val="00A2220D"/>
    <w:rsid w:val="00A223EC"/>
    <w:rsid w:val="00A23147"/>
    <w:rsid w:val="00A23432"/>
    <w:rsid w:val="00A23783"/>
    <w:rsid w:val="00A23AA4"/>
    <w:rsid w:val="00A23BC9"/>
    <w:rsid w:val="00A23F0A"/>
    <w:rsid w:val="00A23F70"/>
    <w:rsid w:val="00A24169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95C"/>
    <w:rsid w:val="00A26660"/>
    <w:rsid w:val="00A266E0"/>
    <w:rsid w:val="00A26F12"/>
    <w:rsid w:val="00A26FDA"/>
    <w:rsid w:val="00A2735E"/>
    <w:rsid w:val="00A27882"/>
    <w:rsid w:val="00A278B5"/>
    <w:rsid w:val="00A27A61"/>
    <w:rsid w:val="00A27AB8"/>
    <w:rsid w:val="00A30106"/>
    <w:rsid w:val="00A301DC"/>
    <w:rsid w:val="00A30A8F"/>
    <w:rsid w:val="00A30C53"/>
    <w:rsid w:val="00A31048"/>
    <w:rsid w:val="00A31149"/>
    <w:rsid w:val="00A31C55"/>
    <w:rsid w:val="00A31FD0"/>
    <w:rsid w:val="00A320B5"/>
    <w:rsid w:val="00A321B5"/>
    <w:rsid w:val="00A321DE"/>
    <w:rsid w:val="00A32243"/>
    <w:rsid w:val="00A322BB"/>
    <w:rsid w:val="00A3243F"/>
    <w:rsid w:val="00A329AF"/>
    <w:rsid w:val="00A32A3C"/>
    <w:rsid w:val="00A32C50"/>
    <w:rsid w:val="00A32C99"/>
    <w:rsid w:val="00A331EB"/>
    <w:rsid w:val="00A33302"/>
    <w:rsid w:val="00A333C6"/>
    <w:rsid w:val="00A33573"/>
    <w:rsid w:val="00A338CC"/>
    <w:rsid w:val="00A341BE"/>
    <w:rsid w:val="00A34265"/>
    <w:rsid w:val="00A34684"/>
    <w:rsid w:val="00A347DE"/>
    <w:rsid w:val="00A347EC"/>
    <w:rsid w:val="00A34A7B"/>
    <w:rsid w:val="00A34CB4"/>
    <w:rsid w:val="00A3501B"/>
    <w:rsid w:val="00A35980"/>
    <w:rsid w:val="00A35BBF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AC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973"/>
    <w:rsid w:val="00A42D84"/>
    <w:rsid w:val="00A43067"/>
    <w:rsid w:val="00A43540"/>
    <w:rsid w:val="00A43A20"/>
    <w:rsid w:val="00A43B29"/>
    <w:rsid w:val="00A43C5A"/>
    <w:rsid w:val="00A43E87"/>
    <w:rsid w:val="00A440A2"/>
    <w:rsid w:val="00A447AD"/>
    <w:rsid w:val="00A4488B"/>
    <w:rsid w:val="00A44895"/>
    <w:rsid w:val="00A44BFF"/>
    <w:rsid w:val="00A44D45"/>
    <w:rsid w:val="00A44F3A"/>
    <w:rsid w:val="00A451A9"/>
    <w:rsid w:val="00A4547D"/>
    <w:rsid w:val="00A45628"/>
    <w:rsid w:val="00A45727"/>
    <w:rsid w:val="00A45C75"/>
    <w:rsid w:val="00A45D23"/>
    <w:rsid w:val="00A45ED2"/>
    <w:rsid w:val="00A4686C"/>
    <w:rsid w:val="00A46883"/>
    <w:rsid w:val="00A46942"/>
    <w:rsid w:val="00A46CE5"/>
    <w:rsid w:val="00A47069"/>
    <w:rsid w:val="00A4710F"/>
    <w:rsid w:val="00A47354"/>
    <w:rsid w:val="00A475D0"/>
    <w:rsid w:val="00A47924"/>
    <w:rsid w:val="00A47A3B"/>
    <w:rsid w:val="00A47ACC"/>
    <w:rsid w:val="00A47E71"/>
    <w:rsid w:val="00A47F8A"/>
    <w:rsid w:val="00A50167"/>
    <w:rsid w:val="00A5037A"/>
    <w:rsid w:val="00A50AE7"/>
    <w:rsid w:val="00A50CF7"/>
    <w:rsid w:val="00A511C9"/>
    <w:rsid w:val="00A5186A"/>
    <w:rsid w:val="00A51D36"/>
    <w:rsid w:val="00A51E6A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988"/>
    <w:rsid w:val="00A53ECF"/>
    <w:rsid w:val="00A53ED2"/>
    <w:rsid w:val="00A5420E"/>
    <w:rsid w:val="00A542C7"/>
    <w:rsid w:val="00A5446A"/>
    <w:rsid w:val="00A54589"/>
    <w:rsid w:val="00A54D7F"/>
    <w:rsid w:val="00A54E36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891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C88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654"/>
    <w:rsid w:val="00A64681"/>
    <w:rsid w:val="00A64884"/>
    <w:rsid w:val="00A64B95"/>
    <w:rsid w:val="00A64E1D"/>
    <w:rsid w:val="00A64EB2"/>
    <w:rsid w:val="00A64FE8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DA7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32"/>
    <w:rsid w:val="00A732BC"/>
    <w:rsid w:val="00A7332D"/>
    <w:rsid w:val="00A73504"/>
    <w:rsid w:val="00A73738"/>
    <w:rsid w:val="00A73F31"/>
    <w:rsid w:val="00A74279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DB7"/>
    <w:rsid w:val="00A75E9F"/>
    <w:rsid w:val="00A75FD9"/>
    <w:rsid w:val="00A75FE5"/>
    <w:rsid w:val="00A760FF"/>
    <w:rsid w:val="00A764A4"/>
    <w:rsid w:val="00A7675D"/>
    <w:rsid w:val="00A76D6E"/>
    <w:rsid w:val="00A76E81"/>
    <w:rsid w:val="00A76EE7"/>
    <w:rsid w:val="00A770C0"/>
    <w:rsid w:val="00A7732E"/>
    <w:rsid w:val="00A777C8"/>
    <w:rsid w:val="00A7797F"/>
    <w:rsid w:val="00A77AC4"/>
    <w:rsid w:val="00A77CF1"/>
    <w:rsid w:val="00A77E63"/>
    <w:rsid w:val="00A80043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4C8"/>
    <w:rsid w:val="00A827EA"/>
    <w:rsid w:val="00A82C11"/>
    <w:rsid w:val="00A82C18"/>
    <w:rsid w:val="00A83099"/>
    <w:rsid w:val="00A83146"/>
    <w:rsid w:val="00A8315A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917"/>
    <w:rsid w:val="00A86F88"/>
    <w:rsid w:val="00A870AC"/>
    <w:rsid w:val="00A8712A"/>
    <w:rsid w:val="00A871A9"/>
    <w:rsid w:val="00A87225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3CA"/>
    <w:rsid w:val="00A91518"/>
    <w:rsid w:val="00A9169F"/>
    <w:rsid w:val="00A9179A"/>
    <w:rsid w:val="00A9212D"/>
    <w:rsid w:val="00A923BA"/>
    <w:rsid w:val="00A92842"/>
    <w:rsid w:val="00A929AF"/>
    <w:rsid w:val="00A92B5C"/>
    <w:rsid w:val="00A92BD8"/>
    <w:rsid w:val="00A92C14"/>
    <w:rsid w:val="00A930FC"/>
    <w:rsid w:val="00A93641"/>
    <w:rsid w:val="00A937F4"/>
    <w:rsid w:val="00A93D04"/>
    <w:rsid w:val="00A93FC7"/>
    <w:rsid w:val="00A94054"/>
    <w:rsid w:val="00A9410E"/>
    <w:rsid w:val="00A9426A"/>
    <w:rsid w:val="00A942EB"/>
    <w:rsid w:val="00A94918"/>
    <w:rsid w:val="00A949E7"/>
    <w:rsid w:val="00A9520C"/>
    <w:rsid w:val="00A95550"/>
    <w:rsid w:val="00A9586F"/>
    <w:rsid w:val="00A959FF"/>
    <w:rsid w:val="00A95B8E"/>
    <w:rsid w:val="00A96525"/>
    <w:rsid w:val="00A9662A"/>
    <w:rsid w:val="00A96769"/>
    <w:rsid w:val="00A96939"/>
    <w:rsid w:val="00A96E1B"/>
    <w:rsid w:val="00A9705F"/>
    <w:rsid w:val="00A97504"/>
    <w:rsid w:val="00A9758B"/>
    <w:rsid w:val="00A9778A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C"/>
    <w:rsid w:val="00AA6F46"/>
    <w:rsid w:val="00AA7620"/>
    <w:rsid w:val="00AA767A"/>
    <w:rsid w:val="00AA76C7"/>
    <w:rsid w:val="00AA798F"/>
    <w:rsid w:val="00AA7A8B"/>
    <w:rsid w:val="00AB08F3"/>
    <w:rsid w:val="00AB0A39"/>
    <w:rsid w:val="00AB0A55"/>
    <w:rsid w:val="00AB124F"/>
    <w:rsid w:val="00AB1A2B"/>
    <w:rsid w:val="00AB1A80"/>
    <w:rsid w:val="00AB1B8F"/>
    <w:rsid w:val="00AB1E07"/>
    <w:rsid w:val="00AB1F70"/>
    <w:rsid w:val="00AB20AB"/>
    <w:rsid w:val="00AB26CB"/>
    <w:rsid w:val="00AB286E"/>
    <w:rsid w:val="00AB2DD6"/>
    <w:rsid w:val="00AB3261"/>
    <w:rsid w:val="00AB3288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40"/>
    <w:rsid w:val="00AB49DC"/>
    <w:rsid w:val="00AB49F1"/>
    <w:rsid w:val="00AB4A86"/>
    <w:rsid w:val="00AB4B40"/>
    <w:rsid w:val="00AB4C92"/>
    <w:rsid w:val="00AB53B9"/>
    <w:rsid w:val="00AB568C"/>
    <w:rsid w:val="00AB58D4"/>
    <w:rsid w:val="00AB593C"/>
    <w:rsid w:val="00AB5AEE"/>
    <w:rsid w:val="00AB5DC6"/>
    <w:rsid w:val="00AB6056"/>
    <w:rsid w:val="00AB629D"/>
    <w:rsid w:val="00AB6379"/>
    <w:rsid w:val="00AB65EB"/>
    <w:rsid w:val="00AB6D31"/>
    <w:rsid w:val="00AB7532"/>
    <w:rsid w:val="00AB78BA"/>
    <w:rsid w:val="00AB78C0"/>
    <w:rsid w:val="00AB7CE8"/>
    <w:rsid w:val="00AC02A1"/>
    <w:rsid w:val="00AC0557"/>
    <w:rsid w:val="00AC074A"/>
    <w:rsid w:val="00AC08BF"/>
    <w:rsid w:val="00AC0E11"/>
    <w:rsid w:val="00AC0E85"/>
    <w:rsid w:val="00AC1159"/>
    <w:rsid w:val="00AC17E5"/>
    <w:rsid w:val="00AC1AC6"/>
    <w:rsid w:val="00AC1B2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8E4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861"/>
    <w:rsid w:val="00AC58B3"/>
    <w:rsid w:val="00AC59AA"/>
    <w:rsid w:val="00AC59BF"/>
    <w:rsid w:val="00AC5C43"/>
    <w:rsid w:val="00AC603E"/>
    <w:rsid w:val="00AC6166"/>
    <w:rsid w:val="00AC617F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9CA"/>
    <w:rsid w:val="00AC7E1F"/>
    <w:rsid w:val="00AD0876"/>
    <w:rsid w:val="00AD0D10"/>
    <w:rsid w:val="00AD0EBA"/>
    <w:rsid w:val="00AD11B7"/>
    <w:rsid w:val="00AD1548"/>
    <w:rsid w:val="00AD1EA3"/>
    <w:rsid w:val="00AD2054"/>
    <w:rsid w:val="00AD2A49"/>
    <w:rsid w:val="00AD3182"/>
    <w:rsid w:val="00AD3367"/>
    <w:rsid w:val="00AD39AC"/>
    <w:rsid w:val="00AD3A90"/>
    <w:rsid w:val="00AD3FF4"/>
    <w:rsid w:val="00AD40D2"/>
    <w:rsid w:val="00AD445F"/>
    <w:rsid w:val="00AD47EC"/>
    <w:rsid w:val="00AD53B2"/>
    <w:rsid w:val="00AD5418"/>
    <w:rsid w:val="00AD5682"/>
    <w:rsid w:val="00AD5AA8"/>
    <w:rsid w:val="00AD5AF7"/>
    <w:rsid w:val="00AD6171"/>
    <w:rsid w:val="00AD6CF2"/>
    <w:rsid w:val="00AD72CC"/>
    <w:rsid w:val="00AD7435"/>
    <w:rsid w:val="00AD778B"/>
    <w:rsid w:val="00AD7DF5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BE3"/>
    <w:rsid w:val="00AE1FA8"/>
    <w:rsid w:val="00AE1FF1"/>
    <w:rsid w:val="00AE232B"/>
    <w:rsid w:val="00AE27E1"/>
    <w:rsid w:val="00AE27FD"/>
    <w:rsid w:val="00AE31BA"/>
    <w:rsid w:val="00AE3309"/>
    <w:rsid w:val="00AE3627"/>
    <w:rsid w:val="00AE3D50"/>
    <w:rsid w:val="00AE403A"/>
    <w:rsid w:val="00AE41A9"/>
    <w:rsid w:val="00AE46FE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7014"/>
    <w:rsid w:val="00AE724C"/>
    <w:rsid w:val="00AE77F0"/>
    <w:rsid w:val="00AE7804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F27"/>
    <w:rsid w:val="00AF20D9"/>
    <w:rsid w:val="00AF20E9"/>
    <w:rsid w:val="00AF2565"/>
    <w:rsid w:val="00AF25EB"/>
    <w:rsid w:val="00AF29DA"/>
    <w:rsid w:val="00AF2D1D"/>
    <w:rsid w:val="00AF2F67"/>
    <w:rsid w:val="00AF3264"/>
    <w:rsid w:val="00AF32AA"/>
    <w:rsid w:val="00AF3418"/>
    <w:rsid w:val="00AF349F"/>
    <w:rsid w:val="00AF3658"/>
    <w:rsid w:val="00AF3C3D"/>
    <w:rsid w:val="00AF3DA4"/>
    <w:rsid w:val="00AF3F6E"/>
    <w:rsid w:val="00AF48E2"/>
    <w:rsid w:val="00AF4C65"/>
    <w:rsid w:val="00AF4FB3"/>
    <w:rsid w:val="00AF5145"/>
    <w:rsid w:val="00AF592E"/>
    <w:rsid w:val="00AF5BF9"/>
    <w:rsid w:val="00AF65E4"/>
    <w:rsid w:val="00AF6679"/>
    <w:rsid w:val="00AF67BA"/>
    <w:rsid w:val="00AF6B63"/>
    <w:rsid w:val="00AF7296"/>
    <w:rsid w:val="00AF7928"/>
    <w:rsid w:val="00AF7A74"/>
    <w:rsid w:val="00AF7DDC"/>
    <w:rsid w:val="00AF7EF0"/>
    <w:rsid w:val="00AF7F2D"/>
    <w:rsid w:val="00AF7F7A"/>
    <w:rsid w:val="00B003D6"/>
    <w:rsid w:val="00B0060C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34A2"/>
    <w:rsid w:val="00B03603"/>
    <w:rsid w:val="00B03ABF"/>
    <w:rsid w:val="00B03FB5"/>
    <w:rsid w:val="00B04076"/>
    <w:rsid w:val="00B04143"/>
    <w:rsid w:val="00B043EB"/>
    <w:rsid w:val="00B04458"/>
    <w:rsid w:val="00B0447A"/>
    <w:rsid w:val="00B045ED"/>
    <w:rsid w:val="00B04679"/>
    <w:rsid w:val="00B04985"/>
    <w:rsid w:val="00B04E31"/>
    <w:rsid w:val="00B04EA0"/>
    <w:rsid w:val="00B04F17"/>
    <w:rsid w:val="00B050A7"/>
    <w:rsid w:val="00B05356"/>
    <w:rsid w:val="00B0596D"/>
    <w:rsid w:val="00B05C60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CCF"/>
    <w:rsid w:val="00B10E45"/>
    <w:rsid w:val="00B11690"/>
    <w:rsid w:val="00B117AC"/>
    <w:rsid w:val="00B119A1"/>
    <w:rsid w:val="00B119DC"/>
    <w:rsid w:val="00B11A55"/>
    <w:rsid w:val="00B11EE8"/>
    <w:rsid w:val="00B11F38"/>
    <w:rsid w:val="00B12137"/>
    <w:rsid w:val="00B1249A"/>
    <w:rsid w:val="00B126D0"/>
    <w:rsid w:val="00B12D71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93B"/>
    <w:rsid w:val="00B17D52"/>
    <w:rsid w:val="00B200F2"/>
    <w:rsid w:val="00B20182"/>
    <w:rsid w:val="00B201B6"/>
    <w:rsid w:val="00B20381"/>
    <w:rsid w:val="00B203DE"/>
    <w:rsid w:val="00B2070C"/>
    <w:rsid w:val="00B2082A"/>
    <w:rsid w:val="00B2093D"/>
    <w:rsid w:val="00B20B87"/>
    <w:rsid w:val="00B20DD6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543"/>
    <w:rsid w:val="00B2258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29B"/>
    <w:rsid w:val="00B27344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45"/>
    <w:rsid w:val="00B313A0"/>
    <w:rsid w:val="00B31521"/>
    <w:rsid w:val="00B3152E"/>
    <w:rsid w:val="00B31B85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633E"/>
    <w:rsid w:val="00B36353"/>
    <w:rsid w:val="00B36355"/>
    <w:rsid w:val="00B36584"/>
    <w:rsid w:val="00B36C94"/>
    <w:rsid w:val="00B36DBA"/>
    <w:rsid w:val="00B36FF7"/>
    <w:rsid w:val="00B37036"/>
    <w:rsid w:val="00B37C1B"/>
    <w:rsid w:val="00B37CD1"/>
    <w:rsid w:val="00B37ED8"/>
    <w:rsid w:val="00B37FB1"/>
    <w:rsid w:val="00B407F7"/>
    <w:rsid w:val="00B409BE"/>
    <w:rsid w:val="00B41324"/>
    <w:rsid w:val="00B41BE0"/>
    <w:rsid w:val="00B41C45"/>
    <w:rsid w:val="00B41DE6"/>
    <w:rsid w:val="00B4234D"/>
    <w:rsid w:val="00B42385"/>
    <w:rsid w:val="00B42A04"/>
    <w:rsid w:val="00B42AB1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556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CB2"/>
    <w:rsid w:val="00B53299"/>
    <w:rsid w:val="00B539DD"/>
    <w:rsid w:val="00B53AA3"/>
    <w:rsid w:val="00B53B33"/>
    <w:rsid w:val="00B5401D"/>
    <w:rsid w:val="00B541EB"/>
    <w:rsid w:val="00B54326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1D"/>
    <w:rsid w:val="00B56327"/>
    <w:rsid w:val="00B5672E"/>
    <w:rsid w:val="00B5683A"/>
    <w:rsid w:val="00B56B66"/>
    <w:rsid w:val="00B56CE2"/>
    <w:rsid w:val="00B56F29"/>
    <w:rsid w:val="00B570C0"/>
    <w:rsid w:val="00B571A4"/>
    <w:rsid w:val="00B57333"/>
    <w:rsid w:val="00B57360"/>
    <w:rsid w:val="00B57618"/>
    <w:rsid w:val="00B57894"/>
    <w:rsid w:val="00B60355"/>
    <w:rsid w:val="00B60980"/>
    <w:rsid w:val="00B60BF7"/>
    <w:rsid w:val="00B60ED2"/>
    <w:rsid w:val="00B61230"/>
    <w:rsid w:val="00B612EE"/>
    <w:rsid w:val="00B6162A"/>
    <w:rsid w:val="00B61BA3"/>
    <w:rsid w:val="00B61DE0"/>
    <w:rsid w:val="00B625D5"/>
    <w:rsid w:val="00B62ACB"/>
    <w:rsid w:val="00B63009"/>
    <w:rsid w:val="00B6349E"/>
    <w:rsid w:val="00B64186"/>
    <w:rsid w:val="00B64386"/>
    <w:rsid w:val="00B64894"/>
    <w:rsid w:val="00B649A5"/>
    <w:rsid w:val="00B649FB"/>
    <w:rsid w:val="00B64EA2"/>
    <w:rsid w:val="00B6533C"/>
    <w:rsid w:val="00B653A4"/>
    <w:rsid w:val="00B6559A"/>
    <w:rsid w:val="00B655F4"/>
    <w:rsid w:val="00B66205"/>
    <w:rsid w:val="00B664F3"/>
    <w:rsid w:val="00B66803"/>
    <w:rsid w:val="00B6686A"/>
    <w:rsid w:val="00B66910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BCE"/>
    <w:rsid w:val="00B72E2F"/>
    <w:rsid w:val="00B7305E"/>
    <w:rsid w:val="00B734B1"/>
    <w:rsid w:val="00B73954"/>
    <w:rsid w:val="00B73FE4"/>
    <w:rsid w:val="00B7427D"/>
    <w:rsid w:val="00B74411"/>
    <w:rsid w:val="00B74764"/>
    <w:rsid w:val="00B74B7C"/>
    <w:rsid w:val="00B74CC9"/>
    <w:rsid w:val="00B74DDA"/>
    <w:rsid w:val="00B75025"/>
    <w:rsid w:val="00B751B1"/>
    <w:rsid w:val="00B756B7"/>
    <w:rsid w:val="00B756E0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92F"/>
    <w:rsid w:val="00B77CDB"/>
    <w:rsid w:val="00B800F5"/>
    <w:rsid w:val="00B806D2"/>
    <w:rsid w:val="00B806EC"/>
    <w:rsid w:val="00B809FA"/>
    <w:rsid w:val="00B80BA0"/>
    <w:rsid w:val="00B81223"/>
    <w:rsid w:val="00B8139E"/>
    <w:rsid w:val="00B816F5"/>
    <w:rsid w:val="00B818F2"/>
    <w:rsid w:val="00B81A97"/>
    <w:rsid w:val="00B8224B"/>
    <w:rsid w:val="00B82408"/>
    <w:rsid w:val="00B82532"/>
    <w:rsid w:val="00B833A5"/>
    <w:rsid w:val="00B833CE"/>
    <w:rsid w:val="00B834CA"/>
    <w:rsid w:val="00B83548"/>
    <w:rsid w:val="00B83665"/>
    <w:rsid w:val="00B83B9A"/>
    <w:rsid w:val="00B83D9B"/>
    <w:rsid w:val="00B83F16"/>
    <w:rsid w:val="00B83FE5"/>
    <w:rsid w:val="00B8402B"/>
    <w:rsid w:val="00B840A0"/>
    <w:rsid w:val="00B84690"/>
    <w:rsid w:val="00B84AF0"/>
    <w:rsid w:val="00B84E7B"/>
    <w:rsid w:val="00B84F54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6AE"/>
    <w:rsid w:val="00B87794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B71"/>
    <w:rsid w:val="00B90F72"/>
    <w:rsid w:val="00B90FAB"/>
    <w:rsid w:val="00B90FB0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26"/>
    <w:rsid w:val="00B94778"/>
    <w:rsid w:val="00B947DE"/>
    <w:rsid w:val="00B94DA8"/>
    <w:rsid w:val="00B9522E"/>
    <w:rsid w:val="00B954D5"/>
    <w:rsid w:val="00B9583C"/>
    <w:rsid w:val="00B95C76"/>
    <w:rsid w:val="00B963C8"/>
    <w:rsid w:val="00B9641C"/>
    <w:rsid w:val="00B96438"/>
    <w:rsid w:val="00B9670F"/>
    <w:rsid w:val="00B96C7D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BAE"/>
    <w:rsid w:val="00BA1EBD"/>
    <w:rsid w:val="00BA2449"/>
    <w:rsid w:val="00BA24D6"/>
    <w:rsid w:val="00BA3010"/>
    <w:rsid w:val="00BA3751"/>
    <w:rsid w:val="00BA37F8"/>
    <w:rsid w:val="00BA4737"/>
    <w:rsid w:val="00BA48F3"/>
    <w:rsid w:val="00BA4982"/>
    <w:rsid w:val="00BA5107"/>
    <w:rsid w:val="00BA530F"/>
    <w:rsid w:val="00BA5DBD"/>
    <w:rsid w:val="00BA5E0B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A7A9E"/>
    <w:rsid w:val="00BB01B9"/>
    <w:rsid w:val="00BB0CD4"/>
    <w:rsid w:val="00BB0D35"/>
    <w:rsid w:val="00BB11B2"/>
    <w:rsid w:val="00BB1200"/>
    <w:rsid w:val="00BB120E"/>
    <w:rsid w:val="00BB14C8"/>
    <w:rsid w:val="00BB1974"/>
    <w:rsid w:val="00BB1EAB"/>
    <w:rsid w:val="00BB20D4"/>
    <w:rsid w:val="00BB23CD"/>
    <w:rsid w:val="00BB2C1D"/>
    <w:rsid w:val="00BB2F85"/>
    <w:rsid w:val="00BB30AC"/>
    <w:rsid w:val="00BB3200"/>
    <w:rsid w:val="00BB3484"/>
    <w:rsid w:val="00BB349E"/>
    <w:rsid w:val="00BB3795"/>
    <w:rsid w:val="00BB38A7"/>
    <w:rsid w:val="00BB3ADF"/>
    <w:rsid w:val="00BB4337"/>
    <w:rsid w:val="00BB44DC"/>
    <w:rsid w:val="00BB488C"/>
    <w:rsid w:val="00BB4ADC"/>
    <w:rsid w:val="00BB4D82"/>
    <w:rsid w:val="00BB4FBE"/>
    <w:rsid w:val="00BB573F"/>
    <w:rsid w:val="00BB68DA"/>
    <w:rsid w:val="00BB6C19"/>
    <w:rsid w:val="00BB7947"/>
    <w:rsid w:val="00BB7A61"/>
    <w:rsid w:val="00BB7BA5"/>
    <w:rsid w:val="00BB7FF5"/>
    <w:rsid w:val="00BC0368"/>
    <w:rsid w:val="00BC0B59"/>
    <w:rsid w:val="00BC0B6E"/>
    <w:rsid w:val="00BC14F7"/>
    <w:rsid w:val="00BC21C9"/>
    <w:rsid w:val="00BC2602"/>
    <w:rsid w:val="00BC2611"/>
    <w:rsid w:val="00BC376D"/>
    <w:rsid w:val="00BC40B3"/>
    <w:rsid w:val="00BC4233"/>
    <w:rsid w:val="00BC43FF"/>
    <w:rsid w:val="00BC494F"/>
    <w:rsid w:val="00BC4974"/>
    <w:rsid w:val="00BC4D2B"/>
    <w:rsid w:val="00BC518A"/>
    <w:rsid w:val="00BC51F5"/>
    <w:rsid w:val="00BC55A2"/>
    <w:rsid w:val="00BC55B3"/>
    <w:rsid w:val="00BC5AAE"/>
    <w:rsid w:val="00BC6987"/>
    <w:rsid w:val="00BC69AC"/>
    <w:rsid w:val="00BC6B79"/>
    <w:rsid w:val="00BC72C0"/>
    <w:rsid w:val="00BC761A"/>
    <w:rsid w:val="00BC763C"/>
    <w:rsid w:val="00BC7F38"/>
    <w:rsid w:val="00BD0128"/>
    <w:rsid w:val="00BD01DC"/>
    <w:rsid w:val="00BD030E"/>
    <w:rsid w:val="00BD034C"/>
    <w:rsid w:val="00BD08B0"/>
    <w:rsid w:val="00BD0C0F"/>
    <w:rsid w:val="00BD0E18"/>
    <w:rsid w:val="00BD1329"/>
    <w:rsid w:val="00BD1416"/>
    <w:rsid w:val="00BD1AC2"/>
    <w:rsid w:val="00BD1D8F"/>
    <w:rsid w:val="00BD200F"/>
    <w:rsid w:val="00BD206B"/>
    <w:rsid w:val="00BD2143"/>
    <w:rsid w:val="00BD2659"/>
    <w:rsid w:val="00BD26B7"/>
    <w:rsid w:val="00BD2F8A"/>
    <w:rsid w:val="00BD2FD0"/>
    <w:rsid w:val="00BD3060"/>
    <w:rsid w:val="00BD326A"/>
    <w:rsid w:val="00BD3AA4"/>
    <w:rsid w:val="00BD401F"/>
    <w:rsid w:val="00BD4472"/>
    <w:rsid w:val="00BD45C8"/>
    <w:rsid w:val="00BD4C12"/>
    <w:rsid w:val="00BD4C43"/>
    <w:rsid w:val="00BD4C4D"/>
    <w:rsid w:val="00BD502D"/>
    <w:rsid w:val="00BD5417"/>
    <w:rsid w:val="00BD5522"/>
    <w:rsid w:val="00BD55A3"/>
    <w:rsid w:val="00BD57DA"/>
    <w:rsid w:val="00BD584C"/>
    <w:rsid w:val="00BD637F"/>
    <w:rsid w:val="00BD681E"/>
    <w:rsid w:val="00BD6D4C"/>
    <w:rsid w:val="00BD710C"/>
    <w:rsid w:val="00BD77B2"/>
    <w:rsid w:val="00BD7A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7E8"/>
    <w:rsid w:val="00BE1AF8"/>
    <w:rsid w:val="00BE1AF9"/>
    <w:rsid w:val="00BE1CBC"/>
    <w:rsid w:val="00BE1D5E"/>
    <w:rsid w:val="00BE1DA4"/>
    <w:rsid w:val="00BE2059"/>
    <w:rsid w:val="00BE231C"/>
    <w:rsid w:val="00BE24C4"/>
    <w:rsid w:val="00BE2591"/>
    <w:rsid w:val="00BE2707"/>
    <w:rsid w:val="00BE27BA"/>
    <w:rsid w:val="00BE31F4"/>
    <w:rsid w:val="00BE3798"/>
    <w:rsid w:val="00BE3A4C"/>
    <w:rsid w:val="00BE3BD2"/>
    <w:rsid w:val="00BE40B9"/>
    <w:rsid w:val="00BE40E3"/>
    <w:rsid w:val="00BE4F1C"/>
    <w:rsid w:val="00BE53DF"/>
    <w:rsid w:val="00BE5988"/>
    <w:rsid w:val="00BE5C7D"/>
    <w:rsid w:val="00BE6084"/>
    <w:rsid w:val="00BE6092"/>
    <w:rsid w:val="00BE6394"/>
    <w:rsid w:val="00BE645D"/>
    <w:rsid w:val="00BE679D"/>
    <w:rsid w:val="00BE6813"/>
    <w:rsid w:val="00BE68B2"/>
    <w:rsid w:val="00BE6CAB"/>
    <w:rsid w:val="00BE6E1D"/>
    <w:rsid w:val="00BE6F40"/>
    <w:rsid w:val="00BE6F49"/>
    <w:rsid w:val="00BE6FCB"/>
    <w:rsid w:val="00BE7335"/>
    <w:rsid w:val="00BE7397"/>
    <w:rsid w:val="00BE74E3"/>
    <w:rsid w:val="00BE754E"/>
    <w:rsid w:val="00BE772D"/>
    <w:rsid w:val="00BE7890"/>
    <w:rsid w:val="00BE7B00"/>
    <w:rsid w:val="00BE7F33"/>
    <w:rsid w:val="00BE7F60"/>
    <w:rsid w:val="00BF000A"/>
    <w:rsid w:val="00BF0321"/>
    <w:rsid w:val="00BF036B"/>
    <w:rsid w:val="00BF041A"/>
    <w:rsid w:val="00BF0991"/>
    <w:rsid w:val="00BF09E2"/>
    <w:rsid w:val="00BF09FB"/>
    <w:rsid w:val="00BF0ADA"/>
    <w:rsid w:val="00BF0B97"/>
    <w:rsid w:val="00BF0CBB"/>
    <w:rsid w:val="00BF0EAA"/>
    <w:rsid w:val="00BF159E"/>
    <w:rsid w:val="00BF184B"/>
    <w:rsid w:val="00BF1A49"/>
    <w:rsid w:val="00BF1B72"/>
    <w:rsid w:val="00BF1C7B"/>
    <w:rsid w:val="00BF2065"/>
    <w:rsid w:val="00BF20D1"/>
    <w:rsid w:val="00BF2114"/>
    <w:rsid w:val="00BF23BA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9D4"/>
    <w:rsid w:val="00BF6037"/>
    <w:rsid w:val="00BF6124"/>
    <w:rsid w:val="00BF65A6"/>
    <w:rsid w:val="00BF673C"/>
    <w:rsid w:val="00BF6B6D"/>
    <w:rsid w:val="00BF6E86"/>
    <w:rsid w:val="00BF7650"/>
    <w:rsid w:val="00BF77BA"/>
    <w:rsid w:val="00BF7983"/>
    <w:rsid w:val="00BF79C2"/>
    <w:rsid w:val="00BF7B2C"/>
    <w:rsid w:val="00C004BA"/>
    <w:rsid w:val="00C005A0"/>
    <w:rsid w:val="00C00834"/>
    <w:rsid w:val="00C00AB8"/>
    <w:rsid w:val="00C00EB2"/>
    <w:rsid w:val="00C012CA"/>
    <w:rsid w:val="00C019CA"/>
    <w:rsid w:val="00C01ADE"/>
    <w:rsid w:val="00C01C78"/>
    <w:rsid w:val="00C01EEC"/>
    <w:rsid w:val="00C02132"/>
    <w:rsid w:val="00C02212"/>
    <w:rsid w:val="00C0222F"/>
    <w:rsid w:val="00C02384"/>
    <w:rsid w:val="00C02633"/>
    <w:rsid w:val="00C02763"/>
    <w:rsid w:val="00C02AF0"/>
    <w:rsid w:val="00C02B63"/>
    <w:rsid w:val="00C02D7D"/>
    <w:rsid w:val="00C02E21"/>
    <w:rsid w:val="00C02E79"/>
    <w:rsid w:val="00C02F9E"/>
    <w:rsid w:val="00C02FB7"/>
    <w:rsid w:val="00C03035"/>
    <w:rsid w:val="00C0350A"/>
    <w:rsid w:val="00C037BC"/>
    <w:rsid w:val="00C03D85"/>
    <w:rsid w:val="00C04177"/>
    <w:rsid w:val="00C041BF"/>
    <w:rsid w:val="00C04729"/>
    <w:rsid w:val="00C04AAE"/>
    <w:rsid w:val="00C04CD0"/>
    <w:rsid w:val="00C04E4C"/>
    <w:rsid w:val="00C05388"/>
    <w:rsid w:val="00C0587D"/>
    <w:rsid w:val="00C05E1D"/>
    <w:rsid w:val="00C05E2F"/>
    <w:rsid w:val="00C05FAC"/>
    <w:rsid w:val="00C063A1"/>
    <w:rsid w:val="00C068EB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1037"/>
    <w:rsid w:val="00C1108E"/>
    <w:rsid w:val="00C110BA"/>
    <w:rsid w:val="00C111BC"/>
    <w:rsid w:val="00C11586"/>
    <w:rsid w:val="00C11DBD"/>
    <w:rsid w:val="00C122EB"/>
    <w:rsid w:val="00C126F4"/>
    <w:rsid w:val="00C1271C"/>
    <w:rsid w:val="00C12AB1"/>
    <w:rsid w:val="00C12C79"/>
    <w:rsid w:val="00C133A3"/>
    <w:rsid w:val="00C1343B"/>
    <w:rsid w:val="00C1371B"/>
    <w:rsid w:val="00C137FB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8AD"/>
    <w:rsid w:val="00C17AA6"/>
    <w:rsid w:val="00C17B22"/>
    <w:rsid w:val="00C20229"/>
    <w:rsid w:val="00C20311"/>
    <w:rsid w:val="00C20379"/>
    <w:rsid w:val="00C2076E"/>
    <w:rsid w:val="00C2079C"/>
    <w:rsid w:val="00C20842"/>
    <w:rsid w:val="00C208E3"/>
    <w:rsid w:val="00C2090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612"/>
    <w:rsid w:val="00C2290D"/>
    <w:rsid w:val="00C22A38"/>
    <w:rsid w:val="00C23107"/>
    <w:rsid w:val="00C231CB"/>
    <w:rsid w:val="00C234FF"/>
    <w:rsid w:val="00C242AE"/>
    <w:rsid w:val="00C24549"/>
    <w:rsid w:val="00C247A1"/>
    <w:rsid w:val="00C247CA"/>
    <w:rsid w:val="00C247F9"/>
    <w:rsid w:val="00C24AD8"/>
    <w:rsid w:val="00C24DE8"/>
    <w:rsid w:val="00C24F5A"/>
    <w:rsid w:val="00C24FC3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72B"/>
    <w:rsid w:val="00C30E6B"/>
    <w:rsid w:val="00C319F6"/>
    <w:rsid w:val="00C325BC"/>
    <w:rsid w:val="00C3261F"/>
    <w:rsid w:val="00C32A84"/>
    <w:rsid w:val="00C32C6F"/>
    <w:rsid w:val="00C32D29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AFF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1F68"/>
    <w:rsid w:val="00C41F95"/>
    <w:rsid w:val="00C42066"/>
    <w:rsid w:val="00C420CE"/>
    <w:rsid w:val="00C42450"/>
    <w:rsid w:val="00C429E8"/>
    <w:rsid w:val="00C42F1D"/>
    <w:rsid w:val="00C432D0"/>
    <w:rsid w:val="00C434FD"/>
    <w:rsid w:val="00C43899"/>
    <w:rsid w:val="00C43C20"/>
    <w:rsid w:val="00C43CFB"/>
    <w:rsid w:val="00C43ED6"/>
    <w:rsid w:val="00C441DB"/>
    <w:rsid w:val="00C44660"/>
    <w:rsid w:val="00C44688"/>
    <w:rsid w:val="00C44764"/>
    <w:rsid w:val="00C44C9F"/>
    <w:rsid w:val="00C44D69"/>
    <w:rsid w:val="00C4547F"/>
    <w:rsid w:val="00C4583B"/>
    <w:rsid w:val="00C458AF"/>
    <w:rsid w:val="00C45B34"/>
    <w:rsid w:val="00C45E7D"/>
    <w:rsid w:val="00C45FAC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CC1"/>
    <w:rsid w:val="00C47D18"/>
    <w:rsid w:val="00C47EFB"/>
    <w:rsid w:val="00C50953"/>
    <w:rsid w:val="00C50957"/>
    <w:rsid w:val="00C50963"/>
    <w:rsid w:val="00C50A64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B00"/>
    <w:rsid w:val="00C56EB1"/>
    <w:rsid w:val="00C60517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2236"/>
    <w:rsid w:val="00C6227F"/>
    <w:rsid w:val="00C626E2"/>
    <w:rsid w:val="00C62921"/>
    <w:rsid w:val="00C6326C"/>
    <w:rsid w:val="00C632E4"/>
    <w:rsid w:val="00C6341A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066"/>
    <w:rsid w:val="00C65C84"/>
    <w:rsid w:val="00C65EBD"/>
    <w:rsid w:val="00C660B9"/>
    <w:rsid w:val="00C662CB"/>
    <w:rsid w:val="00C66602"/>
    <w:rsid w:val="00C66ABA"/>
    <w:rsid w:val="00C66BF7"/>
    <w:rsid w:val="00C66D6B"/>
    <w:rsid w:val="00C66ECF"/>
    <w:rsid w:val="00C673EC"/>
    <w:rsid w:val="00C674FC"/>
    <w:rsid w:val="00C6752B"/>
    <w:rsid w:val="00C676D8"/>
    <w:rsid w:val="00C67E56"/>
    <w:rsid w:val="00C70340"/>
    <w:rsid w:val="00C70468"/>
    <w:rsid w:val="00C70609"/>
    <w:rsid w:val="00C70AE0"/>
    <w:rsid w:val="00C70E24"/>
    <w:rsid w:val="00C711B2"/>
    <w:rsid w:val="00C71EA3"/>
    <w:rsid w:val="00C72300"/>
    <w:rsid w:val="00C7235C"/>
    <w:rsid w:val="00C72640"/>
    <w:rsid w:val="00C72BC7"/>
    <w:rsid w:val="00C72BF6"/>
    <w:rsid w:val="00C72F03"/>
    <w:rsid w:val="00C73A40"/>
    <w:rsid w:val="00C73F41"/>
    <w:rsid w:val="00C7400E"/>
    <w:rsid w:val="00C744F3"/>
    <w:rsid w:val="00C74D10"/>
    <w:rsid w:val="00C74D7B"/>
    <w:rsid w:val="00C7519F"/>
    <w:rsid w:val="00C7561C"/>
    <w:rsid w:val="00C7571B"/>
    <w:rsid w:val="00C75B93"/>
    <w:rsid w:val="00C75BB9"/>
    <w:rsid w:val="00C75C9C"/>
    <w:rsid w:val="00C76C3D"/>
    <w:rsid w:val="00C76CBA"/>
    <w:rsid w:val="00C76EBC"/>
    <w:rsid w:val="00C77045"/>
    <w:rsid w:val="00C7711B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3E5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3D7D"/>
    <w:rsid w:val="00C83FA1"/>
    <w:rsid w:val="00C8408E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A59"/>
    <w:rsid w:val="00C85B35"/>
    <w:rsid w:val="00C85D21"/>
    <w:rsid w:val="00C85EEA"/>
    <w:rsid w:val="00C860C7"/>
    <w:rsid w:val="00C8649C"/>
    <w:rsid w:val="00C86515"/>
    <w:rsid w:val="00C86894"/>
    <w:rsid w:val="00C871BD"/>
    <w:rsid w:val="00C877DC"/>
    <w:rsid w:val="00C87E9E"/>
    <w:rsid w:val="00C87EFB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B15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63E"/>
    <w:rsid w:val="00C947CF"/>
    <w:rsid w:val="00C94931"/>
    <w:rsid w:val="00C94A21"/>
    <w:rsid w:val="00C94B27"/>
    <w:rsid w:val="00C94D31"/>
    <w:rsid w:val="00C94F96"/>
    <w:rsid w:val="00C9528E"/>
    <w:rsid w:val="00C9546E"/>
    <w:rsid w:val="00C95555"/>
    <w:rsid w:val="00C95557"/>
    <w:rsid w:val="00C9579C"/>
    <w:rsid w:val="00C957BD"/>
    <w:rsid w:val="00C95FC2"/>
    <w:rsid w:val="00C96082"/>
    <w:rsid w:val="00C9616F"/>
    <w:rsid w:val="00C9639B"/>
    <w:rsid w:val="00C964C6"/>
    <w:rsid w:val="00C967BC"/>
    <w:rsid w:val="00C967FE"/>
    <w:rsid w:val="00C96889"/>
    <w:rsid w:val="00C96B96"/>
    <w:rsid w:val="00C9756F"/>
    <w:rsid w:val="00C97818"/>
    <w:rsid w:val="00C978BF"/>
    <w:rsid w:val="00CA033C"/>
    <w:rsid w:val="00CA09C6"/>
    <w:rsid w:val="00CA11A4"/>
    <w:rsid w:val="00CA12C1"/>
    <w:rsid w:val="00CA1466"/>
    <w:rsid w:val="00CA14C9"/>
    <w:rsid w:val="00CA1B47"/>
    <w:rsid w:val="00CA1D79"/>
    <w:rsid w:val="00CA1DE0"/>
    <w:rsid w:val="00CA214A"/>
    <w:rsid w:val="00CA21FD"/>
    <w:rsid w:val="00CA23BA"/>
    <w:rsid w:val="00CA279C"/>
    <w:rsid w:val="00CA2AE8"/>
    <w:rsid w:val="00CA2E68"/>
    <w:rsid w:val="00CA2EFE"/>
    <w:rsid w:val="00CA3272"/>
    <w:rsid w:val="00CA3340"/>
    <w:rsid w:val="00CA3624"/>
    <w:rsid w:val="00CA39C8"/>
    <w:rsid w:val="00CA3C68"/>
    <w:rsid w:val="00CA3CA8"/>
    <w:rsid w:val="00CA43A4"/>
    <w:rsid w:val="00CA4424"/>
    <w:rsid w:val="00CA4C30"/>
    <w:rsid w:val="00CA4DA8"/>
    <w:rsid w:val="00CA5231"/>
    <w:rsid w:val="00CA5C8B"/>
    <w:rsid w:val="00CA5FE6"/>
    <w:rsid w:val="00CA6BBA"/>
    <w:rsid w:val="00CA6DD0"/>
    <w:rsid w:val="00CA6E10"/>
    <w:rsid w:val="00CA6F8F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1FEF"/>
    <w:rsid w:val="00CB215D"/>
    <w:rsid w:val="00CB22AD"/>
    <w:rsid w:val="00CB230F"/>
    <w:rsid w:val="00CB24F0"/>
    <w:rsid w:val="00CB2759"/>
    <w:rsid w:val="00CB28EC"/>
    <w:rsid w:val="00CB2CF8"/>
    <w:rsid w:val="00CB2DBE"/>
    <w:rsid w:val="00CB333A"/>
    <w:rsid w:val="00CB35F6"/>
    <w:rsid w:val="00CB3C87"/>
    <w:rsid w:val="00CB3D66"/>
    <w:rsid w:val="00CB3F32"/>
    <w:rsid w:val="00CB4041"/>
    <w:rsid w:val="00CB4091"/>
    <w:rsid w:val="00CB43AA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69C"/>
    <w:rsid w:val="00CB68B2"/>
    <w:rsid w:val="00CB694D"/>
    <w:rsid w:val="00CB6B4A"/>
    <w:rsid w:val="00CB6C80"/>
    <w:rsid w:val="00CB6FA2"/>
    <w:rsid w:val="00CC05AE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2C35"/>
    <w:rsid w:val="00CC31A7"/>
    <w:rsid w:val="00CC3259"/>
    <w:rsid w:val="00CC375E"/>
    <w:rsid w:val="00CC37A8"/>
    <w:rsid w:val="00CC3989"/>
    <w:rsid w:val="00CC3A66"/>
    <w:rsid w:val="00CC4006"/>
    <w:rsid w:val="00CC4201"/>
    <w:rsid w:val="00CC420D"/>
    <w:rsid w:val="00CC4790"/>
    <w:rsid w:val="00CC47AE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C2B"/>
    <w:rsid w:val="00CC6DD9"/>
    <w:rsid w:val="00CC6E05"/>
    <w:rsid w:val="00CC6F8F"/>
    <w:rsid w:val="00CC7094"/>
    <w:rsid w:val="00CC7182"/>
    <w:rsid w:val="00CC7540"/>
    <w:rsid w:val="00CC76B2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23C"/>
    <w:rsid w:val="00CD4460"/>
    <w:rsid w:val="00CD4B9B"/>
    <w:rsid w:val="00CD4CF4"/>
    <w:rsid w:val="00CD4DEE"/>
    <w:rsid w:val="00CD52E2"/>
    <w:rsid w:val="00CD5314"/>
    <w:rsid w:val="00CD57F6"/>
    <w:rsid w:val="00CD5A22"/>
    <w:rsid w:val="00CD5B3F"/>
    <w:rsid w:val="00CD5D44"/>
    <w:rsid w:val="00CD5E5F"/>
    <w:rsid w:val="00CD60B5"/>
    <w:rsid w:val="00CD6223"/>
    <w:rsid w:val="00CD6870"/>
    <w:rsid w:val="00CD6F5F"/>
    <w:rsid w:val="00CD7680"/>
    <w:rsid w:val="00CD77E8"/>
    <w:rsid w:val="00CD790A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688"/>
    <w:rsid w:val="00CE271E"/>
    <w:rsid w:val="00CE2A43"/>
    <w:rsid w:val="00CE2C2F"/>
    <w:rsid w:val="00CE2CDC"/>
    <w:rsid w:val="00CE2CE3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76F"/>
    <w:rsid w:val="00CE6812"/>
    <w:rsid w:val="00CE6867"/>
    <w:rsid w:val="00CE71FB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F1A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96B"/>
    <w:rsid w:val="00CF6BAF"/>
    <w:rsid w:val="00CF6C74"/>
    <w:rsid w:val="00CF7100"/>
    <w:rsid w:val="00CF7370"/>
    <w:rsid w:val="00CF7C51"/>
    <w:rsid w:val="00D0006D"/>
    <w:rsid w:val="00D0014E"/>
    <w:rsid w:val="00D00383"/>
    <w:rsid w:val="00D005EA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5AF"/>
    <w:rsid w:val="00D017E1"/>
    <w:rsid w:val="00D01ACA"/>
    <w:rsid w:val="00D01E5C"/>
    <w:rsid w:val="00D026C6"/>
    <w:rsid w:val="00D02D9F"/>
    <w:rsid w:val="00D02DCB"/>
    <w:rsid w:val="00D02ECF"/>
    <w:rsid w:val="00D03072"/>
    <w:rsid w:val="00D03084"/>
    <w:rsid w:val="00D0311F"/>
    <w:rsid w:val="00D03586"/>
    <w:rsid w:val="00D035C6"/>
    <w:rsid w:val="00D0369B"/>
    <w:rsid w:val="00D03798"/>
    <w:rsid w:val="00D038EB"/>
    <w:rsid w:val="00D03C2D"/>
    <w:rsid w:val="00D03DEA"/>
    <w:rsid w:val="00D04223"/>
    <w:rsid w:val="00D04621"/>
    <w:rsid w:val="00D04C96"/>
    <w:rsid w:val="00D04D49"/>
    <w:rsid w:val="00D04EB2"/>
    <w:rsid w:val="00D05481"/>
    <w:rsid w:val="00D05AAC"/>
    <w:rsid w:val="00D05D66"/>
    <w:rsid w:val="00D05D8D"/>
    <w:rsid w:val="00D06067"/>
    <w:rsid w:val="00D06211"/>
    <w:rsid w:val="00D06472"/>
    <w:rsid w:val="00D066F2"/>
    <w:rsid w:val="00D0684C"/>
    <w:rsid w:val="00D06A6D"/>
    <w:rsid w:val="00D06B8B"/>
    <w:rsid w:val="00D06DC5"/>
    <w:rsid w:val="00D07193"/>
    <w:rsid w:val="00D0725A"/>
    <w:rsid w:val="00D072C4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55B"/>
    <w:rsid w:val="00D145B7"/>
    <w:rsid w:val="00D1493D"/>
    <w:rsid w:val="00D14E42"/>
    <w:rsid w:val="00D14FFA"/>
    <w:rsid w:val="00D15212"/>
    <w:rsid w:val="00D154B4"/>
    <w:rsid w:val="00D154FE"/>
    <w:rsid w:val="00D15708"/>
    <w:rsid w:val="00D1577C"/>
    <w:rsid w:val="00D15CF8"/>
    <w:rsid w:val="00D16190"/>
    <w:rsid w:val="00D1641C"/>
    <w:rsid w:val="00D16465"/>
    <w:rsid w:val="00D168C4"/>
    <w:rsid w:val="00D16A74"/>
    <w:rsid w:val="00D16D5E"/>
    <w:rsid w:val="00D1784B"/>
    <w:rsid w:val="00D17AAB"/>
    <w:rsid w:val="00D2010B"/>
    <w:rsid w:val="00D20219"/>
    <w:rsid w:val="00D202DD"/>
    <w:rsid w:val="00D204D2"/>
    <w:rsid w:val="00D2074D"/>
    <w:rsid w:val="00D2085D"/>
    <w:rsid w:val="00D20987"/>
    <w:rsid w:val="00D20C4D"/>
    <w:rsid w:val="00D20D67"/>
    <w:rsid w:val="00D213AF"/>
    <w:rsid w:val="00D2171C"/>
    <w:rsid w:val="00D217C6"/>
    <w:rsid w:val="00D2183A"/>
    <w:rsid w:val="00D21BF3"/>
    <w:rsid w:val="00D21FBA"/>
    <w:rsid w:val="00D228F3"/>
    <w:rsid w:val="00D22C0C"/>
    <w:rsid w:val="00D22FE8"/>
    <w:rsid w:val="00D232BA"/>
    <w:rsid w:val="00D2332A"/>
    <w:rsid w:val="00D233D8"/>
    <w:rsid w:val="00D23E26"/>
    <w:rsid w:val="00D23F6A"/>
    <w:rsid w:val="00D23F88"/>
    <w:rsid w:val="00D23F8B"/>
    <w:rsid w:val="00D24792"/>
    <w:rsid w:val="00D24D73"/>
    <w:rsid w:val="00D25061"/>
    <w:rsid w:val="00D2592A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0AF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290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510"/>
    <w:rsid w:val="00D40669"/>
    <w:rsid w:val="00D40ACA"/>
    <w:rsid w:val="00D40F7E"/>
    <w:rsid w:val="00D410DD"/>
    <w:rsid w:val="00D412B0"/>
    <w:rsid w:val="00D41321"/>
    <w:rsid w:val="00D415C6"/>
    <w:rsid w:val="00D41C38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85F"/>
    <w:rsid w:val="00D43B6B"/>
    <w:rsid w:val="00D43C8C"/>
    <w:rsid w:val="00D4400C"/>
    <w:rsid w:val="00D4475B"/>
    <w:rsid w:val="00D44A01"/>
    <w:rsid w:val="00D450BD"/>
    <w:rsid w:val="00D451BE"/>
    <w:rsid w:val="00D451C4"/>
    <w:rsid w:val="00D45281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7023"/>
    <w:rsid w:val="00D47458"/>
    <w:rsid w:val="00D474A9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07D"/>
    <w:rsid w:val="00D51275"/>
    <w:rsid w:val="00D51337"/>
    <w:rsid w:val="00D5141D"/>
    <w:rsid w:val="00D516F6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3F98"/>
    <w:rsid w:val="00D54849"/>
    <w:rsid w:val="00D54910"/>
    <w:rsid w:val="00D54E34"/>
    <w:rsid w:val="00D54F20"/>
    <w:rsid w:val="00D5503A"/>
    <w:rsid w:val="00D55138"/>
    <w:rsid w:val="00D552A9"/>
    <w:rsid w:val="00D55BD2"/>
    <w:rsid w:val="00D5658F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0CC"/>
    <w:rsid w:val="00D6017E"/>
    <w:rsid w:val="00D6017F"/>
    <w:rsid w:val="00D6069C"/>
    <w:rsid w:val="00D60E52"/>
    <w:rsid w:val="00D611C7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3"/>
    <w:rsid w:val="00D63E26"/>
    <w:rsid w:val="00D64096"/>
    <w:rsid w:val="00D6439F"/>
    <w:rsid w:val="00D6469C"/>
    <w:rsid w:val="00D6472E"/>
    <w:rsid w:val="00D64927"/>
    <w:rsid w:val="00D64AD3"/>
    <w:rsid w:val="00D64D2A"/>
    <w:rsid w:val="00D65042"/>
    <w:rsid w:val="00D6519E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6C3"/>
    <w:rsid w:val="00D71851"/>
    <w:rsid w:val="00D71D3A"/>
    <w:rsid w:val="00D7208A"/>
    <w:rsid w:val="00D724DE"/>
    <w:rsid w:val="00D72D2E"/>
    <w:rsid w:val="00D72DED"/>
    <w:rsid w:val="00D72FFD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90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C97"/>
    <w:rsid w:val="00D76D6D"/>
    <w:rsid w:val="00D76F1D"/>
    <w:rsid w:val="00D76FA4"/>
    <w:rsid w:val="00D7723B"/>
    <w:rsid w:val="00D77BFC"/>
    <w:rsid w:val="00D8023A"/>
    <w:rsid w:val="00D804A3"/>
    <w:rsid w:val="00D80619"/>
    <w:rsid w:val="00D80A8D"/>
    <w:rsid w:val="00D80B1C"/>
    <w:rsid w:val="00D80C25"/>
    <w:rsid w:val="00D80C85"/>
    <w:rsid w:val="00D8179E"/>
    <w:rsid w:val="00D81EE7"/>
    <w:rsid w:val="00D8216E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14D"/>
    <w:rsid w:val="00D84606"/>
    <w:rsid w:val="00D84763"/>
    <w:rsid w:val="00D848C1"/>
    <w:rsid w:val="00D84DBC"/>
    <w:rsid w:val="00D8521D"/>
    <w:rsid w:val="00D8533E"/>
    <w:rsid w:val="00D85765"/>
    <w:rsid w:val="00D85B34"/>
    <w:rsid w:val="00D85BF5"/>
    <w:rsid w:val="00D8649B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0DA"/>
    <w:rsid w:val="00D9277A"/>
    <w:rsid w:val="00D92D89"/>
    <w:rsid w:val="00D935A2"/>
    <w:rsid w:val="00D9371B"/>
    <w:rsid w:val="00D93B23"/>
    <w:rsid w:val="00D942FD"/>
    <w:rsid w:val="00D94B71"/>
    <w:rsid w:val="00D94EBB"/>
    <w:rsid w:val="00D950C3"/>
    <w:rsid w:val="00D95743"/>
    <w:rsid w:val="00D95B0D"/>
    <w:rsid w:val="00D95BA4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D1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481"/>
    <w:rsid w:val="00DA1878"/>
    <w:rsid w:val="00DA1A4B"/>
    <w:rsid w:val="00DA1C66"/>
    <w:rsid w:val="00DA1F02"/>
    <w:rsid w:val="00DA20C9"/>
    <w:rsid w:val="00DA249A"/>
    <w:rsid w:val="00DA2C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01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1B2"/>
    <w:rsid w:val="00DB2640"/>
    <w:rsid w:val="00DB26B8"/>
    <w:rsid w:val="00DB39A2"/>
    <w:rsid w:val="00DB39CA"/>
    <w:rsid w:val="00DB3EAC"/>
    <w:rsid w:val="00DB3F35"/>
    <w:rsid w:val="00DB4374"/>
    <w:rsid w:val="00DB4A13"/>
    <w:rsid w:val="00DB4C6F"/>
    <w:rsid w:val="00DB4D22"/>
    <w:rsid w:val="00DB4DD3"/>
    <w:rsid w:val="00DB5139"/>
    <w:rsid w:val="00DB55BA"/>
    <w:rsid w:val="00DB5616"/>
    <w:rsid w:val="00DB5B6D"/>
    <w:rsid w:val="00DB5C42"/>
    <w:rsid w:val="00DB6289"/>
    <w:rsid w:val="00DB673C"/>
    <w:rsid w:val="00DB6ABC"/>
    <w:rsid w:val="00DB6D99"/>
    <w:rsid w:val="00DB71A9"/>
    <w:rsid w:val="00DB7248"/>
    <w:rsid w:val="00DB74B9"/>
    <w:rsid w:val="00DB76F0"/>
    <w:rsid w:val="00DB78C8"/>
    <w:rsid w:val="00DC0077"/>
    <w:rsid w:val="00DC02EF"/>
    <w:rsid w:val="00DC073B"/>
    <w:rsid w:val="00DC0826"/>
    <w:rsid w:val="00DC09B0"/>
    <w:rsid w:val="00DC09C6"/>
    <w:rsid w:val="00DC0F4E"/>
    <w:rsid w:val="00DC11CB"/>
    <w:rsid w:val="00DC128F"/>
    <w:rsid w:val="00DC1735"/>
    <w:rsid w:val="00DC210E"/>
    <w:rsid w:val="00DC21BD"/>
    <w:rsid w:val="00DC278A"/>
    <w:rsid w:val="00DC27A0"/>
    <w:rsid w:val="00DC27A9"/>
    <w:rsid w:val="00DC282A"/>
    <w:rsid w:val="00DC2C10"/>
    <w:rsid w:val="00DC2C99"/>
    <w:rsid w:val="00DC2F1C"/>
    <w:rsid w:val="00DC3D04"/>
    <w:rsid w:val="00DC3E20"/>
    <w:rsid w:val="00DC3FE1"/>
    <w:rsid w:val="00DC4029"/>
    <w:rsid w:val="00DC4443"/>
    <w:rsid w:val="00DC4AD8"/>
    <w:rsid w:val="00DC512B"/>
    <w:rsid w:val="00DC5859"/>
    <w:rsid w:val="00DC5916"/>
    <w:rsid w:val="00DC5C22"/>
    <w:rsid w:val="00DC5C8D"/>
    <w:rsid w:val="00DC5DC1"/>
    <w:rsid w:val="00DC6117"/>
    <w:rsid w:val="00DC6B13"/>
    <w:rsid w:val="00DC7185"/>
    <w:rsid w:val="00DC72F1"/>
    <w:rsid w:val="00DC748C"/>
    <w:rsid w:val="00DC76D3"/>
    <w:rsid w:val="00DC7E12"/>
    <w:rsid w:val="00DC7F81"/>
    <w:rsid w:val="00DD0663"/>
    <w:rsid w:val="00DD12B7"/>
    <w:rsid w:val="00DD16F8"/>
    <w:rsid w:val="00DD1BF1"/>
    <w:rsid w:val="00DD2065"/>
    <w:rsid w:val="00DD2204"/>
    <w:rsid w:val="00DD2867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3E04"/>
    <w:rsid w:val="00DD4112"/>
    <w:rsid w:val="00DD42A1"/>
    <w:rsid w:val="00DD43B8"/>
    <w:rsid w:val="00DD45AD"/>
    <w:rsid w:val="00DD4608"/>
    <w:rsid w:val="00DD462E"/>
    <w:rsid w:val="00DD4B80"/>
    <w:rsid w:val="00DD4C1F"/>
    <w:rsid w:val="00DD53A8"/>
    <w:rsid w:val="00DD541D"/>
    <w:rsid w:val="00DD54DC"/>
    <w:rsid w:val="00DD58E7"/>
    <w:rsid w:val="00DD5B92"/>
    <w:rsid w:val="00DD6334"/>
    <w:rsid w:val="00DD6A17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522"/>
    <w:rsid w:val="00DE2745"/>
    <w:rsid w:val="00DE2957"/>
    <w:rsid w:val="00DE2E2F"/>
    <w:rsid w:val="00DE2E96"/>
    <w:rsid w:val="00DE3276"/>
    <w:rsid w:val="00DE3277"/>
    <w:rsid w:val="00DE358E"/>
    <w:rsid w:val="00DE35E2"/>
    <w:rsid w:val="00DE3886"/>
    <w:rsid w:val="00DE45B6"/>
    <w:rsid w:val="00DE4641"/>
    <w:rsid w:val="00DE466E"/>
    <w:rsid w:val="00DE4A12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495"/>
    <w:rsid w:val="00DF1A21"/>
    <w:rsid w:val="00DF1F33"/>
    <w:rsid w:val="00DF21E4"/>
    <w:rsid w:val="00DF2596"/>
    <w:rsid w:val="00DF2E11"/>
    <w:rsid w:val="00DF3A25"/>
    <w:rsid w:val="00DF3BA3"/>
    <w:rsid w:val="00DF40AB"/>
    <w:rsid w:val="00DF421E"/>
    <w:rsid w:val="00DF4380"/>
    <w:rsid w:val="00DF49F9"/>
    <w:rsid w:val="00DF4DE6"/>
    <w:rsid w:val="00DF4EA7"/>
    <w:rsid w:val="00DF52E4"/>
    <w:rsid w:val="00DF54B3"/>
    <w:rsid w:val="00DF5702"/>
    <w:rsid w:val="00DF5A6F"/>
    <w:rsid w:val="00DF5A99"/>
    <w:rsid w:val="00DF6108"/>
    <w:rsid w:val="00DF61ED"/>
    <w:rsid w:val="00DF68CC"/>
    <w:rsid w:val="00DF6921"/>
    <w:rsid w:val="00DF6BEA"/>
    <w:rsid w:val="00DF6C5E"/>
    <w:rsid w:val="00DF6E10"/>
    <w:rsid w:val="00DF71B7"/>
    <w:rsid w:val="00DF7215"/>
    <w:rsid w:val="00DF7476"/>
    <w:rsid w:val="00DF75B9"/>
    <w:rsid w:val="00DF76CF"/>
    <w:rsid w:val="00DF76E5"/>
    <w:rsid w:val="00DF7C04"/>
    <w:rsid w:val="00DF7DD6"/>
    <w:rsid w:val="00E00733"/>
    <w:rsid w:val="00E00D06"/>
    <w:rsid w:val="00E00EDB"/>
    <w:rsid w:val="00E01020"/>
    <w:rsid w:val="00E011C2"/>
    <w:rsid w:val="00E014BA"/>
    <w:rsid w:val="00E016D1"/>
    <w:rsid w:val="00E02077"/>
    <w:rsid w:val="00E02952"/>
    <w:rsid w:val="00E03032"/>
    <w:rsid w:val="00E03088"/>
    <w:rsid w:val="00E034FB"/>
    <w:rsid w:val="00E036B6"/>
    <w:rsid w:val="00E03A1A"/>
    <w:rsid w:val="00E041A7"/>
    <w:rsid w:val="00E045AB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EC8"/>
    <w:rsid w:val="00E101DF"/>
    <w:rsid w:val="00E110E0"/>
    <w:rsid w:val="00E113EF"/>
    <w:rsid w:val="00E1145A"/>
    <w:rsid w:val="00E11859"/>
    <w:rsid w:val="00E124BE"/>
    <w:rsid w:val="00E12512"/>
    <w:rsid w:val="00E12780"/>
    <w:rsid w:val="00E12B0B"/>
    <w:rsid w:val="00E12B64"/>
    <w:rsid w:val="00E12C08"/>
    <w:rsid w:val="00E13156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96B"/>
    <w:rsid w:val="00E16B87"/>
    <w:rsid w:val="00E16C13"/>
    <w:rsid w:val="00E16C72"/>
    <w:rsid w:val="00E16DAB"/>
    <w:rsid w:val="00E171C6"/>
    <w:rsid w:val="00E177A9"/>
    <w:rsid w:val="00E177BE"/>
    <w:rsid w:val="00E17B4E"/>
    <w:rsid w:val="00E17BEB"/>
    <w:rsid w:val="00E17FF4"/>
    <w:rsid w:val="00E200D0"/>
    <w:rsid w:val="00E203C0"/>
    <w:rsid w:val="00E205D5"/>
    <w:rsid w:val="00E20620"/>
    <w:rsid w:val="00E20898"/>
    <w:rsid w:val="00E208B2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13E"/>
    <w:rsid w:val="00E25463"/>
    <w:rsid w:val="00E25623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6D0"/>
    <w:rsid w:val="00E27860"/>
    <w:rsid w:val="00E27E28"/>
    <w:rsid w:val="00E300D7"/>
    <w:rsid w:val="00E30E96"/>
    <w:rsid w:val="00E312E1"/>
    <w:rsid w:val="00E314A1"/>
    <w:rsid w:val="00E31A8C"/>
    <w:rsid w:val="00E31C04"/>
    <w:rsid w:val="00E31D4A"/>
    <w:rsid w:val="00E31DD0"/>
    <w:rsid w:val="00E322A5"/>
    <w:rsid w:val="00E32941"/>
    <w:rsid w:val="00E33143"/>
    <w:rsid w:val="00E335CE"/>
    <w:rsid w:val="00E33B05"/>
    <w:rsid w:val="00E33B7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5F6"/>
    <w:rsid w:val="00E36A3C"/>
    <w:rsid w:val="00E36A3F"/>
    <w:rsid w:val="00E36A80"/>
    <w:rsid w:val="00E36E1F"/>
    <w:rsid w:val="00E3704B"/>
    <w:rsid w:val="00E370FE"/>
    <w:rsid w:val="00E37304"/>
    <w:rsid w:val="00E37757"/>
    <w:rsid w:val="00E37C48"/>
    <w:rsid w:val="00E37CEF"/>
    <w:rsid w:val="00E40143"/>
    <w:rsid w:val="00E403D0"/>
    <w:rsid w:val="00E4064A"/>
    <w:rsid w:val="00E40844"/>
    <w:rsid w:val="00E40900"/>
    <w:rsid w:val="00E409D2"/>
    <w:rsid w:val="00E40CF2"/>
    <w:rsid w:val="00E40E44"/>
    <w:rsid w:val="00E40F5B"/>
    <w:rsid w:val="00E41290"/>
    <w:rsid w:val="00E41523"/>
    <w:rsid w:val="00E41752"/>
    <w:rsid w:val="00E419E6"/>
    <w:rsid w:val="00E41A1E"/>
    <w:rsid w:val="00E41C0A"/>
    <w:rsid w:val="00E41F15"/>
    <w:rsid w:val="00E42058"/>
    <w:rsid w:val="00E420A7"/>
    <w:rsid w:val="00E4231D"/>
    <w:rsid w:val="00E4267E"/>
    <w:rsid w:val="00E42B80"/>
    <w:rsid w:val="00E42B9A"/>
    <w:rsid w:val="00E4337C"/>
    <w:rsid w:val="00E4337F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C8"/>
    <w:rsid w:val="00E46B72"/>
    <w:rsid w:val="00E46FD6"/>
    <w:rsid w:val="00E507B7"/>
    <w:rsid w:val="00E50CA2"/>
    <w:rsid w:val="00E50CC9"/>
    <w:rsid w:val="00E50D28"/>
    <w:rsid w:val="00E50FF4"/>
    <w:rsid w:val="00E51140"/>
    <w:rsid w:val="00E516D8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AC7"/>
    <w:rsid w:val="00E53C84"/>
    <w:rsid w:val="00E53F78"/>
    <w:rsid w:val="00E54030"/>
    <w:rsid w:val="00E5407C"/>
    <w:rsid w:val="00E54238"/>
    <w:rsid w:val="00E543E8"/>
    <w:rsid w:val="00E54416"/>
    <w:rsid w:val="00E54D9C"/>
    <w:rsid w:val="00E54F04"/>
    <w:rsid w:val="00E54FB8"/>
    <w:rsid w:val="00E55297"/>
    <w:rsid w:val="00E558BA"/>
    <w:rsid w:val="00E55B8F"/>
    <w:rsid w:val="00E560DF"/>
    <w:rsid w:val="00E56230"/>
    <w:rsid w:val="00E56246"/>
    <w:rsid w:val="00E563FB"/>
    <w:rsid w:val="00E56445"/>
    <w:rsid w:val="00E569C4"/>
    <w:rsid w:val="00E56C57"/>
    <w:rsid w:val="00E57025"/>
    <w:rsid w:val="00E57220"/>
    <w:rsid w:val="00E572A8"/>
    <w:rsid w:val="00E574A5"/>
    <w:rsid w:val="00E57615"/>
    <w:rsid w:val="00E578A6"/>
    <w:rsid w:val="00E57998"/>
    <w:rsid w:val="00E57B32"/>
    <w:rsid w:val="00E57CD2"/>
    <w:rsid w:val="00E57ED7"/>
    <w:rsid w:val="00E57F2A"/>
    <w:rsid w:val="00E6010B"/>
    <w:rsid w:val="00E601C6"/>
    <w:rsid w:val="00E6045C"/>
    <w:rsid w:val="00E604C9"/>
    <w:rsid w:val="00E60571"/>
    <w:rsid w:val="00E611FE"/>
    <w:rsid w:val="00E614D8"/>
    <w:rsid w:val="00E61535"/>
    <w:rsid w:val="00E61801"/>
    <w:rsid w:val="00E61AAC"/>
    <w:rsid w:val="00E625B4"/>
    <w:rsid w:val="00E62B55"/>
    <w:rsid w:val="00E62BDE"/>
    <w:rsid w:val="00E6399E"/>
    <w:rsid w:val="00E63C3B"/>
    <w:rsid w:val="00E64096"/>
    <w:rsid w:val="00E64587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D58"/>
    <w:rsid w:val="00E6612C"/>
    <w:rsid w:val="00E66AD3"/>
    <w:rsid w:val="00E66B74"/>
    <w:rsid w:val="00E66D12"/>
    <w:rsid w:val="00E6714C"/>
    <w:rsid w:val="00E6716E"/>
    <w:rsid w:val="00E677E0"/>
    <w:rsid w:val="00E67A59"/>
    <w:rsid w:val="00E67FC1"/>
    <w:rsid w:val="00E701DD"/>
    <w:rsid w:val="00E70340"/>
    <w:rsid w:val="00E7066D"/>
    <w:rsid w:val="00E70F2F"/>
    <w:rsid w:val="00E71683"/>
    <w:rsid w:val="00E71A6E"/>
    <w:rsid w:val="00E721CD"/>
    <w:rsid w:val="00E72400"/>
    <w:rsid w:val="00E726BB"/>
    <w:rsid w:val="00E7279C"/>
    <w:rsid w:val="00E7326F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33"/>
    <w:rsid w:val="00E8037B"/>
    <w:rsid w:val="00E80790"/>
    <w:rsid w:val="00E80897"/>
    <w:rsid w:val="00E80F14"/>
    <w:rsid w:val="00E8156F"/>
    <w:rsid w:val="00E81D4B"/>
    <w:rsid w:val="00E82067"/>
    <w:rsid w:val="00E821DC"/>
    <w:rsid w:val="00E82280"/>
    <w:rsid w:val="00E82785"/>
    <w:rsid w:val="00E82DDC"/>
    <w:rsid w:val="00E82F95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508"/>
    <w:rsid w:val="00E8653D"/>
    <w:rsid w:val="00E866F5"/>
    <w:rsid w:val="00E869F5"/>
    <w:rsid w:val="00E86E83"/>
    <w:rsid w:val="00E87066"/>
    <w:rsid w:val="00E87851"/>
    <w:rsid w:val="00E87D77"/>
    <w:rsid w:val="00E900A8"/>
    <w:rsid w:val="00E9013A"/>
    <w:rsid w:val="00E901B3"/>
    <w:rsid w:val="00E90245"/>
    <w:rsid w:val="00E906D9"/>
    <w:rsid w:val="00E908FC"/>
    <w:rsid w:val="00E90A1E"/>
    <w:rsid w:val="00E910BB"/>
    <w:rsid w:val="00E91258"/>
    <w:rsid w:val="00E915BE"/>
    <w:rsid w:val="00E917C2"/>
    <w:rsid w:val="00E91F81"/>
    <w:rsid w:val="00E922A9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38E"/>
    <w:rsid w:val="00E944F1"/>
    <w:rsid w:val="00E946ED"/>
    <w:rsid w:val="00E9474C"/>
    <w:rsid w:val="00E947CE"/>
    <w:rsid w:val="00E94A77"/>
    <w:rsid w:val="00E94BD5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E14"/>
    <w:rsid w:val="00E97756"/>
    <w:rsid w:val="00EA013B"/>
    <w:rsid w:val="00EA04EE"/>
    <w:rsid w:val="00EA05A2"/>
    <w:rsid w:val="00EA09A6"/>
    <w:rsid w:val="00EA0BBE"/>
    <w:rsid w:val="00EA10E0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2F"/>
    <w:rsid w:val="00EA4B32"/>
    <w:rsid w:val="00EA4D68"/>
    <w:rsid w:val="00EA4D77"/>
    <w:rsid w:val="00EA4F54"/>
    <w:rsid w:val="00EA50CB"/>
    <w:rsid w:val="00EA548C"/>
    <w:rsid w:val="00EA5981"/>
    <w:rsid w:val="00EA5B08"/>
    <w:rsid w:val="00EA5C18"/>
    <w:rsid w:val="00EA647C"/>
    <w:rsid w:val="00EA6C92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117A"/>
    <w:rsid w:val="00EB122F"/>
    <w:rsid w:val="00EB159A"/>
    <w:rsid w:val="00EB162B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DF"/>
    <w:rsid w:val="00EB36C2"/>
    <w:rsid w:val="00EB3750"/>
    <w:rsid w:val="00EB3849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4A9"/>
    <w:rsid w:val="00EB6A27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A71"/>
    <w:rsid w:val="00EC1EA0"/>
    <w:rsid w:val="00EC1FAD"/>
    <w:rsid w:val="00EC387D"/>
    <w:rsid w:val="00EC3A19"/>
    <w:rsid w:val="00EC41B0"/>
    <w:rsid w:val="00EC4357"/>
    <w:rsid w:val="00EC4C14"/>
    <w:rsid w:val="00EC4FF7"/>
    <w:rsid w:val="00EC503E"/>
    <w:rsid w:val="00EC538A"/>
    <w:rsid w:val="00EC5471"/>
    <w:rsid w:val="00EC5ADE"/>
    <w:rsid w:val="00EC5B6F"/>
    <w:rsid w:val="00EC5D93"/>
    <w:rsid w:val="00EC5F7C"/>
    <w:rsid w:val="00EC60E3"/>
    <w:rsid w:val="00EC6115"/>
    <w:rsid w:val="00EC6148"/>
    <w:rsid w:val="00EC624E"/>
    <w:rsid w:val="00EC63F9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E99"/>
    <w:rsid w:val="00ED20CD"/>
    <w:rsid w:val="00ED25F6"/>
    <w:rsid w:val="00ED275A"/>
    <w:rsid w:val="00ED27CD"/>
    <w:rsid w:val="00ED28EE"/>
    <w:rsid w:val="00ED2B2E"/>
    <w:rsid w:val="00ED2C7D"/>
    <w:rsid w:val="00ED2EF2"/>
    <w:rsid w:val="00ED30DB"/>
    <w:rsid w:val="00ED3303"/>
    <w:rsid w:val="00ED35E7"/>
    <w:rsid w:val="00ED35F1"/>
    <w:rsid w:val="00ED3948"/>
    <w:rsid w:val="00ED39BD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4B2"/>
    <w:rsid w:val="00ED6EBC"/>
    <w:rsid w:val="00ED71AE"/>
    <w:rsid w:val="00ED71DC"/>
    <w:rsid w:val="00ED7653"/>
    <w:rsid w:val="00ED7734"/>
    <w:rsid w:val="00ED79FB"/>
    <w:rsid w:val="00EE0216"/>
    <w:rsid w:val="00EE04AC"/>
    <w:rsid w:val="00EE0722"/>
    <w:rsid w:val="00EE07D3"/>
    <w:rsid w:val="00EE0B1C"/>
    <w:rsid w:val="00EE0C7C"/>
    <w:rsid w:val="00EE1341"/>
    <w:rsid w:val="00EE17D9"/>
    <w:rsid w:val="00EE17DF"/>
    <w:rsid w:val="00EE18F1"/>
    <w:rsid w:val="00EE19EC"/>
    <w:rsid w:val="00EE1E1A"/>
    <w:rsid w:val="00EE1FFA"/>
    <w:rsid w:val="00EE2B8A"/>
    <w:rsid w:val="00EE368D"/>
    <w:rsid w:val="00EE36C6"/>
    <w:rsid w:val="00EE3DA1"/>
    <w:rsid w:val="00EE43B5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B88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431"/>
    <w:rsid w:val="00EF0622"/>
    <w:rsid w:val="00EF0AD5"/>
    <w:rsid w:val="00EF0EC3"/>
    <w:rsid w:val="00EF16A6"/>
    <w:rsid w:val="00EF17B3"/>
    <w:rsid w:val="00EF19D2"/>
    <w:rsid w:val="00EF1C06"/>
    <w:rsid w:val="00EF1C66"/>
    <w:rsid w:val="00EF2655"/>
    <w:rsid w:val="00EF2798"/>
    <w:rsid w:val="00EF2C53"/>
    <w:rsid w:val="00EF2E1F"/>
    <w:rsid w:val="00EF2EE3"/>
    <w:rsid w:val="00EF33E4"/>
    <w:rsid w:val="00EF368D"/>
    <w:rsid w:val="00EF36B9"/>
    <w:rsid w:val="00EF36DD"/>
    <w:rsid w:val="00EF36E6"/>
    <w:rsid w:val="00EF38DA"/>
    <w:rsid w:val="00EF3A09"/>
    <w:rsid w:val="00EF3C14"/>
    <w:rsid w:val="00EF3D66"/>
    <w:rsid w:val="00EF3F40"/>
    <w:rsid w:val="00EF43E8"/>
    <w:rsid w:val="00EF4A62"/>
    <w:rsid w:val="00EF4D41"/>
    <w:rsid w:val="00EF4E25"/>
    <w:rsid w:val="00EF4FD2"/>
    <w:rsid w:val="00EF53C0"/>
    <w:rsid w:val="00EF5406"/>
    <w:rsid w:val="00EF5523"/>
    <w:rsid w:val="00EF571C"/>
    <w:rsid w:val="00EF57F0"/>
    <w:rsid w:val="00EF5AF8"/>
    <w:rsid w:val="00EF5C85"/>
    <w:rsid w:val="00EF608D"/>
    <w:rsid w:val="00EF6263"/>
    <w:rsid w:val="00EF6353"/>
    <w:rsid w:val="00EF6677"/>
    <w:rsid w:val="00EF6BEC"/>
    <w:rsid w:val="00EF717B"/>
    <w:rsid w:val="00EF79BA"/>
    <w:rsid w:val="00EF7CF5"/>
    <w:rsid w:val="00EF7EC0"/>
    <w:rsid w:val="00F00096"/>
    <w:rsid w:val="00F0019C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CE9"/>
    <w:rsid w:val="00F01D2C"/>
    <w:rsid w:val="00F020EC"/>
    <w:rsid w:val="00F0257E"/>
    <w:rsid w:val="00F03077"/>
    <w:rsid w:val="00F030AB"/>
    <w:rsid w:val="00F032A1"/>
    <w:rsid w:val="00F03332"/>
    <w:rsid w:val="00F03B20"/>
    <w:rsid w:val="00F04943"/>
    <w:rsid w:val="00F04DC8"/>
    <w:rsid w:val="00F050E4"/>
    <w:rsid w:val="00F05276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D58"/>
    <w:rsid w:val="00F06E07"/>
    <w:rsid w:val="00F06F32"/>
    <w:rsid w:val="00F07106"/>
    <w:rsid w:val="00F0760D"/>
    <w:rsid w:val="00F07AE3"/>
    <w:rsid w:val="00F07E95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F4E"/>
    <w:rsid w:val="00F14F7D"/>
    <w:rsid w:val="00F15028"/>
    <w:rsid w:val="00F158D7"/>
    <w:rsid w:val="00F15AF6"/>
    <w:rsid w:val="00F15EC2"/>
    <w:rsid w:val="00F16482"/>
    <w:rsid w:val="00F16630"/>
    <w:rsid w:val="00F1669D"/>
    <w:rsid w:val="00F1700F"/>
    <w:rsid w:val="00F17081"/>
    <w:rsid w:val="00F177B4"/>
    <w:rsid w:val="00F178EE"/>
    <w:rsid w:val="00F20396"/>
    <w:rsid w:val="00F20B0B"/>
    <w:rsid w:val="00F20BE4"/>
    <w:rsid w:val="00F20D31"/>
    <w:rsid w:val="00F20ECD"/>
    <w:rsid w:val="00F211D0"/>
    <w:rsid w:val="00F21303"/>
    <w:rsid w:val="00F217E9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848"/>
    <w:rsid w:val="00F23936"/>
    <w:rsid w:val="00F24172"/>
    <w:rsid w:val="00F249EE"/>
    <w:rsid w:val="00F24A0B"/>
    <w:rsid w:val="00F24B24"/>
    <w:rsid w:val="00F24BA3"/>
    <w:rsid w:val="00F25017"/>
    <w:rsid w:val="00F2520A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354"/>
    <w:rsid w:val="00F3064D"/>
    <w:rsid w:val="00F3082F"/>
    <w:rsid w:val="00F30956"/>
    <w:rsid w:val="00F3119B"/>
    <w:rsid w:val="00F3139F"/>
    <w:rsid w:val="00F31406"/>
    <w:rsid w:val="00F31B20"/>
    <w:rsid w:val="00F31D13"/>
    <w:rsid w:val="00F31DBA"/>
    <w:rsid w:val="00F31DDB"/>
    <w:rsid w:val="00F31E5F"/>
    <w:rsid w:val="00F31FA0"/>
    <w:rsid w:val="00F324A4"/>
    <w:rsid w:val="00F32AFB"/>
    <w:rsid w:val="00F32B1B"/>
    <w:rsid w:val="00F32DC0"/>
    <w:rsid w:val="00F32FF2"/>
    <w:rsid w:val="00F33473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632"/>
    <w:rsid w:val="00F359AB"/>
    <w:rsid w:val="00F359C0"/>
    <w:rsid w:val="00F35B92"/>
    <w:rsid w:val="00F35DF0"/>
    <w:rsid w:val="00F35EC6"/>
    <w:rsid w:val="00F35FDA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432"/>
    <w:rsid w:val="00F418DE"/>
    <w:rsid w:val="00F419A2"/>
    <w:rsid w:val="00F419B2"/>
    <w:rsid w:val="00F419C3"/>
    <w:rsid w:val="00F419E3"/>
    <w:rsid w:val="00F41B87"/>
    <w:rsid w:val="00F41BC9"/>
    <w:rsid w:val="00F41EE4"/>
    <w:rsid w:val="00F4200E"/>
    <w:rsid w:val="00F420D7"/>
    <w:rsid w:val="00F4230A"/>
    <w:rsid w:val="00F427CC"/>
    <w:rsid w:val="00F42A36"/>
    <w:rsid w:val="00F43136"/>
    <w:rsid w:val="00F4333A"/>
    <w:rsid w:val="00F434EF"/>
    <w:rsid w:val="00F43513"/>
    <w:rsid w:val="00F436F9"/>
    <w:rsid w:val="00F43915"/>
    <w:rsid w:val="00F43A24"/>
    <w:rsid w:val="00F43AFF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D45"/>
    <w:rsid w:val="00F51467"/>
    <w:rsid w:val="00F517FD"/>
    <w:rsid w:val="00F518C5"/>
    <w:rsid w:val="00F51938"/>
    <w:rsid w:val="00F51995"/>
    <w:rsid w:val="00F51A85"/>
    <w:rsid w:val="00F523A8"/>
    <w:rsid w:val="00F523B9"/>
    <w:rsid w:val="00F523CB"/>
    <w:rsid w:val="00F5262A"/>
    <w:rsid w:val="00F528DE"/>
    <w:rsid w:val="00F52DFE"/>
    <w:rsid w:val="00F532EA"/>
    <w:rsid w:val="00F536B3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774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328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38F1"/>
    <w:rsid w:val="00F63A4B"/>
    <w:rsid w:val="00F63F31"/>
    <w:rsid w:val="00F647F2"/>
    <w:rsid w:val="00F64E19"/>
    <w:rsid w:val="00F64E4C"/>
    <w:rsid w:val="00F64EDD"/>
    <w:rsid w:val="00F6502F"/>
    <w:rsid w:val="00F6514C"/>
    <w:rsid w:val="00F654BA"/>
    <w:rsid w:val="00F65688"/>
    <w:rsid w:val="00F65816"/>
    <w:rsid w:val="00F65E22"/>
    <w:rsid w:val="00F6628B"/>
    <w:rsid w:val="00F66819"/>
    <w:rsid w:val="00F66886"/>
    <w:rsid w:val="00F66AAD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78D"/>
    <w:rsid w:val="00F73965"/>
    <w:rsid w:val="00F73ACD"/>
    <w:rsid w:val="00F73BB6"/>
    <w:rsid w:val="00F73DFD"/>
    <w:rsid w:val="00F744E3"/>
    <w:rsid w:val="00F745C1"/>
    <w:rsid w:val="00F74915"/>
    <w:rsid w:val="00F74AB1"/>
    <w:rsid w:val="00F75372"/>
    <w:rsid w:val="00F75EF4"/>
    <w:rsid w:val="00F7603A"/>
    <w:rsid w:val="00F760B2"/>
    <w:rsid w:val="00F762A6"/>
    <w:rsid w:val="00F76394"/>
    <w:rsid w:val="00F76611"/>
    <w:rsid w:val="00F76BAB"/>
    <w:rsid w:val="00F77615"/>
    <w:rsid w:val="00F77756"/>
    <w:rsid w:val="00F77E12"/>
    <w:rsid w:val="00F800B2"/>
    <w:rsid w:val="00F804BA"/>
    <w:rsid w:val="00F80553"/>
    <w:rsid w:val="00F807A5"/>
    <w:rsid w:val="00F80AB9"/>
    <w:rsid w:val="00F80F68"/>
    <w:rsid w:val="00F811C4"/>
    <w:rsid w:val="00F814C4"/>
    <w:rsid w:val="00F814DA"/>
    <w:rsid w:val="00F82435"/>
    <w:rsid w:val="00F825F8"/>
    <w:rsid w:val="00F82E0A"/>
    <w:rsid w:val="00F82E6B"/>
    <w:rsid w:val="00F82E90"/>
    <w:rsid w:val="00F832D8"/>
    <w:rsid w:val="00F83844"/>
    <w:rsid w:val="00F83F06"/>
    <w:rsid w:val="00F841CF"/>
    <w:rsid w:val="00F844EE"/>
    <w:rsid w:val="00F8460F"/>
    <w:rsid w:val="00F84804"/>
    <w:rsid w:val="00F848C8"/>
    <w:rsid w:val="00F84C07"/>
    <w:rsid w:val="00F85474"/>
    <w:rsid w:val="00F855C0"/>
    <w:rsid w:val="00F85B7E"/>
    <w:rsid w:val="00F861F5"/>
    <w:rsid w:val="00F862C1"/>
    <w:rsid w:val="00F865E2"/>
    <w:rsid w:val="00F86D4E"/>
    <w:rsid w:val="00F86EBC"/>
    <w:rsid w:val="00F87059"/>
    <w:rsid w:val="00F87B34"/>
    <w:rsid w:val="00F902A7"/>
    <w:rsid w:val="00F903CF"/>
    <w:rsid w:val="00F903D0"/>
    <w:rsid w:val="00F90651"/>
    <w:rsid w:val="00F9079C"/>
    <w:rsid w:val="00F90AE1"/>
    <w:rsid w:val="00F90F31"/>
    <w:rsid w:val="00F918E0"/>
    <w:rsid w:val="00F91AD1"/>
    <w:rsid w:val="00F91C0B"/>
    <w:rsid w:val="00F92153"/>
    <w:rsid w:val="00F92843"/>
    <w:rsid w:val="00F92913"/>
    <w:rsid w:val="00F92B38"/>
    <w:rsid w:val="00F93121"/>
    <w:rsid w:val="00F93617"/>
    <w:rsid w:val="00F936DF"/>
    <w:rsid w:val="00F937DA"/>
    <w:rsid w:val="00F93A77"/>
    <w:rsid w:val="00F93C6D"/>
    <w:rsid w:val="00F94017"/>
    <w:rsid w:val="00F94106"/>
    <w:rsid w:val="00F942E7"/>
    <w:rsid w:val="00F9490B"/>
    <w:rsid w:val="00F94ED7"/>
    <w:rsid w:val="00F95097"/>
    <w:rsid w:val="00F9526D"/>
    <w:rsid w:val="00F9572C"/>
    <w:rsid w:val="00F95A68"/>
    <w:rsid w:val="00F95A72"/>
    <w:rsid w:val="00F95BE5"/>
    <w:rsid w:val="00F95C46"/>
    <w:rsid w:val="00F95DCC"/>
    <w:rsid w:val="00F968A2"/>
    <w:rsid w:val="00F9696E"/>
    <w:rsid w:val="00F974CA"/>
    <w:rsid w:val="00F97738"/>
    <w:rsid w:val="00F9780B"/>
    <w:rsid w:val="00F9792E"/>
    <w:rsid w:val="00F9794A"/>
    <w:rsid w:val="00F97A95"/>
    <w:rsid w:val="00F97C1E"/>
    <w:rsid w:val="00F97D6D"/>
    <w:rsid w:val="00F97EB6"/>
    <w:rsid w:val="00F97EE4"/>
    <w:rsid w:val="00FA02F9"/>
    <w:rsid w:val="00FA0303"/>
    <w:rsid w:val="00FA07AA"/>
    <w:rsid w:val="00FA1069"/>
    <w:rsid w:val="00FA151E"/>
    <w:rsid w:val="00FA1B7B"/>
    <w:rsid w:val="00FA2200"/>
    <w:rsid w:val="00FA2860"/>
    <w:rsid w:val="00FA28C6"/>
    <w:rsid w:val="00FA28FF"/>
    <w:rsid w:val="00FA2C66"/>
    <w:rsid w:val="00FA3944"/>
    <w:rsid w:val="00FA3BDD"/>
    <w:rsid w:val="00FA4047"/>
    <w:rsid w:val="00FA46D7"/>
    <w:rsid w:val="00FA491B"/>
    <w:rsid w:val="00FA4CDE"/>
    <w:rsid w:val="00FA4D77"/>
    <w:rsid w:val="00FA52C7"/>
    <w:rsid w:val="00FA54D2"/>
    <w:rsid w:val="00FA5659"/>
    <w:rsid w:val="00FA5A16"/>
    <w:rsid w:val="00FA5DD6"/>
    <w:rsid w:val="00FA66E5"/>
    <w:rsid w:val="00FA72C2"/>
    <w:rsid w:val="00FA751F"/>
    <w:rsid w:val="00FA76F4"/>
    <w:rsid w:val="00FA799F"/>
    <w:rsid w:val="00FA7C7A"/>
    <w:rsid w:val="00FB031A"/>
    <w:rsid w:val="00FB08C2"/>
    <w:rsid w:val="00FB092B"/>
    <w:rsid w:val="00FB09B4"/>
    <w:rsid w:val="00FB1038"/>
    <w:rsid w:val="00FB119E"/>
    <w:rsid w:val="00FB1492"/>
    <w:rsid w:val="00FB163A"/>
    <w:rsid w:val="00FB172D"/>
    <w:rsid w:val="00FB19DD"/>
    <w:rsid w:val="00FB1C12"/>
    <w:rsid w:val="00FB1CF3"/>
    <w:rsid w:val="00FB1D06"/>
    <w:rsid w:val="00FB248F"/>
    <w:rsid w:val="00FB2C1B"/>
    <w:rsid w:val="00FB2DC3"/>
    <w:rsid w:val="00FB2E40"/>
    <w:rsid w:val="00FB2F52"/>
    <w:rsid w:val="00FB30E9"/>
    <w:rsid w:val="00FB3626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47F4"/>
    <w:rsid w:val="00FB515C"/>
    <w:rsid w:val="00FB5E0B"/>
    <w:rsid w:val="00FB5EBD"/>
    <w:rsid w:val="00FB600E"/>
    <w:rsid w:val="00FB6077"/>
    <w:rsid w:val="00FB6259"/>
    <w:rsid w:val="00FB629F"/>
    <w:rsid w:val="00FB66CC"/>
    <w:rsid w:val="00FB6720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B7EB1"/>
    <w:rsid w:val="00FC0095"/>
    <w:rsid w:val="00FC0481"/>
    <w:rsid w:val="00FC08C2"/>
    <w:rsid w:val="00FC0926"/>
    <w:rsid w:val="00FC0A20"/>
    <w:rsid w:val="00FC0BF5"/>
    <w:rsid w:val="00FC0D0C"/>
    <w:rsid w:val="00FC146D"/>
    <w:rsid w:val="00FC15C1"/>
    <w:rsid w:val="00FC1735"/>
    <w:rsid w:val="00FC1C9E"/>
    <w:rsid w:val="00FC207C"/>
    <w:rsid w:val="00FC2351"/>
    <w:rsid w:val="00FC2BAC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A9C"/>
    <w:rsid w:val="00FC6B0B"/>
    <w:rsid w:val="00FC6CEA"/>
    <w:rsid w:val="00FC6F3D"/>
    <w:rsid w:val="00FC6F8C"/>
    <w:rsid w:val="00FC6FAA"/>
    <w:rsid w:val="00FC7082"/>
    <w:rsid w:val="00FC7AA9"/>
    <w:rsid w:val="00FC7CF1"/>
    <w:rsid w:val="00FD001C"/>
    <w:rsid w:val="00FD035C"/>
    <w:rsid w:val="00FD0494"/>
    <w:rsid w:val="00FD0788"/>
    <w:rsid w:val="00FD0B62"/>
    <w:rsid w:val="00FD143E"/>
    <w:rsid w:val="00FD149E"/>
    <w:rsid w:val="00FD1ACA"/>
    <w:rsid w:val="00FD1ADE"/>
    <w:rsid w:val="00FD1EA6"/>
    <w:rsid w:val="00FD298A"/>
    <w:rsid w:val="00FD2FB1"/>
    <w:rsid w:val="00FD344A"/>
    <w:rsid w:val="00FD35E2"/>
    <w:rsid w:val="00FD35F3"/>
    <w:rsid w:val="00FD3934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5E6B"/>
    <w:rsid w:val="00FD61C5"/>
    <w:rsid w:val="00FD6690"/>
    <w:rsid w:val="00FD66EA"/>
    <w:rsid w:val="00FD686B"/>
    <w:rsid w:val="00FD6A41"/>
    <w:rsid w:val="00FD6C71"/>
    <w:rsid w:val="00FD6D42"/>
    <w:rsid w:val="00FD6E09"/>
    <w:rsid w:val="00FD743E"/>
    <w:rsid w:val="00FD7497"/>
    <w:rsid w:val="00FD7839"/>
    <w:rsid w:val="00FD7B64"/>
    <w:rsid w:val="00FD7FF7"/>
    <w:rsid w:val="00FE03F9"/>
    <w:rsid w:val="00FE04D1"/>
    <w:rsid w:val="00FE085B"/>
    <w:rsid w:val="00FE0C22"/>
    <w:rsid w:val="00FE0CDA"/>
    <w:rsid w:val="00FE10B1"/>
    <w:rsid w:val="00FE1158"/>
    <w:rsid w:val="00FE1187"/>
    <w:rsid w:val="00FE1648"/>
    <w:rsid w:val="00FE1985"/>
    <w:rsid w:val="00FE1FC8"/>
    <w:rsid w:val="00FE201F"/>
    <w:rsid w:val="00FE203F"/>
    <w:rsid w:val="00FE2248"/>
    <w:rsid w:val="00FE22EF"/>
    <w:rsid w:val="00FE23F9"/>
    <w:rsid w:val="00FE27B5"/>
    <w:rsid w:val="00FE2947"/>
    <w:rsid w:val="00FE2C93"/>
    <w:rsid w:val="00FE2F8F"/>
    <w:rsid w:val="00FE3168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D73"/>
    <w:rsid w:val="00FE7E59"/>
    <w:rsid w:val="00FE7E7B"/>
    <w:rsid w:val="00FF032A"/>
    <w:rsid w:val="00FF06ED"/>
    <w:rsid w:val="00FF07C3"/>
    <w:rsid w:val="00FF1115"/>
    <w:rsid w:val="00FF12BF"/>
    <w:rsid w:val="00FF1A3F"/>
    <w:rsid w:val="00FF2042"/>
    <w:rsid w:val="00FF2BDD"/>
    <w:rsid w:val="00FF2F1A"/>
    <w:rsid w:val="00FF30F1"/>
    <w:rsid w:val="00FF3ACC"/>
    <w:rsid w:val="00FF445D"/>
    <w:rsid w:val="00FF4854"/>
    <w:rsid w:val="00FF5984"/>
    <w:rsid w:val="00FF5A2C"/>
    <w:rsid w:val="00FF5DB8"/>
    <w:rsid w:val="00FF6134"/>
    <w:rsid w:val="00FF6227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9F673"/>
  <w15:docId w15:val="{E4DE2DF1-AE2D-4C21-BD36-6D880C6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54B6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qFormat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1"/>
    <w:qFormat/>
    <w:rsid w:val="003527C4"/>
    <w:rPr>
      <w:b/>
      <w:bCs/>
    </w:rPr>
  </w:style>
  <w:style w:type="paragraph" w:styleId="afc">
    <w:name w:val="No Spacing"/>
    <w:uiPriority w:val="1"/>
    <w:qFormat/>
    <w:rsid w:val="00A742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OC Heading"/>
    <w:basedOn w:val="1"/>
    <w:next w:val="a0"/>
    <w:uiPriority w:val="39"/>
    <w:unhideWhenUsed/>
    <w:qFormat/>
    <w:rsid w:val="00A35BB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A35BBF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A35BB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rsid w:val="00A35BB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77;%20&#1076;&#1086;&#1082;&#1091;&#1084;&#1077;&#1085;&#1090;&#1099;\&#1052;&#1086;&#1085;&#1080;&#1090;&#1086;&#1088;&#1080;&#1085;&#1075;\2021\&#1041;&#1072;&#1079;&#1072;%202021\&#1053;&#1086;&#1074;&#1099;&#1081;%20&#1056;&#1072;&#1095;&#1105;&#109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Отчёт!$D$4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Отчёт!$C$5:$C$7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Отчёт!$D$5:$D$7</c:f>
              <c:numCache>
                <c:formatCode>0.00</c:formatCode>
                <c:ptCount val="3"/>
                <c:pt idx="0">
                  <c:v>1.4599999999999937</c:v>
                </c:pt>
                <c:pt idx="1">
                  <c:v>1.3599999999999994</c:v>
                </c:pt>
                <c:pt idx="2">
                  <c:v>1.5300000000000011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113488"/>
        <c:axId val="159114048"/>
      </c:barChart>
      <c:catAx>
        <c:axId val="15911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4048"/>
        <c:crosses val="autoZero"/>
        <c:auto val="1"/>
        <c:lblAlgn val="ctr"/>
        <c:lblOffset val="100"/>
        <c:noMultiLvlLbl val="0"/>
      </c:catAx>
      <c:valAx>
        <c:axId val="1591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3.1. Индекс потребительских цен на продовольственные товары,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595092528486095E-2"/>
          <c:y val="0.26325803276606558"/>
          <c:w val="0.91354698397424616"/>
          <c:h val="0.66824160210820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Отчёт!$B$197</c:f>
              <c:strCache>
                <c:ptCount val="1"/>
                <c:pt idx="0">
                  <c:v>3.1. Индекс потребительских цен на продовольственные товары, 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E39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Отчёт!$B$198</c:f>
              <c:strCache>
                <c:ptCount val="1"/>
                <c:pt idx="0">
                  <c:v>Продовольственные товары</c:v>
                </c:pt>
              </c:strCache>
            </c:strRef>
          </c:cat>
          <c:val>
            <c:numRef>
              <c:f>Отчёт!$C$198</c:f>
              <c:numCache>
                <c:formatCode>0.00</c:formatCode>
                <c:ptCount val="1"/>
                <c:pt idx="0">
                  <c:v>2.1899999999999977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27"/>
        <c:axId val="160301696"/>
        <c:axId val="160302256"/>
      </c:barChart>
      <c:catAx>
        <c:axId val="160301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0302256"/>
        <c:crosses val="autoZero"/>
        <c:auto val="1"/>
        <c:lblAlgn val="ctr"/>
        <c:lblOffset val="100"/>
        <c:noMultiLvlLbl val="0"/>
      </c:catAx>
      <c:valAx>
        <c:axId val="16030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3.2 Индексы потребительских цен на непродовольственные товары,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Отчёт!$B$234</c:f>
              <c:strCache>
                <c:ptCount val="1"/>
                <c:pt idx="0">
                  <c:v>3.2 Индекс потребительских цен на непродовольственные товары,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64478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4472C4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636363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B7B7B7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CD33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Отчёт!$B$235:$B$240</c:f>
              <c:strCache>
                <c:ptCount val="6"/>
                <c:pt idx="0">
                  <c:v> Одежда и ткани</c:v>
                </c:pt>
                <c:pt idx="1">
                  <c:v> Бытовые товары</c:v>
                </c:pt>
                <c:pt idx="2">
                  <c:v> Бытовая химия</c:v>
                </c:pt>
                <c:pt idx="3">
                  <c:v> Медицинские товары</c:v>
                </c:pt>
                <c:pt idx="4">
                  <c:v> Строительные материалы</c:v>
                </c:pt>
                <c:pt idx="5">
                  <c:v> Топливо</c:v>
                </c:pt>
              </c:strCache>
            </c:strRef>
          </c:cat>
          <c:val>
            <c:numRef>
              <c:f>Отчёт!$C$235:$C$240</c:f>
              <c:numCache>
                <c:formatCode>0.00</c:formatCode>
                <c:ptCount val="6"/>
                <c:pt idx="0">
                  <c:v>0.14337301416450998</c:v>
                </c:pt>
                <c:pt idx="1">
                  <c:v>2.300869219064495</c:v>
                </c:pt>
                <c:pt idx="2">
                  <c:v>0.50892661197255507</c:v>
                </c:pt>
                <c:pt idx="3">
                  <c:v>0.65000000000000568</c:v>
                </c:pt>
                <c:pt idx="4">
                  <c:v>2.6099999999999994</c:v>
                </c:pt>
                <c:pt idx="5">
                  <c:v>1.1700000000000017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304496"/>
        <c:axId val="160305056"/>
      </c:barChart>
      <c:catAx>
        <c:axId val="16030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5056"/>
        <c:crosses val="autoZero"/>
        <c:auto val="1"/>
        <c:lblAlgn val="ctr"/>
        <c:lblOffset val="100"/>
        <c:noMultiLvlLbl val="0"/>
      </c:catAx>
      <c:valAx>
        <c:axId val="16030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8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Отчёт!$B$262</c:f>
              <c:strCache>
                <c:ptCount val="1"/>
                <c:pt idx="0">
                  <c:v>3.3. Индекс потребительских цен на услуги,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DC3E6"/>
              </a:solidFill>
            </c:spPr>
          </c:dPt>
          <c:dPt>
            <c:idx val="1"/>
            <c:invertIfNegative val="0"/>
            <c:bubble3D val="0"/>
            <c:spPr>
              <a:solidFill>
                <a:srgbClr val="CC9A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AD47"/>
              </a:solidFill>
            </c:spPr>
          </c:dPt>
          <c:dPt>
            <c:idx val="3"/>
            <c:invertIfNegative val="0"/>
            <c:bubble3D val="0"/>
            <c:spPr>
              <a:solidFill>
                <a:srgbClr val="8CC168"/>
              </a:solidFill>
            </c:spPr>
          </c:dPt>
          <c:dPt>
            <c:idx val="4"/>
            <c:invertIfNegative val="0"/>
            <c:bubble3D val="0"/>
            <c:spPr>
              <a:solidFill>
                <a:srgbClr val="9973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rgbClr val="265F92"/>
              </a:solidFill>
            </c:spPr>
          </c:dPt>
          <c:dPt>
            <c:idx val="13"/>
            <c:invertIfNegative val="0"/>
            <c:bubble3D val="0"/>
            <c:spPr>
              <a:solidFill>
                <a:srgbClr val="14314C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Отчёт!$B$263:$B$277</c:f>
              <c:strCache>
                <c:ptCount val="15"/>
                <c:pt idx="0">
                  <c:v> Юридические услуги</c:v>
                </c:pt>
                <c:pt idx="1">
                  <c:v> Услуги питания</c:v>
                </c:pt>
                <c:pt idx="2">
                  <c:v> Бытовые услуги</c:v>
                </c:pt>
                <c:pt idx="3">
                  <c:v> Транспортные услуги</c:v>
                </c:pt>
                <c:pt idx="4">
                  <c:v> Медицинские услуги</c:v>
                </c:pt>
                <c:pt idx="5">
                  <c:v>Банковские услуги</c:v>
                </c:pt>
                <c:pt idx="6">
                  <c:v>Услуги страхования</c:v>
                </c:pt>
                <c:pt idx="7">
                  <c:v> Услуги Образования</c:v>
                </c:pt>
                <c:pt idx="8">
                  <c:v> Услуги Культуры</c:v>
                </c:pt>
                <c:pt idx="9">
                  <c:v> Санаторные услуги</c:v>
                </c:pt>
                <c:pt idx="10">
                  <c:v> Спортивные услуги</c:v>
                </c:pt>
                <c:pt idx="11">
                  <c:v> Коммунальные услуги</c:v>
                </c:pt>
                <c:pt idx="12">
                  <c:v> Ветеринарные услуги</c:v>
                </c:pt>
                <c:pt idx="13">
                  <c:v> Услуги Связи</c:v>
                </c:pt>
                <c:pt idx="14">
                  <c:v> Туристические услуги</c:v>
                </c:pt>
              </c:strCache>
            </c:strRef>
          </c:cat>
          <c:val>
            <c:numRef>
              <c:f>Отчёт!$C$263:$C$277</c:f>
              <c:numCache>
                <c:formatCode>0.00</c:formatCode>
                <c:ptCount val="15"/>
                <c:pt idx="0">
                  <c:v>0.54000000000000625</c:v>
                </c:pt>
                <c:pt idx="1">
                  <c:v>1.0699999999999932</c:v>
                </c:pt>
                <c:pt idx="2">
                  <c:v>1.3671943474206927</c:v>
                </c:pt>
                <c:pt idx="3">
                  <c:v>3.9300000000000068</c:v>
                </c:pt>
                <c:pt idx="4">
                  <c:v>0.64000000000000057</c:v>
                </c:pt>
                <c:pt idx="5">
                  <c:v>0</c:v>
                </c:pt>
                <c:pt idx="6">
                  <c:v>3.0000000000001137E-2</c:v>
                </c:pt>
                <c:pt idx="7">
                  <c:v>1.2000000000000028</c:v>
                </c:pt>
                <c:pt idx="8">
                  <c:v>0</c:v>
                </c:pt>
                <c:pt idx="9">
                  <c:v>2.3700000000000045</c:v>
                </c:pt>
                <c:pt idx="10">
                  <c:v>1.7099999999999937</c:v>
                </c:pt>
                <c:pt idx="11">
                  <c:v>4.9999999999997158E-2</c:v>
                </c:pt>
                <c:pt idx="12">
                  <c:v>6.5600000000000023</c:v>
                </c:pt>
                <c:pt idx="13">
                  <c:v>0.59000000000000341</c:v>
                </c:pt>
                <c:pt idx="14">
                  <c:v>3.6021003503674791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07856"/>
        <c:axId val="160597456"/>
      </c:barChart>
      <c:catAx>
        <c:axId val="16030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60597456"/>
        <c:crosses val="autoZero"/>
        <c:auto val="1"/>
        <c:lblAlgn val="ctr"/>
        <c:lblOffset val="100"/>
        <c:noMultiLvlLbl val="0"/>
      </c:catAx>
      <c:valAx>
        <c:axId val="160597456"/>
        <c:scaling>
          <c:orientation val="minMax"/>
          <c:max val="10"/>
          <c:min val="-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0307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Отчёт!$F$4</c:f>
              <c:strCache>
                <c:ptCount val="1"/>
                <c:pt idx="0">
                  <c:v>Все товары и услуги в ПФО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007E39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Отчёт!$E$5:$E$18</c:f>
              <c:strCache>
                <c:ptCount val="14"/>
                <c:pt idx="0">
                  <c:v>Кировская область</c:v>
                </c:pt>
                <c:pt idx="1">
                  <c:v>Республика Башкортостан</c:v>
                </c:pt>
                <c:pt idx="2">
                  <c:v>Оренбургская область</c:v>
                </c:pt>
                <c:pt idx="3">
                  <c:v>Удмуртская Республика</c:v>
                </c:pt>
                <c:pt idx="4">
                  <c:v>Республика МарийЭл</c:v>
                </c:pt>
                <c:pt idx="5">
                  <c:v>Республика Мордовия</c:v>
                </c:pt>
                <c:pt idx="6">
                  <c:v>Пермский край</c:v>
                </c:pt>
                <c:pt idx="7">
                  <c:v>Нижегородская область</c:v>
                </c:pt>
                <c:pt idx="8">
                  <c:v>Самарская область</c:v>
                </c:pt>
                <c:pt idx="9">
                  <c:v>Саратовская область</c:v>
                </c:pt>
                <c:pt idx="10">
                  <c:v>Республика Татарстан</c:v>
                </c:pt>
                <c:pt idx="11">
                  <c:v>Ульяновская область</c:v>
                </c:pt>
                <c:pt idx="12">
                  <c:v>Пензенская область</c:v>
                </c:pt>
                <c:pt idx="13">
                  <c:v>Чувашская Республика</c:v>
                </c:pt>
              </c:strCache>
            </c:strRef>
          </c:cat>
          <c:val>
            <c:numRef>
              <c:f>Отчёт!$F$5:$F$18</c:f>
              <c:numCache>
                <c:formatCode>0.00</c:formatCode>
                <c:ptCount val="14"/>
                <c:pt idx="0">
                  <c:v>0.68999999999999773</c:v>
                </c:pt>
                <c:pt idx="1">
                  <c:v>1.0699999999999932</c:v>
                </c:pt>
                <c:pt idx="2">
                  <c:v>1.2399999999999949</c:v>
                </c:pt>
                <c:pt idx="3">
                  <c:v>1.2800000000000011</c:v>
                </c:pt>
                <c:pt idx="4">
                  <c:v>1.2999999999999972</c:v>
                </c:pt>
                <c:pt idx="5">
                  <c:v>1.3299999999999983</c:v>
                </c:pt>
                <c:pt idx="6">
                  <c:v>1.3799999999999955</c:v>
                </c:pt>
                <c:pt idx="7">
                  <c:v>1.480000000000004</c:v>
                </c:pt>
                <c:pt idx="8">
                  <c:v>1.4899999999999949</c:v>
                </c:pt>
                <c:pt idx="9">
                  <c:v>1.4899999999999949</c:v>
                </c:pt>
                <c:pt idx="10">
                  <c:v>1.5</c:v>
                </c:pt>
                <c:pt idx="11">
                  <c:v>1.5300000000000011</c:v>
                </c:pt>
                <c:pt idx="12">
                  <c:v>1.6599999999999966</c:v>
                </c:pt>
                <c:pt idx="13">
                  <c:v>1.7399999999999949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116288"/>
        <c:axId val="159116848"/>
      </c:barChart>
      <c:catAx>
        <c:axId val="15911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6848"/>
        <c:crosses val="autoZero"/>
        <c:auto val="1"/>
        <c:lblAlgn val="ctr"/>
        <c:lblOffset val="100"/>
        <c:noMultiLvlLbl val="0"/>
      </c:catAx>
      <c:valAx>
        <c:axId val="15911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Отчёт!$D$21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Отчёт!$C$22:$C$24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Отчёт!$D$22:$D$24</c:f>
              <c:numCache>
                <c:formatCode>0.00</c:formatCode>
                <c:ptCount val="3"/>
                <c:pt idx="0">
                  <c:v>2.2399999999999949</c:v>
                </c:pt>
                <c:pt idx="1">
                  <c:v>2.2099999999999937</c:v>
                </c:pt>
                <c:pt idx="2">
                  <c:v>2.1899999999999977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119088"/>
        <c:axId val="159637728"/>
      </c:barChart>
      <c:catAx>
        <c:axId val="15911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37728"/>
        <c:crosses val="autoZero"/>
        <c:auto val="1"/>
        <c:lblAlgn val="ctr"/>
        <c:lblOffset val="100"/>
        <c:noMultiLvlLbl val="0"/>
      </c:catAx>
      <c:valAx>
        <c:axId val="15963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1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Отчёт!$F$21</c:f>
              <c:strCache>
                <c:ptCount val="1"/>
                <c:pt idx="0">
                  <c:v>Продовольственные товары в ПФО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7E39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Отчёт!$E$22:$E$35</c:f>
              <c:strCache>
                <c:ptCount val="14"/>
                <c:pt idx="0">
                  <c:v>Кировская область</c:v>
                </c:pt>
                <c:pt idx="1">
                  <c:v>Республика Мордовия</c:v>
                </c:pt>
                <c:pt idx="2">
                  <c:v>Республика Башкортостан</c:v>
                </c:pt>
                <c:pt idx="3">
                  <c:v>Пермский край</c:v>
                </c:pt>
                <c:pt idx="4">
                  <c:v>Нижегородская область</c:v>
                </c:pt>
                <c:pt idx="5">
                  <c:v>Ульяновская область</c:v>
                </c:pt>
                <c:pt idx="6">
                  <c:v>Республика МарийЭл</c:v>
                </c:pt>
                <c:pt idx="7">
                  <c:v>Удмуртская Республика</c:v>
                </c:pt>
                <c:pt idx="8">
                  <c:v>Республика Татарстан</c:v>
                </c:pt>
                <c:pt idx="9">
                  <c:v>Оренбургская область</c:v>
                </c:pt>
                <c:pt idx="10">
                  <c:v>Чувашская Республика</c:v>
                </c:pt>
                <c:pt idx="11">
                  <c:v>Пензенская область</c:v>
                </c:pt>
                <c:pt idx="12">
                  <c:v>Саратовская область</c:v>
                </c:pt>
                <c:pt idx="13">
                  <c:v>Самарская область</c:v>
                </c:pt>
              </c:strCache>
            </c:strRef>
          </c:cat>
          <c:val>
            <c:numRef>
              <c:f>Отчёт!$F$22:$F$35</c:f>
              <c:numCache>
                <c:formatCode>0.00</c:formatCode>
                <c:ptCount val="14"/>
                <c:pt idx="0">
                  <c:v>0.78000000000000114</c:v>
                </c:pt>
                <c:pt idx="1">
                  <c:v>1.7900000000000063</c:v>
                </c:pt>
                <c:pt idx="2">
                  <c:v>1.8499999999999943</c:v>
                </c:pt>
                <c:pt idx="3">
                  <c:v>2.0300000000000011</c:v>
                </c:pt>
                <c:pt idx="4">
                  <c:v>2.0699999999999932</c:v>
                </c:pt>
                <c:pt idx="5">
                  <c:v>2.1899999999999977</c:v>
                </c:pt>
                <c:pt idx="6">
                  <c:v>2.2600000000000051</c:v>
                </c:pt>
                <c:pt idx="7">
                  <c:v>2.3199999999999932</c:v>
                </c:pt>
                <c:pt idx="8">
                  <c:v>2.3299999999999983</c:v>
                </c:pt>
                <c:pt idx="9">
                  <c:v>2.3799999999999955</c:v>
                </c:pt>
                <c:pt idx="10">
                  <c:v>2.4699999999999989</c:v>
                </c:pt>
                <c:pt idx="11">
                  <c:v>2.5799999999999983</c:v>
                </c:pt>
                <c:pt idx="12">
                  <c:v>2.7199999999999989</c:v>
                </c:pt>
                <c:pt idx="13">
                  <c:v>2.7900000000000063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639968"/>
        <c:axId val="159640528"/>
      </c:barChart>
      <c:catAx>
        <c:axId val="1596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40528"/>
        <c:crosses val="autoZero"/>
        <c:auto val="1"/>
        <c:lblAlgn val="ctr"/>
        <c:lblOffset val="100"/>
        <c:noMultiLvlLbl val="0"/>
      </c:catAx>
      <c:valAx>
        <c:axId val="15964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3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Отчёт!$D$38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Отчёт!$C$39:$C$41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Отчёт!$D$39:$D$41</c:f>
              <c:numCache>
                <c:formatCode>0.00</c:formatCode>
                <c:ptCount val="3"/>
                <c:pt idx="0">
                  <c:v>1.1099999999999994</c:v>
                </c:pt>
                <c:pt idx="1">
                  <c:v>0.90999999999999659</c:v>
                </c:pt>
                <c:pt idx="2">
                  <c:v>0.79999999999999716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673488"/>
        <c:axId val="159674048"/>
      </c:barChart>
      <c:catAx>
        <c:axId val="15967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74048"/>
        <c:crosses val="autoZero"/>
        <c:auto val="1"/>
        <c:lblAlgn val="ctr"/>
        <c:lblOffset val="100"/>
        <c:noMultiLvlLbl val="0"/>
      </c:catAx>
      <c:valAx>
        <c:axId val="15967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7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Отчёт!$F$38</c:f>
              <c:strCache>
                <c:ptCount val="1"/>
                <c:pt idx="0">
                  <c:v>Непродовольственные товары в ПФО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7E39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Отчёт!$E$39:$E$52</c:f>
              <c:strCache>
                <c:ptCount val="14"/>
                <c:pt idx="0">
                  <c:v>Оренбургская область</c:v>
                </c:pt>
                <c:pt idx="1">
                  <c:v>Саратовская область</c:v>
                </c:pt>
                <c:pt idx="2">
                  <c:v>Удмуртская Республика</c:v>
                </c:pt>
                <c:pt idx="3">
                  <c:v>Республика Башкортостан</c:v>
                </c:pt>
                <c:pt idx="4">
                  <c:v>Кировская область</c:v>
                </c:pt>
                <c:pt idx="5">
                  <c:v>Ульяновская область</c:v>
                </c:pt>
                <c:pt idx="6">
                  <c:v>Республика МарийЭл</c:v>
                </c:pt>
                <c:pt idx="7">
                  <c:v>Пензенская область</c:v>
                </c:pt>
                <c:pt idx="8">
                  <c:v>Пермский край</c:v>
                </c:pt>
                <c:pt idx="9">
                  <c:v>Самарская область</c:v>
                </c:pt>
                <c:pt idx="10">
                  <c:v>Республика Мордовия</c:v>
                </c:pt>
                <c:pt idx="11">
                  <c:v>Республика Татарстан</c:v>
                </c:pt>
                <c:pt idx="12">
                  <c:v>Чувашская Республика</c:v>
                </c:pt>
                <c:pt idx="13">
                  <c:v>Нижегородская область</c:v>
                </c:pt>
              </c:strCache>
            </c:strRef>
          </c:cat>
          <c:val>
            <c:numRef>
              <c:f>Отчёт!$F$39:$F$52</c:f>
              <c:numCache>
                <c:formatCode>0.00</c:formatCode>
                <c:ptCount val="14"/>
                <c:pt idx="0">
                  <c:v>0.51000000000000512</c:v>
                </c:pt>
                <c:pt idx="1">
                  <c:v>0.53000000000000114</c:v>
                </c:pt>
                <c:pt idx="2">
                  <c:v>0.56000000000000227</c:v>
                </c:pt>
                <c:pt idx="3">
                  <c:v>0.56999999999999318</c:v>
                </c:pt>
                <c:pt idx="4">
                  <c:v>0.76999999999999602</c:v>
                </c:pt>
                <c:pt idx="5">
                  <c:v>0.79999999999999716</c:v>
                </c:pt>
                <c:pt idx="6">
                  <c:v>0.89000000000000057</c:v>
                </c:pt>
                <c:pt idx="7">
                  <c:v>0.90000000000000568</c:v>
                </c:pt>
                <c:pt idx="8">
                  <c:v>1.0100000000000051</c:v>
                </c:pt>
                <c:pt idx="9">
                  <c:v>1.0799999999999983</c:v>
                </c:pt>
                <c:pt idx="10">
                  <c:v>1.1099999999999994</c:v>
                </c:pt>
                <c:pt idx="11">
                  <c:v>1.2000000000000028</c:v>
                </c:pt>
                <c:pt idx="12">
                  <c:v>1.2000000000000028</c:v>
                </c:pt>
                <c:pt idx="13">
                  <c:v>1.2199999999999989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676288"/>
        <c:axId val="159676848"/>
      </c:barChart>
      <c:catAx>
        <c:axId val="15967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76848"/>
        <c:crosses val="autoZero"/>
        <c:auto val="1"/>
        <c:lblAlgn val="ctr"/>
        <c:lblOffset val="100"/>
        <c:noMultiLvlLbl val="0"/>
      </c:catAx>
      <c:valAx>
        <c:axId val="15967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7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Отчёт!$D$55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Отчёт!$C$56:$C$58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Отчёт!$D$56:$D$58</c:f>
              <c:numCache>
                <c:formatCode>0.00</c:formatCode>
                <c:ptCount val="3"/>
                <c:pt idx="0">
                  <c:v>0.81999999999999318</c:v>
                </c:pt>
                <c:pt idx="1">
                  <c:v>0.73000000000000398</c:v>
                </c:pt>
                <c:pt idx="2">
                  <c:v>1.3499999999999943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679088"/>
        <c:axId val="159679648"/>
      </c:barChart>
      <c:catAx>
        <c:axId val="15967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79648"/>
        <c:crosses val="autoZero"/>
        <c:auto val="1"/>
        <c:lblAlgn val="ctr"/>
        <c:lblOffset val="100"/>
        <c:noMultiLvlLbl val="0"/>
      </c:catAx>
      <c:valAx>
        <c:axId val="15967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7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Отчёт!$F$55</c:f>
              <c:strCache>
                <c:ptCount val="1"/>
                <c:pt idx="0">
                  <c:v>Услуги в ПФО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007E39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Отчёт!$E$56:$E$69</c:f>
              <c:strCache>
                <c:ptCount val="14"/>
                <c:pt idx="0">
                  <c:v>Саратовская область</c:v>
                </c:pt>
                <c:pt idx="1">
                  <c:v>Республика МарийЭл</c:v>
                </c:pt>
                <c:pt idx="2">
                  <c:v>Самарская область</c:v>
                </c:pt>
                <c:pt idx="3">
                  <c:v>Оренбургская область</c:v>
                </c:pt>
                <c:pt idx="4">
                  <c:v>Кировская область</c:v>
                </c:pt>
                <c:pt idx="5">
                  <c:v>Республика Башкортостан</c:v>
                </c:pt>
                <c:pt idx="6">
                  <c:v>Республика Мордовия</c:v>
                </c:pt>
                <c:pt idx="7">
                  <c:v>Удмуртская Республика</c:v>
                </c:pt>
                <c:pt idx="8">
                  <c:v>Республика Татарстан</c:v>
                </c:pt>
                <c:pt idx="9">
                  <c:v>Нижегородская область</c:v>
                </c:pt>
                <c:pt idx="10">
                  <c:v>Пермский край</c:v>
                </c:pt>
                <c:pt idx="11">
                  <c:v>Пензенская область</c:v>
                </c:pt>
                <c:pt idx="12">
                  <c:v>Чувашская Республика</c:v>
                </c:pt>
                <c:pt idx="13">
                  <c:v>Ульяновская область</c:v>
                </c:pt>
              </c:strCache>
            </c:strRef>
          </c:cat>
          <c:val>
            <c:numRef>
              <c:f>Отчёт!$F$56:$F$69</c:f>
              <c:numCache>
                <c:formatCode>0.00</c:formatCode>
                <c:ptCount val="14"/>
                <c:pt idx="0">
                  <c:v>0.23999999999999488</c:v>
                </c:pt>
                <c:pt idx="1">
                  <c:v>0.28000000000000114</c:v>
                </c:pt>
                <c:pt idx="2">
                  <c:v>0.29000000000000625</c:v>
                </c:pt>
                <c:pt idx="3">
                  <c:v>0.43000000000000682</c:v>
                </c:pt>
                <c:pt idx="4">
                  <c:v>0.45999999999999375</c:v>
                </c:pt>
                <c:pt idx="5">
                  <c:v>0.64000000000000057</c:v>
                </c:pt>
                <c:pt idx="6">
                  <c:v>0.68999999999999773</c:v>
                </c:pt>
                <c:pt idx="7">
                  <c:v>0.78000000000000114</c:v>
                </c:pt>
                <c:pt idx="8">
                  <c:v>0.87000000000000455</c:v>
                </c:pt>
                <c:pt idx="9">
                  <c:v>0.92000000000000171</c:v>
                </c:pt>
                <c:pt idx="10">
                  <c:v>1.0100000000000051</c:v>
                </c:pt>
                <c:pt idx="11">
                  <c:v>1.1400000000000006</c:v>
                </c:pt>
                <c:pt idx="12">
                  <c:v>1.2199999999999989</c:v>
                </c:pt>
                <c:pt idx="13">
                  <c:v>1.3499999999999943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265376"/>
        <c:axId val="160265936"/>
      </c:barChart>
      <c:catAx>
        <c:axId val="16026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265936"/>
        <c:crosses val="autoZero"/>
        <c:auto val="1"/>
        <c:lblAlgn val="ctr"/>
        <c:lblOffset val="100"/>
        <c:noMultiLvlLbl val="0"/>
      </c:catAx>
      <c:valAx>
        <c:axId val="16026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26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/>
              <a:t>Индексы потребительских цен, разбивка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Отчёт!$C$114</c:f>
              <c:strCache>
                <c:ptCount val="1"/>
                <c:pt idx="0">
                  <c:v>ИПЦ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Отчёт!$B$115:$B$116</c:f>
              <c:strCache>
                <c:ptCount val="2"/>
                <c:pt idx="0">
                  <c:v>январь </c:v>
                </c:pt>
                <c:pt idx="1">
                  <c:v>январь-февраль </c:v>
                </c:pt>
              </c:strCache>
            </c:strRef>
          </c:cat>
          <c:val>
            <c:numRef>
              <c:f>Отчёт!$C$115:$C$116</c:f>
              <c:numCache>
                <c:formatCode>General</c:formatCode>
                <c:ptCount val="2"/>
                <c:pt idx="0">
                  <c:v>0.53000000000000114</c:v>
                </c:pt>
                <c:pt idx="1">
                  <c:v>1.5300000000000011</c:v>
                </c:pt>
              </c:numCache>
            </c:numRef>
          </c:val>
        </c:ser>
        <c:ser>
          <c:idx val="1"/>
          <c:order val="1"/>
          <c:tx>
            <c:strRef>
              <c:f>Отчёт!$D$114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Отчёт!$B$115:$B$116</c:f>
              <c:strCache>
                <c:ptCount val="2"/>
                <c:pt idx="0">
                  <c:v>январь </c:v>
                </c:pt>
                <c:pt idx="1">
                  <c:v>январь-февраль </c:v>
                </c:pt>
              </c:strCache>
            </c:strRef>
          </c:cat>
          <c:val>
            <c:numRef>
              <c:f>Отчёт!$D$115:$D$116</c:f>
              <c:numCache>
                <c:formatCode>General</c:formatCode>
                <c:ptCount val="2"/>
                <c:pt idx="0">
                  <c:v>0.76000000000000512</c:v>
                </c:pt>
                <c:pt idx="1">
                  <c:v>2.1899999999999977</c:v>
                </c:pt>
              </c:numCache>
            </c:numRef>
          </c:val>
        </c:ser>
        <c:ser>
          <c:idx val="2"/>
          <c:order val="2"/>
          <c:tx>
            <c:strRef>
              <c:f>Отчёт!$E$114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Отчёт!$B$115:$B$116</c:f>
              <c:strCache>
                <c:ptCount val="2"/>
                <c:pt idx="0">
                  <c:v>январь </c:v>
                </c:pt>
                <c:pt idx="1">
                  <c:v>январь-февраль </c:v>
                </c:pt>
              </c:strCache>
            </c:strRef>
          </c:cat>
          <c:val>
            <c:numRef>
              <c:f>Отчёт!$E$115:$E$116</c:f>
              <c:numCache>
                <c:formatCode>General</c:formatCode>
                <c:ptCount val="2"/>
                <c:pt idx="0">
                  <c:v>0.29999999999999716</c:v>
                </c:pt>
                <c:pt idx="1">
                  <c:v>0.79999999999999716</c:v>
                </c:pt>
              </c:numCache>
            </c:numRef>
          </c:val>
        </c:ser>
        <c:ser>
          <c:idx val="3"/>
          <c:order val="3"/>
          <c:tx>
            <c:strRef>
              <c:f>Отчёт!$F$114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Отчёт!$B$115:$B$116</c:f>
              <c:strCache>
                <c:ptCount val="2"/>
                <c:pt idx="0">
                  <c:v>январь </c:v>
                </c:pt>
                <c:pt idx="1">
                  <c:v>январь-февраль </c:v>
                </c:pt>
              </c:strCache>
            </c:strRef>
          </c:cat>
          <c:val>
            <c:numRef>
              <c:f>Отчёт!$F$115:$F$116</c:f>
              <c:numCache>
                <c:formatCode>General</c:formatCode>
                <c:ptCount val="2"/>
                <c:pt idx="0">
                  <c:v>0.45000000000000284</c:v>
                </c:pt>
                <c:pt idx="1">
                  <c:v>1.3499999999999943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269856"/>
        <c:axId val="160270416"/>
      </c:barChart>
      <c:catAx>
        <c:axId val="16026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270416"/>
        <c:crosses val="autoZero"/>
        <c:auto val="1"/>
        <c:lblAlgn val="ctr"/>
        <c:lblOffset val="100"/>
        <c:noMultiLvlLbl val="0"/>
      </c:catAx>
      <c:valAx>
        <c:axId val="16027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26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DE27-0B05-4642-8069-7B6722E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24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/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/>
  <cp:lastModifiedBy>Воловой Павел Валерьевич</cp:lastModifiedBy>
  <cp:revision>108</cp:revision>
  <cp:lastPrinted>2021-03-15T10:52:00Z</cp:lastPrinted>
  <dcterms:created xsi:type="dcterms:W3CDTF">2021-02-02T06:05:00Z</dcterms:created>
  <dcterms:modified xsi:type="dcterms:W3CDTF">2021-03-19T10:35:00Z</dcterms:modified>
</cp:coreProperties>
</file>