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C88" w:rsidRPr="00B80C88" w:rsidRDefault="00B80C88" w:rsidP="00B80C88">
      <w:pPr>
        <w:widowControl w:val="0"/>
        <w:autoSpaceDE w:val="0"/>
        <w:autoSpaceDN w:val="0"/>
        <w:adjustRightInd w:val="0"/>
        <w:spacing w:after="0" w:line="240" w:lineRule="auto"/>
        <w:ind w:right="-2"/>
        <w:jc w:val="right"/>
        <w:rPr>
          <w:rFonts w:ascii="Times New Roman" w:hAnsi="Times New Roman" w:cs="Times New Roman"/>
          <w:bCs/>
          <w:sz w:val="28"/>
          <w:szCs w:val="28"/>
        </w:rPr>
      </w:pPr>
      <w:r w:rsidRPr="00B80C88">
        <w:rPr>
          <w:rFonts w:ascii="Times New Roman" w:hAnsi="Times New Roman" w:cs="Times New Roman"/>
          <w:bCs/>
          <w:sz w:val="28"/>
          <w:szCs w:val="28"/>
        </w:rPr>
        <w:t>Проект</w:t>
      </w:r>
    </w:p>
    <w:p w:rsidR="00B80C88" w:rsidRPr="00B80C88" w:rsidRDefault="00B80C88" w:rsidP="00B80C88">
      <w:pPr>
        <w:widowControl w:val="0"/>
        <w:autoSpaceDE w:val="0"/>
        <w:autoSpaceDN w:val="0"/>
        <w:adjustRightInd w:val="0"/>
        <w:spacing w:after="0" w:line="240" w:lineRule="auto"/>
        <w:ind w:right="-2"/>
        <w:jc w:val="center"/>
        <w:rPr>
          <w:rFonts w:ascii="Times New Roman" w:hAnsi="Times New Roman" w:cs="Times New Roman"/>
          <w:b/>
          <w:bCs/>
          <w:sz w:val="28"/>
          <w:szCs w:val="28"/>
        </w:rPr>
      </w:pPr>
    </w:p>
    <w:p w:rsidR="00B80C88" w:rsidRPr="00B80C88" w:rsidRDefault="00B80C88" w:rsidP="00B80C88">
      <w:pPr>
        <w:pStyle w:val="ConsPlusTitle"/>
        <w:tabs>
          <w:tab w:val="left" w:pos="709"/>
        </w:tabs>
        <w:ind w:right="-2"/>
        <w:jc w:val="center"/>
        <w:outlineLvl w:val="0"/>
        <w:rPr>
          <w:sz w:val="28"/>
          <w:szCs w:val="28"/>
        </w:rPr>
      </w:pPr>
    </w:p>
    <w:p w:rsidR="00B80C88" w:rsidRPr="00B80C88" w:rsidRDefault="00B80C88" w:rsidP="00B80C88">
      <w:pPr>
        <w:pStyle w:val="ConsPlusTitle"/>
        <w:tabs>
          <w:tab w:val="left" w:pos="709"/>
        </w:tabs>
        <w:ind w:right="-2"/>
        <w:jc w:val="center"/>
        <w:outlineLvl w:val="0"/>
        <w:rPr>
          <w:sz w:val="28"/>
          <w:szCs w:val="28"/>
        </w:rPr>
      </w:pPr>
    </w:p>
    <w:p w:rsidR="00B80C88" w:rsidRPr="00B80C88" w:rsidRDefault="00B80C88" w:rsidP="00B80C88">
      <w:pPr>
        <w:pStyle w:val="ConsPlusTitle"/>
        <w:tabs>
          <w:tab w:val="left" w:pos="709"/>
        </w:tabs>
        <w:ind w:right="-2"/>
        <w:jc w:val="center"/>
        <w:outlineLvl w:val="0"/>
        <w:rPr>
          <w:sz w:val="28"/>
          <w:szCs w:val="28"/>
        </w:rPr>
      </w:pPr>
    </w:p>
    <w:p w:rsidR="00B80C88" w:rsidRPr="00B80C88" w:rsidRDefault="00B80C88" w:rsidP="00B80C88">
      <w:pPr>
        <w:pStyle w:val="ConsPlusTitle"/>
        <w:tabs>
          <w:tab w:val="left" w:pos="709"/>
        </w:tabs>
        <w:ind w:right="-2"/>
        <w:jc w:val="center"/>
        <w:outlineLvl w:val="0"/>
        <w:rPr>
          <w:sz w:val="28"/>
          <w:szCs w:val="28"/>
        </w:rPr>
      </w:pPr>
    </w:p>
    <w:p w:rsidR="00B80C88" w:rsidRPr="00B80C88" w:rsidRDefault="00B80C88" w:rsidP="00B80C88">
      <w:pPr>
        <w:pStyle w:val="ConsPlusTitle"/>
        <w:tabs>
          <w:tab w:val="left" w:pos="709"/>
        </w:tabs>
        <w:ind w:right="-2"/>
        <w:jc w:val="center"/>
        <w:outlineLvl w:val="0"/>
        <w:rPr>
          <w:sz w:val="28"/>
          <w:szCs w:val="28"/>
        </w:rPr>
      </w:pPr>
    </w:p>
    <w:p w:rsidR="00B80C88" w:rsidRPr="00B80C88" w:rsidRDefault="00B80C88" w:rsidP="00B80C88">
      <w:pPr>
        <w:pStyle w:val="ConsPlusTitle"/>
        <w:tabs>
          <w:tab w:val="left" w:pos="709"/>
        </w:tabs>
        <w:ind w:right="-2"/>
        <w:jc w:val="center"/>
        <w:outlineLvl w:val="0"/>
        <w:rPr>
          <w:sz w:val="28"/>
          <w:szCs w:val="28"/>
        </w:rPr>
      </w:pPr>
    </w:p>
    <w:p w:rsidR="00B80C88" w:rsidRPr="00B80C88" w:rsidRDefault="00B80C88" w:rsidP="00B80C88">
      <w:pPr>
        <w:pStyle w:val="ConsPlusTitle"/>
        <w:tabs>
          <w:tab w:val="left" w:pos="709"/>
        </w:tabs>
        <w:ind w:right="-2"/>
        <w:jc w:val="center"/>
        <w:outlineLvl w:val="0"/>
        <w:rPr>
          <w:sz w:val="28"/>
          <w:szCs w:val="28"/>
        </w:rPr>
      </w:pPr>
      <w:r w:rsidRPr="00B80C88">
        <w:rPr>
          <w:sz w:val="28"/>
          <w:szCs w:val="28"/>
        </w:rPr>
        <w:t>ПРАВИТЕЛЬСТВО РОССИЙСКОЙ ФЕДЕРАЦИИ</w:t>
      </w:r>
    </w:p>
    <w:p w:rsidR="00B80C88" w:rsidRPr="00B80C88" w:rsidRDefault="00B80C88" w:rsidP="00B80C88">
      <w:pPr>
        <w:pStyle w:val="ConsPlusTitle"/>
        <w:tabs>
          <w:tab w:val="left" w:pos="709"/>
        </w:tabs>
        <w:ind w:right="-2"/>
        <w:jc w:val="center"/>
        <w:outlineLvl w:val="0"/>
        <w:rPr>
          <w:sz w:val="28"/>
          <w:szCs w:val="28"/>
        </w:rPr>
      </w:pPr>
    </w:p>
    <w:p w:rsidR="00B80C88" w:rsidRPr="00B80C88" w:rsidRDefault="00B80C88" w:rsidP="00B80C88">
      <w:pPr>
        <w:pStyle w:val="ConsPlusTitle"/>
        <w:tabs>
          <w:tab w:val="left" w:pos="709"/>
        </w:tabs>
        <w:ind w:right="-2"/>
        <w:jc w:val="center"/>
        <w:outlineLvl w:val="0"/>
        <w:rPr>
          <w:sz w:val="28"/>
          <w:szCs w:val="28"/>
        </w:rPr>
      </w:pPr>
      <w:r w:rsidRPr="00B80C88">
        <w:rPr>
          <w:sz w:val="28"/>
          <w:szCs w:val="28"/>
        </w:rPr>
        <w:t>ПОСТАНОВЛЕНИЕ</w:t>
      </w:r>
    </w:p>
    <w:p w:rsidR="00B80C88" w:rsidRPr="00B80C88" w:rsidRDefault="00B80C88" w:rsidP="00B80C88">
      <w:pPr>
        <w:pStyle w:val="ConsPlusTitle"/>
        <w:tabs>
          <w:tab w:val="left" w:pos="709"/>
        </w:tabs>
        <w:ind w:right="-2"/>
        <w:jc w:val="center"/>
        <w:outlineLvl w:val="0"/>
        <w:rPr>
          <w:sz w:val="28"/>
          <w:szCs w:val="28"/>
        </w:rPr>
      </w:pPr>
    </w:p>
    <w:p w:rsidR="00B80C88" w:rsidRPr="00B80C88" w:rsidRDefault="00B80C88" w:rsidP="00B80C88">
      <w:pPr>
        <w:pStyle w:val="ConsPlusTitle"/>
        <w:tabs>
          <w:tab w:val="left" w:pos="709"/>
        </w:tabs>
        <w:ind w:right="-2"/>
        <w:jc w:val="center"/>
        <w:outlineLvl w:val="0"/>
        <w:rPr>
          <w:b w:val="0"/>
          <w:sz w:val="28"/>
          <w:szCs w:val="28"/>
        </w:rPr>
      </w:pPr>
      <w:r w:rsidRPr="00B80C88">
        <w:rPr>
          <w:b w:val="0"/>
          <w:sz w:val="28"/>
          <w:szCs w:val="28"/>
        </w:rPr>
        <w:t xml:space="preserve">от ____________ </w:t>
      </w:r>
      <w:r w:rsidRPr="00B80C88">
        <w:rPr>
          <w:b w:val="0"/>
          <w:sz w:val="28"/>
          <w:szCs w:val="28"/>
        </w:rPr>
        <w:tab/>
        <w:t>20__ г. № __________</w:t>
      </w:r>
    </w:p>
    <w:p w:rsidR="00B80C88" w:rsidRPr="00B80C88" w:rsidRDefault="00B80C88" w:rsidP="00B80C88">
      <w:pPr>
        <w:pStyle w:val="ConsPlusTitle"/>
        <w:tabs>
          <w:tab w:val="left" w:pos="709"/>
        </w:tabs>
        <w:ind w:right="-2"/>
        <w:jc w:val="center"/>
        <w:outlineLvl w:val="0"/>
        <w:rPr>
          <w:b w:val="0"/>
          <w:sz w:val="28"/>
          <w:szCs w:val="28"/>
        </w:rPr>
      </w:pPr>
    </w:p>
    <w:p w:rsidR="00B80C88" w:rsidRPr="00B80C88" w:rsidRDefault="00B80C88" w:rsidP="00B80C88">
      <w:pPr>
        <w:pStyle w:val="ConsPlusTitle"/>
        <w:tabs>
          <w:tab w:val="left" w:pos="709"/>
        </w:tabs>
        <w:ind w:right="-2"/>
        <w:jc w:val="center"/>
        <w:outlineLvl w:val="0"/>
        <w:rPr>
          <w:b w:val="0"/>
          <w:sz w:val="28"/>
          <w:szCs w:val="28"/>
        </w:rPr>
      </w:pPr>
      <w:r w:rsidRPr="00B80C88">
        <w:rPr>
          <w:b w:val="0"/>
          <w:sz w:val="28"/>
          <w:szCs w:val="28"/>
        </w:rPr>
        <w:t>МОСКВА</w:t>
      </w:r>
    </w:p>
    <w:p w:rsidR="00B80C88" w:rsidRPr="00B80C88" w:rsidRDefault="00B80C88" w:rsidP="00B80C88">
      <w:pPr>
        <w:pStyle w:val="ConsPlusTitle"/>
        <w:tabs>
          <w:tab w:val="left" w:pos="709"/>
        </w:tabs>
        <w:ind w:right="-2"/>
        <w:jc w:val="center"/>
        <w:outlineLvl w:val="0"/>
        <w:rPr>
          <w:sz w:val="28"/>
          <w:szCs w:val="28"/>
        </w:rPr>
      </w:pPr>
    </w:p>
    <w:p w:rsidR="00B80C88" w:rsidRPr="00B80C88" w:rsidRDefault="00B80C88" w:rsidP="00B80C88">
      <w:pPr>
        <w:widowControl w:val="0"/>
        <w:autoSpaceDE w:val="0"/>
        <w:autoSpaceDN w:val="0"/>
        <w:adjustRightInd w:val="0"/>
        <w:spacing w:after="0" w:line="240" w:lineRule="auto"/>
        <w:ind w:right="-2"/>
        <w:jc w:val="center"/>
        <w:rPr>
          <w:rFonts w:ascii="Times New Roman" w:hAnsi="Times New Roman" w:cs="Times New Roman"/>
          <w:b/>
          <w:bCs/>
          <w:sz w:val="28"/>
          <w:szCs w:val="28"/>
        </w:rPr>
      </w:pPr>
    </w:p>
    <w:p w:rsidR="00B80C88" w:rsidRPr="00B80C88" w:rsidRDefault="005B3602" w:rsidP="00B80C88">
      <w:pPr>
        <w:widowControl w:val="0"/>
        <w:autoSpaceDE w:val="0"/>
        <w:autoSpaceDN w:val="0"/>
        <w:adjustRightInd w:val="0"/>
        <w:spacing w:after="0" w:line="240" w:lineRule="auto"/>
        <w:ind w:left="567" w:right="-2"/>
        <w:jc w:val="center"/>
        <w:rPr>
          <w:rFonts w:ascii="Times New Roman" w:hAnsi="Times New Roman" w:cs="Times New Roman"/>
          <w:b/>
          <w:bCs/>
          <w:sz w:val="28"/>
          <w:szCs w:val="28"/>
        </w:rPr>
      </w:pPr>
      <w:r>
        <w:rPr>
          <w:rFonts w:ascii="Times New Roman" w:hAnsi="Times New Roman" w:cs="Times New Roman"/>
          <w:b/>
          <w:bCs/>
          <w:sz w:val="28"/>
          <w:szCs w:val="28"/>
        </w:rPr>
        <w:t>Об утверждении</w:t>
      </w:r>
    </w:p>
    <w:p w:rsidR="00B80C88" w:rsidRPr="00B80C88" w:rsidRDefault="005B3602" w:rsidP="00B80C88">
      <w:pPr>
        <w:widowControl w:val="0"/>
        <w:autoSpaceDE w:val="0"/>
        <w:autoSpaceDN w:val="0"/>
        <w:adjustRightInd w:val="0"/>
        <w:spacing w:after="0" w:line="240" w:lineRule="auto"/>
        <w:ind w:left="567" w:right="-2"/>
        <w:jc w:val="center"/>
        <w:rPr>
          <w:rStyle w:val="FontStyle15"/>
          <w:sz w:val="28"/>
          <w:szCs w:val="28"/>
        </w:rPr>
      </w:pPr>
      <w:r>
        <w:rPr>
          <w:rStyle w:val="FontStyle15"/>
          <w:sz w:val="28"/>
          <w:szCs w:val="28"/>
        </w:rPr>
        <w:t>Правил</w:t>
      </w:r>
      <w:r w:rsidR="00B80C88" w:rsidRPr="00B80C88">
        <w:rPr>
          <w:rStyle w:val="FontStyle15"/>
          <w:sz w:val="28"/>
          <w:szCs w:val="28"/>
        </w:rPr>
        <w:t xml:space="preserve"> государственной регистрации медицинских изделий</w:t>
      </w:r>
    </w:p>
    <w:p w:rsidR="00B80C88" w:rsidRPr="00B80C88" w:rsidRDefault="00B80C88" w:rsidP="00B80C88">
      <w:pPr>
        <w:widowControl w:val="0"/>
        <w:autoSpaceDE w:val="0"/>
        <w:autoSpaceDN w:val="0"/>
        <w:adjustRightInd w:val="0"/>
        <w:spacing w:after="0" w:line="240" w:lineRule="auto"/>
        <w:ind w:right="-2"/>
        <w:jc w:val="center"/>
        <w:rPr>
          <w:rFonts w:ascii="Times New Roman" w:hAnsi="Times New Roman" w:cs="Times New Roman"/>
          <w:sz w:val="28"/>
          <w:szCs w:val="28"/>
        </w:rPr>
      </w:pPr>
    </w:p>
    <w:p w:rsidR="005B3602" w:rsidRDefault="005B3602" w:rsidP="00B80C88">
      <w:pPr>
        <w:pStyle w:val="Style7"/>
        <w:tabs>
          <w:tab w:val="left" w:pos="709"/>
          <w:tab w:val="left" w:pos="984"/>
        </w:tabs>
        <w:spacing w:line="276" w:lineRule="auto"/>
        <w:ind w:right="-2" w:firstLine="567"/>
        <w:rPr>
          <w:rStyle w:val="FontStyle14"/>
          <w:sz w:val="28"/>
          <w:szCs w:val="28"/>
        </w:rPr>
      </w:pPr>
      <w:bookmarkStart w:id="0" w:name="Par21"/>
      <w:bookmarkEnd w:id="0"/>
    </w:p>
    <w:p w:rsidR="005B3602" w:rsidRDefault="005B3602" w:rsidP="005B3602">
      <w:pPr>
        <w:pStyle w:val="Style7"/>
        <w:tabs>
          <w:tab w:val="left" w:pos="709"/>
          <w:tab w:val="left" w:pos="984"/>
        </w:tabs>
        <w:spacing w:line="276" w:lineRule="auto"/>
        <w:ind w:right="-2" w:firstLine="567"/>
        <w:rPr>
          <w:sz w:val="28"/>
          <w:szCs w:val="28"/>
        </w:rPr>
      </w:pPr>
      <w:r>
        <w:rPr>
          <w:rStyle w:val="FontStyle14"/>
          <w:sz w:val="28"/>
          <w:szCs w:val="28"/>
        </w:rPr>
        <w:t>В соответствии с частью 4 статьи 38 Федерального закона «</w:t>
      </w:r>
      <w:r>
        <w:rPr>
          <w:sz w:val="28"/>
          <w:szCs w:val="28"/>
        </w:rPr>
        <w:t>Об основах охраны здоровья граждан в Российской Федерации» Правительство Российской Федерации постановляет:</w:t>
      </w:r>
    </w:p>
    <w:p w:rsidR="006E2F20" w:rsidRPr="006E2F20" w:rsidRDefault="005B3602" w:rsidP="006E2F20">
      <w:pPr>
        <w:pStyle w:val="Style7"/>
        <w:numPr>
          <w:ilvl w:val="0"/>
          <w:numId w:val="46"/>
        </w:numPr>
        <w:tabs>
          <w:tab w:val="left" w:pos="993"/>
        </w:tabs>
        <w:spacing w:line="276" w:lineRule="auto"/>
        <w:ind w:left="0" w:right="-2" w:firstLine="567"/>
        <w:rPr>
          <w:rStyle w:val="FontStyle14"/>
          <w:sz w:val="28"/>
          <w:szCs w:val="28"/>
        </w:rPr>
      </w:pPr>
      <w:r>
        <w:rPr>
          <w:rStyle w:val="FontStyle14"/>
          <w:sz w:val="28"/>
          <w:szCs w:val="28"/>
        </w:rPr>
        <w:t>Утвердить прилагаемые Правила государственной регистрации медицинских изделий.</w:t>
      </w:r>
    </w:p>
    <w:p w:rsidR="006E2F20" w:rsidRDefault="002033F2" w:rsidP="006E2F20">
      <w:pPr>
        <w:pStyle w:val="Style7"/>
        <w:numPr>
          <w:ilvl w:val="0"/>
          <w:numId w:val="46"/>
        </w:numPr>
        <w:tabs>
          <w:tab w:val="left" w:pos="993"/>
        </w:tabs>
        <w:spacing w:line="276" w:lineRule="auto"/>
        <w:ind w:left="0" w:right="-2" w:firstLine="567"/>
        <w:rPr>
          <w:rStyle w:val="FontStyle14"/>
          <w:sz w:val="28"/>
          <w:szCs w:val="28"/>
        </w:rPr>
      </w:pPr>
      <w:r w:rsidRPr="006E2F20">
        <w:rPr>
          <w:rStyle w:val="FontStyle14"/>
          <w:sz w:val="28"/>
          <w:szCs w:val="28"/>
        </w:rPr>
        <w:t>Признать утратившими силу нормативные Правительства Российской Федерации по перечню согласно приложению.</w:t>
      </w:r>
    </w:p>
    <w:p w:rsidR="008360D1" w:rsidRPr="006E2F20" w:rsidRDefault="008360D1" w:rsidP="006E2F20">
      <w:pPr>
        <w:pStyle w:val="Style7"/>
        <w:numPr>
          <w:ilvl w:val="0"/>
          <w:numId w:val="46"/>
        </w:numPr>
        <w:tabs>
          <w:tab w:val="left" w:pos="993"/>
        </w:tabs>
        <w:spacing w:line="276" w:lineRule="auto"/>
        <w:ind w:left="0" w:right="-2" w:firstLine="567"/>
        <w:rPr>
          <w:rStyle w:val="FontStyle14"/>
          <w:sz w:val="28"/>
          <w:szCs w:val="28"/>
        </w:rPr>
      </w:pPr>
      <w:r w:rsidRPr="00CF1CB0">
        <w:rPr>
          <w:sz w:val="28"/>
          <w:szCs w:val="28"/>
        </w:rPr>
        <w:t xml:space="preserve">Реализация полномочий, предусмотренных настоящим постановлением, осуществляется Федеральной службой по надзору в сфере здравоохранения </w:t>
      </w:r>
      <w:r w:rsidRPr="00CF1CB0">
        <w:rPr>
          <w:sz w:val="28"/>
          <w:szCs w:val="28"/>
        </w:rPr>
        <w:br/>
        <w:t>в пределах установленной Правительством Российской Федерации предельной численности ее работников, а также бюджетных ассигнований, предусмотренных Службе на руководство и управление в сфере установленных функций</w:t>
      </w:r>
      <w:r>
        <w:rPr>
          <w:sz w:val="28"/>
          <w:szCs w:val="28"/>
        </w:rPr>
        <w:t>.</w:t>
      </w:r>
    </w:p>
    <w:p w:rsidR="006E2F20" w:rsidRPr="006E2F20" w:rsidRDefault="00B80C88" w:rsidP="006E2F20">
      <w:pPr>
        <w:pStyle w:val="Style7"/>
        <w:numPr>
          <w:ilvl w:val="0"/>
          <w:numId w:val="46"/>
        </w:numPr>
        <w:tabs>
          <w:tab w:val="left" w:pos="993"/>
        </w:tabs>
        <w:spacing w:line="276" w:lineRule="auto"/>
        <w:ind w:left="0" w:right="-2" w:firstLine="567"/>
        <w:rPr>
          <w:sz w:val="28"/>
          <w:szCs w:val="28"/>
        </w:rPr>
      </w:pPr>
      <w:r w:rsidRPr="006E2F20">
        <w:rPr>
          <w:sz w:val="28"/>
          <w:szCs w:val="28"/>
        </w:rPr>
        <w:t>Настоящее постановление вступает в силу с</w:t>
      </w:r>
      <w:r w:rsidR="00F17A48" w:rsidRPr="006E2F20">
        <w:rPr>
          <w:sz w:val="28"/>
          <w:szCs w:val="28"/>
        </w:rPr>
        <w:t xml:space="preserve"> 1 сентября 2021</w:t>
      </w:r>
      <w:r w:rsidR="00F17A48" w:rsidRPr="006E2F20">
        <w:rPr>
          <w:sz w:val="28"/>
          <w:szCs w:val="28"/>
          <w:lang w:val="en-US"/>
        </w:rPr>
        <w:t> </w:t>
      </w:r>
      <w:r w:rsidR="005B3602" w:rsidRPr="006E2F20">
        <w:rPr>
          <w:sz w:val="28"/>
          <w:szCs w:val="28"/>
        </w:rPr>
        <w:t>г.</w:t>
      </w:r>
      <w:r w:rsidR="00E63320" w:rsidRPr="006E2F20">
        <w:rPr>
          <w:sz w:val="28"/>
          <w:szCs w:val="28"/>
        </w:rPr>
        <w:t xml:space="preserve">, </w:t>
      </w:r>
      <w:r w:rsidR="00F17A48" w:rsidRPr="006E2F20">
        <w:rPr>
          <w:sz w:val="28"/>
          <w:szCs w:val="28"/>
        </w:rPr>
        <w:br/>
      </w:r>
      <w:r w:rsidR="00E63320" w:rsidRPr="006E2F20">
        <w:rPr>
          <w:sz w:val="28"/>
          <w:szCs w:val="28"/>
        </w:rPr>
        <w:t>за исключением положений, регулирующих предоставление государственной услуги посредством электронного кабинета заявителя,</w:t>
      </w:r>
      <w:r w:rsidR="005B3602" w:rsidRPr="006E2F20">
        <w:rPr>
          <w:sz w:val="28"/>
          <w:szCs w:val="28"/>
        </w:rPr>
        <w:t xml:space="preserve"> и действует</w:t>
      </w:r>
      <w:r w:rsidR="00E63320" w:rsidRPr="006E2F20">
        <w:rPr>
          <w:sz w:val="28"/>
          <w:szCs w:val="28"/>
        </w:rPr>
        <w:t xml:space="preserve"> </w:t>
      </w:r>
      <w:r w:rsidR="00AB5E2B" w:rsidRPr="006E2F20">
        <w:rPr>
          <w:rFonts w:eastAsiaTheme="minorHAnsi"/>
          <w:sz w:val="28"/>
          <w:szCs w:val="28"/>
        </w:rPr>
        <w:t>до 31 декабря 2026 года</w:t>
      </w:r>
      <w:r w:rsidR="005B3602" w:rsidRPr="006E2F20">
        <w:rPr>
          <w:rFonts w:eastAsiaTheme="minorHAnsi"/>
          <w:sz w:val="28"/>
          <w:szCs w:val="28"/>
        </w:rPr>
        <w:t>.</w:t>
      </w:r>
    </w:p>
    <w:p w:rsidR="00E63320" w:rsidRPr="004C30B1" w:rsidRDefault="00E63320" w:rsidP="006E2F20">
      <w:pPr>
        <w:pStyle w:val="Style7"/>
        <w:numPr>
          <w:ilvl w:val="0"/>
          <w:numId w:val="46"/>
        </w:numPr>
        <w:tabs>
          <w:tab w:val="left" w:pos="993"/>
        </w:tabs>
        <w:spacing w:line="276" w:lineRule="auto"/>
        <w:ind w:left="0" w:right="-2" w:firstLine="567"/>
        <w:rPr>
          <w:sz w:val="28"/>
          <w:szCs w:val="28"/>
        </w:rPr>
      </w:pPr>
      <w:r w:rsidRPr="006E2F20">
        <w:rPr>
          <w:sz w:val="28"/>
          <w:szCs w:val="28"/>
        </w:rPr>
        <w:t xml:space="preserve">Установить, что предоставление Федеральной службой по надзору в сфере здравоохранения государственной услуги по государственной регистрации медицинских изделий посредством использования электронного кабинета </w:t>
      </w:r>
      <w:r w:rsidRPr="004C30B1">
        <w:rPr>
          <w:sz w:val="28"/>
          <w:szCs w:val="28"/>
        </w:rPr>
        <w:t xml:space="preserve">заявителя осуществляется с 1 </w:t>
      </w:r>
      <w:r w:rsidR="004C30B1" w:rsidRPr="004C30B1">
        <w:rPr>
          <w:sz w:val="28"/>
          <w:szCs w:val="28"/>
        </w:rPr>
        <w:t>января</w:t>
      </w:r>
      <w:r w:rsidRPr="004C30B1">
        <w:rPr>
          <w:sz w:val="28"/>
          <w:szCs w:val="28"/>
        </w:rPr>
        <w:t xml:space="preserve"> 202</w:t>
      </w:r>
      <w:r w:rsidR="004C30B1" w:rsidRPr="004C30B1">
        <w:rPr>
          <w:sz w:val="28"/>
          <w:szCs w:val="28"/>
        </w:rPr>
        <w:t>3</w:t>
      </w:r>
      <w:r w:rsidRPr="004C30B1">
        <w:rPr>
          <w:sz w:val="28"/>
          <w:szCs w:val="28"/>
        </w:rPr>
        <w:t xml:space="preserve"> года. </w:t>
      </w:r>
    </w:p>
    <w:p w:rsidR="00B80C88" w:rsidRPr="00B80C88" w:rsidRDefault="00B80C88" w:rsidP="00B80C88">
      <w:pPr>
        <w:pStyle w:val="Style10"/>
        <w:tabs>
          <w:tab w:val="left" w:pos="709"/>
        </w:tabs>
        <w:ind w:right="-2" w:firstLine="709"/>
        <w:rPr>
          <w:sz w:val="28"/>
          <w:szCs w:val="28"/>
        </w:rPr>
      </w:pPr>
    </w:p>
    <w:p w:rsidR="00B80C88" w:rsidRPr="00B80C88" w:rsidRDefault="00B80C88" w:rsidP="00B80C88">
      <w:pPr>
        <w:pStyle w:val="Style10"/>
        <w:tabs>
          <w:tab w:val="left" w:pos="709"/>
        </w:tabs>
        <w:ind w:right="-2" w:firstLine="709"/>
        <w:rPr>
          <w:sz w:val="28"/>
          <w:szCs w:val="28"/>
        </w:rPr>
      </w:pPr>
    </w:p>
    <w:p w:rsidR="00B80C88" w:rsidRPr="00B80C88" w:rsidRDefault="00B80C88" w:rsidP="00B80C88">
      <w:pPr>
        <w:pStyle w:val="Style10"/>
        <w:tabs>
          <w:tab w:val="center" w:pos="1843"/>
          <w:tab w:val="left" w:pos="7513"/>
        </w:tabs>
        <w:ind w:right="-2"/>
        <w:rPr>
          <w:rStyle w:val="FontStyle14"/>
          <w:sz w:val="28"/>
          <w:szCs w:val="28"/>
        </w:rPr>
      </w:pPr>
      <w:r w:rsidRPr="00B80C88">
        <w:rPr>
          <w:rStyle w:val="FontStyle14"/>
          <w:sz w:val="28"/>
          <w:szCs w:val="28"/>
        </w:rPr>
        <w:t>Председатель Правительства</w:t>
      </w:r>
    </w:p>
    <w:p w:rsidR="00B80C88" w:rsidRPr="00B80C88" w:rsidRDefault="00CC1E22" w:rsidP="00B80C88">
      <w:pPr>
        <w:pStyle w:val="Style10"/>
        <w:tabs>
          <w:tab w:val="center" w:pos="1843"/>
          <w:tab w:val="left" w:pos="7797"/>
        </w:tabs>
        <w:ind w:right="-2"/>
        <w:rPr>
          <w:rStyle w:val="FontStyle14"/>
          <w:sz w:val="28"/>
          <w:szCs w:val="28"/>
        </w:rPr>
      </w:pPr>
      <w:r>
        <w:rPr>
          <w:rStyle w:val="FontStyle14"/>
          <w:sz w:val="28"/>
          <w:szCs w:val="28"/>
        </w:rPr>
        <w:t xml:space="preserve">      </w:t>
      </w:r>
      <w:r w:rsidR="00B80C88" w:rsidRPr="00B80C88">
        <w:rPr>
          <w:rStyle w:val="FontStyle14"/>
          <w:sz w:val="28"/>
          <w:szCs w:val="28"/>
        </w:rPr>
        <w:t>Российской Федерации                                                                         М. Мишустин</w:t>
      </w:r>
    </w:p>
    <w:p w:rsidR="00B80C88" w:rsidRPr="00B80C88" w:rsidRDefault="00B80C88" w:rsidP="00B80C88">
      <w:pPr>
        <w:pStyle w:val="Style10"/>
        <w:tabs>
          <w:tab w:val="center" w:pos="1843"/>
          <w:tab w:val="left" w:pos="7797"/>
        </w:tabs>
        <w:ind w:right="-2"/>
        <w:rPr>
          <w:rStyle w:val="FontStyle14"/>
          <w:sz w:val="28"/>
          <w:szCs w:val="28"/>
        </w:rPr>
        <w:sectPr w:rsidR="00B80C88" w:rsidRPr="00B80C88" w:rsidSect="00886C4B">
          <w:headerReference w:type="default" r:id="rId8"/>
          <w:pgSz w:w="11905" w:h="16837"/>
          <w:pgMar w:top="567" w:right="567" w:bottom="567" w:left="1134" w:header="426" w:footer="720" w:gutter="0"/>
          <w:cols w:space="60"/>
          <w:noEndnote/>
          <w:titlePg/>
          <w:docGrid w:linePitch="326"/>
        </w:sectPr>
      </w:pPr>
    </w:p>
    <w:p w:rsidR="00B80C88" w:rsidRPr="00B80C88" w:rsidRDefault="00B80C88" w:rsidP="00B80C88">
      <w:pPr>
        <w:widowControl w:val="0"/>
        <w:tabs>
          <w:tab w:val="left" w:pos="709"/>
        </w:tabs>
        <w:spacing w:after="0" w:line="240" w:lineRule="auto"/>
        <w:ind w:left="5529"/>
        <w:jc w:val="center"/>
        <w:outlineLvl w:val="0"/>
        <w:rPr>
          <w:rFonts w:ascii="Times New Roman" w:hAnsi="Times New Roman" w:cs="Times New Roman"/>
          <w:sz w:val="28"/>
          <w:szCs w:val="28"/>
        </w:rPr>
      </w:pPr>
      <w:r w:rsidRPr="00B80C88">
        <w:rPr>
          <w:rFonts w:ascii="Times New Roman" w:hAnsi="Times New Roman" w:cs="Times New Roman"/>
          <w:sz w:val="28"/>
          <w:szCs w:val="28"/>
        </w:rPr>
        <w:lastRenderedPageBreak/>
        <w:t>Утверждены</w:t>
      </w:r>
    </w:p>
    <w:p w:rsidR="00B80C88" w:rsidRPr="00B80C88" w:rsidRDefault="00B80C88" w:rsidP="00B80C88">
      <w:pPr>
        <w:widowControl w:val="0"/>
        <w:tabs>
          <w:tab w:val="left" w:pos="709"/>
        </w:tabs>
        <w:spacing w:after="0" w:line="240" w:lineRule="auto"/>
        <w:ind w:left="5529"/>
        <w:jc w:val="center"/>
        <w:rPr>
          <w:rFonts w:ascii="Times New Roman" w:hAnsi="Times New Roman" w:cs="Times New Roman"/>
          <w:sz w:val="28"/>
          <w:szCs w:val="28"/>
        </w:rPr>
      </w:pPr>
      <w:r w:rsidRPr="00B80C88">
        <w:rPr>
          <w:rFonts w:ascii="Times New Roman" w:hAnsi="Times New Roman" w:cs="Times New Roman"/>
          <w:sz w:val="28"/>
          <w:szCs w:val="28"/>
        </w:rPr>
        <w:t>постановлением Правительства</w:t>
      </w:r>
    </w:p>
    <w:p w:rsidR="00B80C88" w:rsidRPr="00B80C88" w:rsidRDefault="00B80C88" w:rsidP="00B80C88">
      <w:pPr>
        <w:widowControl w:val="0"/>
        <w:tabs>
          <w:tab w:val="left" w:pos="709"/>
        </w:tabs>
        <w:spacing w:after="0" w:line="240" w:lineRule="auto"/>
        <w:ind w:left="5529"/>
        <w:jc w:val="center"/>
        <w:rPr>
          <w:rFonts w:ascii="Times New Roman" w:hAnsi="Times New Roman" w:cs="Times New Roman"/>
          <w:sz w:val="28"/>
          <w:szCs w:val="28"/>
        </w:rPr>
      </w:pPr>
      <w:r w:rsidRPr="00B80C88">
        <w:rPr>
          <w:rFonts w:ascii="Times New Roman" w:hAnsi="Times New Roman" w:cs="Times New Roman"/>
          <w:sz w:val="28"/>
          <w:szCs w:val="28"/>
        </w:rPr>
        <w:t>Российской Федерации</w:t>
      </w:r>
    </w:p>
    <w:p w:rsidR="00B80C88" w:rsidRPr="00B80C88" w:rsidRDefault="00B80C88" w:rsidP="00B80C88">
      <w:pPr>
        <w:widowControl w:val="0"/>
        <w:tabs>
          <w:tab w:val="left" w:pos="709"/>
        </w:tabs>
        <w:spacing w:after="0" w:line="240" w:lineRule="auto"/>
        <w:ind w:left="5529"/>
        <w:jc w:val="center"/>
        <w:rPr>
          <w:rFonts w:ascii="Times New Roman" w:hAnsi="Times New Roman" w:cs="Times New Roman"/>
          <w:sz w:val="28"/>
          <w:szCs w:val="28"/>
        </w:rPr>
      </w:pPr>
      <w:r w:rsidRPr="00B80C88">
        <w:rPr>
          <w:rFonts w:ascii="Times New Roman" w:hAnsi="Times New Roman" w:cs="Times New Roman"/>
          <w:sz w:val="28"/>
          <w:szCs w:val="28"/>
        </w:rPr>
        <w:t>от ___________ № ________</w:t>
      </w:r>
    </w:p>
    <w:p w:rsidR="00B80C88" w:rsidRPr="00B80C88" w:rsidRDefault="00B80C88" w:rsidP="00B80C88">
      <w:pPr>
        <w:pStyle w:val="Style10"/>
        <w:tabs>
          <w:tab w:val="left" w:pos="709"/>
          <w:tab w:val="center" w:pos="1843"/>
          <w:tab w:val="left" w:pos="7797"/>
        </w:tabs>
        <w:rPr>
          <w:rStyle w:val="FontStyle14"/>
          <w:sz w:val="28"/>
          <w:szCs w:val="28"/>
        </w:rPr>
      </w:pPr>
    </w:p>
    <w:p w:rsidR="00B80C88" w:rsidRPr="00B80C88" w:rsidRDefault="00B80C88" w:rsidP="00B80C88">
      <w:pPr>
        <w:pStyle w:val="Style10"/>
        <w:tabs>
          <w:tab w:val="left" w:pos="709"/>
          <w:tab w:val="center" w:pos="1843"/>
          <w:tab w:val="left" w:pos="7797"/>
        </w:tabs>
        <w:rPr>
          <w:rStyle w:val="FontStyle14"/>
          <w:sz w:val="28"/>
          <w:szCs w:val="28"/>
        </w:rPr>
      </w:pPr>
    </w:p>
    <w:p w:rsidR="00B80C88" w:rsidRPr="00B80C88" w:rsidRDefault="00C679AE" w:rsidP="00B80C88">
      <w:pPr>
        <w:widowControl w:val="0"/>
        <w:autoSpaceDE w:val="0"/>
        <w:autoSpaceDN w:val="0"/>
        <w:adjustRightInd w:val="0"/>
        <w:spacing w:after="0" w:line="240" w:lineRule="auto"/>
        <w:ind w:left="-567" w:right="-284"/>
        <w:jc w:val="center"/>
        <w:rPr>
          <w:rFonts w:ascii="Times New Roman" w:hAnsi="Times New Roman" w:cs="Times New Roman"/>
          <w:b/>
          <w:bCs/>
          <w:sz w:val="28"/>
          <w:szCs w:val="28"/>
        </w:rPr>
      </w:pPr>
      <w:r>
        <w:rPr>
          <w:rStyle w:val="FontStyle15"/>
          <w:sz w:val="28"/>
          <w:szCs w:val="28"/>
        </w:rPr>
        <w:t>Правила</w:t>
      </w:r>
      <w:r w:rsidRPr="00B80C88">
        <w:rPr>
          <w:rStyle w:val="FontStyle15"/>
          <w:sz w:val="28"/>
          <w:szCs w:val="28"/>
        </w:rPr>
        <w:t xml:space="preserve"> </w:t>
      </w:r>
      <w:r>
        <w:rPr>
          <w:rStyle w:val="FontStyle15"/>
          <w:sz w:val="28"/>
          <w:szCs w:val="28"/>
        </w:rPr>
        <w:br/>
      </w:r>
      <w:r w:rsidRPr="00B80C88">
        <w:rPr>
          <w:rStyle w:val="FontStyle15"/>
          <w:sz w:val="28"/>
          <w:szCs w:val="28"/>
        </w:rPr>
        <w:t>государственной регистрации медицинских изделий</w:t>
      </w:r>
    </w:p>
    <w:p w:rsidR="00B80C88" w:rsidRDefault="00B80C88" w:rsidP="00B80C88">
      <w:pPr>
        <w:pStyle w:val="Style10"/>
        <w:tabs>
          <w:tab w:val="left" w:pos="709"/>
          <w:tab w:val="center" w:pos="1843"/>
          <w:tab w:val="left" w:pos="7797"/>
        </w:tabs>
        <w:jc w:val="center"/>
        <w:rPr>
          <w:rStyle w:val="FontStyle14"/>
          <w:b/>
          <w:sz w:val="28"/>
          <w:szCs w:val="28"/>
        </w:rPr>
      </w:pPr>
    </w:p>
    <w:p w:rsidR="00991354" w:rsidRDefault="00991354" w:rsidP="00991354">
      <w:pPr>
        <w:pStyle w:val="Style10"/>
        <w:numPr>
          <w:ilvl w:val="0"/>
          <w:numId w:val="17"/>
        </w:numPr>
        <w:tabs>
          <w:tab w:val="left" w:pos="426"/>
          <w:tab w:val="center" w:pos="1843"/>
          <w:tab w:val="left" w:pos="7797"/>
        </w:tabs>
        <w:spacing w:after="120"/>
        <w:ind w:left="0" w:firstLine="0"/>
        <w:jc w:val="center"/>
        <w:rPr>
          <w:rStyle w:val="FontStyle14"/>
          <w:b/>
          <w:sz w:val="28"/>
          <w:szCs w:val="28"/>
        </w:rPr>
      </w:pPr>
      <w:r>
        <w:rPr>
          <w:rStyle w:val="FontStyle14"/>
          <w:b/>
          <w:sz w:val="28"/>
          <w:szCs w:val="28"/>
        </w:rPr>
        <w:t>Общие положения</w:t>
      </w:r>
    </w:p>
    <w:p w:rsidR="00AD4574" w:rsidRPr="00AD4574" w:rsidRDefault="00C679AE" w:rsidP="00AD4574">
      <w:pPr>
        <w:pStyle w:val="Style10"/>
        <w:numPr>
          <w:ilvl w:val="0"/>
          <w:numId w:val="6"/>
        </w:numPr>
        <w:tabs>
          <w:tab w:val="left" w:pos="709"/>
          <w:tab w:val="center" w:pos="1134"/>
          <w:tab w:val="left" w:pos="7797"/>
        </w:tabs>
        <w:spacing w:line="276" w:lineRule="auto"/>
        <w:ind w:left="0" w:firstLine="567"/>
        <w:rPr>
          <w:b/>
          <w:sz w:val="28"/>
          <w:szCs w:val="28"/>
        </w:rPr>
      </w:pPr>
      <w:r w:rsidRPr="00C679AE">
        <w:rPr>
          <w:sz w:val="28"/>
          <w:szCs w:val="28"/>
        </w:rPr>
        <w:t>Настоящие Правила устанавливают порядок государственной регистрации медицинских изделий, подлежащих обращению на территории Российской Федерации.</w:t>
      </w:r>
    </w:p>
    <w:p w:rsidR="00AD4574" w:rsidRPr="00AD4574" w:rsidRDefault="00AD4574" w:rsidP="00AD4574">
      <w:pPr>
        <w:pStyle w:val="Style10"/>
        <w:numPr>
          <w:ilvl w:val="0"/>
          <w:numId w:val="6"/>
        </w:numPr>
        <w:tabs>
          <w:tab w:val="left" w:pos="709"/>
          <w:tab w:val="center" w:pos="1134"/>
          <w:tab w:val="left" w:pos="7797"/>
        </w:tabs>
        <w:spacing w:line="276" w:lineRule="auto"/>
        <w:ind w:left="0" w:firstLine="567"/>
        <w:rPr>
          <w:sz w:val="28"/>
          <w:szCs w:val="28"/>
        </w:rPr>
      </w:pPr>
      <w:r w:rsidRPr="00AD4574">
        <w:rPr>
          <w:bCs/>
          <w:sz w:val="28"/>
          <w:szCs w:val="28"/>
        </w:rPr>
        <w:t xml:space="preserve">Государственной регистрации подлежат любые инструменты, аппараты, приборы, оборудование, материалы и прочие изделия, применяемые </w:t>
      </w:r>
      <w:r>
        <w:rPr>
          <w:bCs/>
          <w:sz w:val="28"/>
          <w:szCs w:val="28"/>
        </w:rPr>
        <w:br/>
      </w:r>
      <w:r w:rsidRPr="00AD4574">
        <w:rPr>
          <w:bCs/>
          <w:sz w:val="28"/>
          <w:szCs w:val="28"/>
        </w:rPr>
        <w:t xml:space="preserve">в медицинских целях отдельно или в сочетании между собой, а также вместе </w:t>
      </w:r>
      <w:r>
        <w:rPr>
          <w:bCs/>
          <w:sz w:val="28"/>
          <w:szCs w:val="28"/>
        </w:rPr>
        <w:br/>
      </w:r>
      <w:r w:rsidRPr="00AD4574">
        <w:rPr>
          <w:bCs/>
          <w:sz w:val="28"/>
          <w:szCs w:val="28"/>
        </w:rPr>
        <w:t xml:space="preserve">с другими принадлежностями, необходимыми для применения указанных изделий по назначению, включая специальное программное обеспечение, </w:t>
      </w:r>
      <w:r>
        <w:rPr>
          <w:bCs/>
          <w:sz w:val="28"/>
          <w:szCs w:val="28"/>
        </w:rPr>
        <w:br/>
      </w:r>
      <w:r w:rsidRPr="00AD4574">
        <w:rPr>
          <w:bCs/>
          <w:sz w:val="28"/>
          <w:szCs w:val="28"/>
        </w:rPr>
        <w:t>и предназначенные производителем (изготовителем)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w:t>
      </w:r>
      <w:r w:rsidR="009B1BE7">
        <w:rPr>
          <w:bCs/>
          <w:sz w:val="28"/>
          <w:szCs w:val="28"/>
        </w:rPr>
        <w:t xml:space="preserve">я на организм человека (далее – </w:t>
      </w:r>
      <w:r w:rsidRPr="00AD4574">
        <w:rPr>
          <w:bCs/>
          <w:sz w:val="28"/>
          <w:szCs w:val="28"/>
        </w:rPr>
        <w:t>медицинские изделия).</w:t>
      </w:r>
    </w:p>
    <w:p w:rsidR="00AD4574" w:rsidRPr="00AD4574" w:rsidRDefault="00AD4574" w:rsidP="009B1BE7">
      <w:pPr>
        <w:pStyle w:val="Style10"/>
        <w:tabs>
          <w:tab w:val="left" w:pos="709"/>
          <w:tab w:val="center" w:pos="1134"/>
          <w:tab w:val="left" w:pos="7797"/>
        </w:tabs>
        <w:spacing w:line="276" w:lineRule="auto"/>
        <w:ind w:firstLine="567"/>
        <w:rPr>
          <w:sz w:val="28"/>
          <w:szCs w:val="28"/>
        </w:rPr>
      </w:pPr>
      <w:r w:rsidRPr="00AD4574">
        <w:rPr>
          <w:sz w:val="28"/>
          <w:szCs w:val="28"/>
        </w:rPr>
        <w:t xml:space="preserve">На территории Российской Федерации государственной регистрации </w:t>
      </w:r>
      <w:r>
        <w:rPr>
          <w:sz w:val="28"/>
          <w:szCs w:val="28"/>
        </w:rPr>
        <w:br/>
      </w:r>
      <w:r w:rsidRPr="00AD4574">
        <w:rPr>
          <w:sz w:val="28"/>
          <w:szCs w:val="28"/>
        </w:rPr>
        <w:t xml:space="preserve">не подлежат медицинские изделия, перечисленные в </w:t>
      </w:r>
      <w:hyperlink r:id="rId9" w:history="1">
        <w:r w:rsidRPr="00AD4574">
          <w:rPr>
            <w:sz w:val="28"/>
            <w:szCs w:val="28"/>
          </w:rPr>
          <w:t>пункте 11 статьи 4</w:t>
        </w:r>
      </w:hyperlink>
      <w:r w:rsidRPr="00AD4574">
        <w:rPr>
          <w:sz w:val="28"/>
          <w:szCs w:val="28"/>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w:t>
      </w:r>
    </w:p>
    <w:p w:rsidR="00AD4574" w:rsidRDefault="00AD4574" w:rsidP="009B1BE7">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AD4574">
        <w:rPr>
          <w:rFonts w:ascii="Times New Roman" w:hAnsi="Times New Roman" w:cs="Times New Roman"/>
          <w:sz w:val="28"/>
          <w:szCs w:val="28"/>
        </w:rPr>
        <w:t xml:space="preserve">Государственная регистрация медицинских изделий осуществляется Федеральной службой по надзору в сфере здравоохранения </w:t>
      </w:r>
      <w:r>
        <w:rPr>
          <w:rFonts w:ascii="Times New Roman" w:hAnsi="Times New Roman" w:cs="Times New Roman"/>
          <w:sz w:val="28"/>
          <w:szCs w:val="28"/>
        </w:rPr>
        <w:br/>
        <w:t xml:space="preserve">(далее – </w:t>
      </w:r>
      <w:r w:rsidRPr="00AD4574">
        <w:rPr>
          <w:rFonts w:ascii="Times New Roman" w:hAnsi="Times New Roman" w:cs="Times New Roman"/>
          <w:sz w:val="28"/>
          <w:szCs w:val="28"/>
        </w:rPr>
        <w:t>регистрирующий орган).</w:t>
      </w:r>
    </w:p>
    <w:p w:rsidR="00AD4574" w:rsidRPr="00AD4574" w:rsidRDefault="00AD4574" w:rsidP="009B1BE7">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AD4574">
        <w:rPr>
          <w:rFonts w:ascii="Times New Roman" w:hAnsi="Times New Roman" w:cs="Times New Roman"/>
          <w:sz w:val="28"/>
          <w:szCs w:val="28"/>
        </w:rPr>
        <w:lastRenderedPageBreak/>
        <w:t>В настоящих Правилах используются следующие основные понятия:</w:t>
      </w:r>
    </w:p>
    <w:p w:rsidR="00E70240" w:rsidRPr="00E70240" w:rsidRDefault="00AD4574"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bCs/>
          <w:sz w:val="28"/>
          <w:szCs w:val="28"/>
        </w:rPr>
        <w:t>безопасность медицинских изделий – отсутствие недопустимого риска, связанного с причинением вреда жизни, здоровью человека, окружающей среде;</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 xml:space="preserve">заявитель </w:t>
      </w:r>
      <w:r w:rsidRPr="00E70240">
        <w:rPr>
          <w:rFonts w:ascii="Times New Roman" w:hAnsi="Times New Roman" w:cs="Times New Roman"/>
          <w:bCs/>
          <w:sz w:val="28"/>
          <w:szCs w:val="28"/>
        </w:rPr>
        <w:t xml:space="preserve">– </w:t>
      </w:r>
      <w:r w:rsidRPr="00E70240">
        <w:rPr>
          <w:rFonts w:ascii="Times New Roman" w:hAnsi="Times New Roman" w:cs="Times New Roman"/>
          <w:sz w:val="28"/>
          <w:szCs w:val="28"/>
        </w:rPr>
        <w:t xml:space="preserve">производитель (изготовитель) медицинского изделия </w:t>
      </w:r>
      <w:r w:rsidRPr="00E70240">
        <w:rPr>
          <w:rFonts w:ascii="Times New Roman" w:hAnsi="Times New Roman" w:cs="Times New Roman"/>
          <w:sz w:val="28"/>
          <w:szCs w:val="28"/>
        </w:rPr>
        <w:br/>
        <w:t>или уполномоченный представитель производителя (изготовителя);</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 xml:space="preserve">качество медицинского изделия </w:t>
      </w:r>
      <w:r w:rsidRPr="00E70240">
        <w:rPr>
          <w:rFonts w:ascii="Times New Roman" w:hAnsi="Times New Roman" w:cs="Times New Roman"/>
          <w:bCs/>
          <w:sz w:val="28"/>
          <w:szCs w:val="28"/>
        </w:rPr>
        <w:t>–</w:t>
      </w:r>
      <w:r w:rsidRPr="00E70240">
        <w:rPr>
          <w:rFonts w:ascii="Times New Roman" w:hAnsi="Times New Roman" w:cs="Times New Roman"/>
          <w:sz w:val="28"/>
          <w:szCs w:val="28"/>
        </w:rPr>
        <w:t xml:space="preserve"> совокупность свойств и характеристик медицинского изделия, влияющих на его способность действовать по назначению при условии соответствия требованиям нормативной документации, технической и эксплуатационной документации производителя (изготовителя);</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 xml:space="preserve">медицинские изделия для диагностики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применения при исследованиях in vitro образцов биологических материалов человека для получения информации относительно физиологического </w:t>
      </w:r>
      <w:r w:rsidRPr="00E70240">
        <w:rPr>
          <w:rFonts w:ascii="Times New Roman" w:hAnsi="Times New Roman" w:cs="Times New Roman"/>
          <w:sz w:val="28"/>
          <w:szCs w:val="28"/>
        </w:rPr>
        <w:br/>
        <w:t xml:space="preserve">или патологического состояния, врожденной патологии, предрасположенности </w:t>
      </w:r>
      <w:r w:rsidRPr="00E70240">
        <w:rPr>
          <w:rFonts w:ascii="Times New Roman" w:hAnsi="Times New Roman" w:cs="Times New Roman"/>
          <w:sz w:val="28"/>
          <w:szCs w:val="28"/>
        </w:rPr>
        <w:br/>
        <w:t xml:space="preserve">к определенному клиническому состоянию или болезни, совместимости тканей </w:t>
      </w:r>
      <w:r w:rsidRPr="00E70240">
        <w:rPr>
          <w:rFonts w:ascii="Times New Roman" w:hAnsi="Times New Roman" w:cs="Times New Roman"/>
          <w:sz w:val="28"/>
          <w:szCs w:val="28"/>
        </w:rPr>
        <w:br/>
        <w:t>с потенциальным реципиентом, прогнозирования реакций на терапевтические воздействия, выбора терапевтических средств и (или) контроля лечения;</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назначение медицинского изделия – решение производителя (изготовителя) в отношении целевого использования медицинского изделия, основанное на его специфических свойствах, обеспечивающих достижение целей медицинского п</w:t>
      </w:r>
      <w:r w:rsidR="00F1094B" w:rsidRPr="00E70240">
        <w:rPr>
          <w:rFonts w:ascii="Times New Roman" w:hAnsi="Times New Roman" w:cs="Times New Roman"/>
          <w:sz w:val="28"/>
          <w:szCs w:val="28"/>
        </w:rPr>
        <w:t>рименения и отраженное</w:t>
      </w:r>
      <w:r w:rsidRPr="00E70240">
        <w:rPr>
          <w:rFonts w:ascii="Times New Roman" w:hAnsi="Times New Roman" w:cs="Times New Roman"/>
          <w:sz w:val="28"/>
          <w:szCs w:val="28"/>
        </w:rPr>
        <w:t xml:space="preserve"> в технической и эксплуатационной документации производителя (изготовителя);</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нормативная документация</w:t>
      </w:r>
      <w:r w:rsidR="003044F0" w:rsidRPr="00E70240">
        <w:rPr>
          <w:rFonts w:ascii="Times New Roman" w:hAnsi="Times New Roman" w:cs="Times New Roman"/>
          <w:sz w:val="28"/>
          <w:szCs w:val="28"/>
        </w:rPr>
        <w:t xml:space="preserve"> на медицинское изделие</w:t>
      </w:r>
      <w:r w:rsidRPr="00E70240">
        <w:rPr>
          <w:rFonts w:ascii="Times New Roman" w:hAnsi="Times New Roman" w:cs="Times New Roman"/>
          <w:sz w:val="28"/>
          <w:szCs w:val="28"/>
        </w:rPr>
        <w:t xml:space="preserve"> – </w:t>
      </w:r>
      <w:r w:rsidR="002F0AB2" w:rsidRPr="00E70240">
        <w:rPr>
          <w:rFonts w:ascii="Times New Roman" w:hAnsi="Times New Roman" w:cs="Times New Roman"/>
          <w:sz w:val="28"/>
          <w:szCs w:val="28"/>
        </w:rPr>
        <w:t>документы, регламентирующие требования безопасности, качества, а также предполагаемую эффективность предусмотренного применения и методы контроля соответствия медицинского изделия этим требованиям</w:t>
      </w:r>
      <w:r w:rsidRPr="00E70240">
        <w:rPr>
          <w:rFonts w:ascii="Times New Roman" w:hAnsi="Times New Roman" w:cs="Times New Roman"/>
          <w:sz w:val="28"/>
          <w:szCs w:val="28"/>
        </w:rPr>
        <w:t>;</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производитель</w:t>
      </w:r>
      <w:r w:rsidR="006142A6" w:rsidRPr="00E70240">
        <w:rPr>
          <w:rFonts w:ascii="Times New Roman" w:hAnsi="Times New Roman" w:cs="Times New Roman"/>
          <w:sz w:val="28"/>
          <w:szCs w:val="28"/>
        </w:rPr>
        <w:t xml:space="preserve"> (изготовитель)</w:t>
      </w:r>
      <w:r w:rsidRPr="00E70240">
        <w:rPr>
          <w:rFonts w:ascii="Times New Roman" w:hAnsi="Times New Roman" w:cs="Times New Roman"/>
          <w:sz w:val="28"/>
          <w:szCs w:val="28"/>
        </w:rPr>
        <w:t xml:space="preserve"> медицинского изделия – юридическое лицо или физическое лицо, зарегистрированное в качестве индивидуального предпринимателя, ответственные за разработку и изготовление медицинского изделия, делающие его доступным для использования от своего имени независимо от того, разработано и (или) изготовлено медицинское изделие этим лицом или от его имени другим лицом (лицами), и несущие ответственность </w:t>
      </w:r>
      <w:r w:rsidRPr="00E70240">
        <w:rPr>
          <w:rFonts w:ascii="Times New Roman" w:hAnsi="Times New Roman" w:cs="Times New Roman"/>
          <w:sz w:val="28"/>
          <w:szCs w:val="28"/>
        </w:rPr>
        <w:br/>
        <w:t>за безопасность, качество и эффективность медицинского изделия;</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принадлежность</w:t>
      </w:r>
      <w:r w:rsidR="003044F0" w:rsidRPr="00E70240">
        <w:rPr>
          <w:rFonts w:ascii="Times New Roman" w:hAnsi="Times New Roman" w:cs="Times New Roman"/>
          <w:sz w:val="28"/>
          <w:szCs w:val="28"/>
        </w:rPr>
        <w:t xml:space="preserve"> </w:t>
      </w:r>
      <w:r w:rsidR="001157D5" w:rsidRPr="00E70240">
        <w:rPr>
          <w:rFonts w:ascii="Times New Roman" w:hAnsi="Times New Roman" w:cs="Times New Roman"/>
          <w:sz w:val="28"/>
          <w:szCs w:val="28"/>
        </w:rPr>
        <w:t>–</w:t>
      </w:r>
      <w:r w:rsidRPr="00E70240">
        <w:rPr>
          <w:rFonts w:ascii="Times New Roman" w:hAnsi="Times New Roman" w:cs="Times New Roman"/>
          <w:sz w:val="28"/>
          <w:szCs w:val="28"/>
        </w:rPr>
        <w:t xml:space="preserve"> изделие, не являющееся медицинским изделием, предназначенное </w:t>
      </w:r>
      <w:r w:rsidR="003D725A">
        <w:rPr>
          <w:rFonts w:ascii="Times New Roman" w:hAnsi="Times New Roman" w:cs="Times New Roman"/>
          <w:sz w:val="28"/>
          <w:szCs w:val="28"/>
        </w:rPr>
        <w:t>его</w:t>
      </w:r>
      <w:r w:rsidR="002C04AA" w:rsidRPr="00E70240">
        <w:rPr>
          <w:rFonts w:ascii="Times New Roman" w:hAnsi="Times New Roman" w:cs="Times New Roman"/>
          <w:sz w:val="28"/>
          <w:szCs w:val="28"/>
        </w:rPr>
        <w:t xml:space="preserve"> </w:t>
      </w:r>
      <w:r w:rsidRPr="00E70240">
        <w:rPr>
          <w:rFonts w:ascii="Times New Roman" w:hAnsi="Times New Roman" w:cs="Times New Roman"/>
          <w:sz w:val="28"/>
          <w:szCs w:val="28"/>
        </w:rPr>
        <w:t xml:space="preserve">производителем для совместного применения с одним </w:t>
      </w:r>
      <w:r w:rsidRPr="00E70240">
        <w:rPr>
          <w:rFonts w:ascii="Times New Roman" w:hAnsi="Times New Roman" w:cs="Times New Roman"/>
          <w:sz w:val="28"/>
          <w:szCs w:val="28"/>
        </w:rPr>
        <w:br/>
      </w:r>
      <w:r w:rsidRPr="00E70240">
        <w:rPr>
          <w:rFonts w:ascii="Times New Roman" w:hAnsi="Times New Roman" w:cs="Times New Roman"/>
          <w:sz w:val="28"/>
          <w:szCs w:val="28"/>
        </w:rPr>
        <w:lastRenderedPageBreak/>
        <w:t xml:space="preserve">или несколькими медицинскими изделиями для использования в соответствии </w:t>
      </w:r>
      <w:r w:rsidRPr="00E70240">
        <w:rPr>
          <w:rFonts w:ascii="Times New Roman" w:hAnsi="Times New Roman" w:cs="Times New Roman"/>
          <w:sz w:val="28"/>
          <w:szCs w:val="28"/>
        </w:rPr>
        <w:br/>
        <w:t>с их назначением;</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регистрационное досье</w:t>
      </w:r>
      <w:r w:rsidR="003044F0" w:rsidRPr="00E70240">
        <w:rPr>
          <w:rFonts w:ascii="Times New Roman" w:hAnsi="Times New Roman" w:cs="Times New Roman"/>
          <w:sz w:val="28"/>
          <w:szCs w:val="28"/>
        </w:rPr>
        <w:t xml:space="preserve"> на медицинское изделие</w:t>
      </w:r>
      <w:r w:rsidRPr="00E70240">
        <w:rPr>
          <w:rFonts w:ascii="Times New Roman" w:hAnsi="Times New Roman" w:cs="Times New Roman"/>
          <w:sz w:val="28"/>
          <w:szCs w:val="28"/>
        </w:rPr>
        <w:t xml:space="preserve"> – комплект документов, </w:t>
      </w:r>
      <w:r w:rsidR="00F1094B" w:rsidRPr="00E70240">
        <w:rPr>
          <w:rFonts w:ascii="Times New Roman" w:hAnsi="Times New Roman" w:cs="Times New Roman"/>
          <w:sz w:val="28"/>
          <w:szCs w:val="28"/>
        </w:rPr>
        <w:t>представляемый</w:t>
      </w:r>
      <w:r w:rsidR="0080156D" w:rsidRPr="00E70240">
        <w:rPr>
          <w:rFonts w:ascii="Times New Roman" w:hAnsi="Times New Roman" w:cs="Times New Roman"/>
          <w:sz w:val="28"/>
          <w:szCs w:val="28"/>
        </w:rPr>
        <w:t xml:space="preserve"> заявителем </w:t>
      </w:r>
      <w:r w:rsidRPr="00E70240">
        <w:rPr>
          <w:rFonts w:ascii="Times New Roman" w:hAnsi="Times New Roman" w:cs="Times New Roman"/>
          <w:sz w:val="28"/>
          <w:szCs w:val="28"/>
        </w:rPr>
        <w:t>для государственной регистрации</w:t>
      </w:r>
      <w:r w:rsidR="0080156D" w:rsidRPr="00E70240">
        <w:rPr>
          <w:rFonts w:ascii="Times New Roman" w:hAnsi="Times New Roman" w:cs="Times New Roman"/>
          <w:sz w:val="28"/>
          <w:szCs w:val="28"/>
        </w:rPr>
        <w:t xml:space="preserve"> медицинского изделия</w:t>
      </w:r>
      <w:r w:rsidRPr="00E70240">
        <w:rPr>
          <w:rFonts w:ascii="Times New Roman" w:hAnsi="Times New Roman" w:cs="Times New Roman"/>
          <w:sz w:val="28"/>
          <w:szCs w:val="28"/>
        </w:rPr>
        <w:t>, внесения изменений в такие документы,</w:t>
      </w:r>
      <w:r w:rsidR="00F1094B" w:rsidRPr="00E70240">
        <w:rPr>
          <w:rFonts w:ascii="Times New Roman" w:hAnsi="Times New Roman" w:cs="Times New Roman"/>
          <w:sz w:val="28"/>
          <w:szCs w:val="28"/>
        </w:rPr>
        <w:t xml:space="preserve"> </w:t>
      </w:r>
      <w:r w:rsidRPr="00E70240">
        <w:rPr>
          <w:rFonts w:ascii="Times New Roman" w:hAnsi="Times New Roman" w:cs="Times New Roman"/>
          <w:sz w:val="28"/>
          <w:szCs w:val="28"/>
        </w:rPr>
        <w:t xml:space="preserve">а также копии решений, принятых регистрирующим органом </w:t>
      </w:r>
      <w:r w:rsidR="00FF5CA3" w:rsidRPr="00E70240">
        <w:rPr>
          <w:rFonts w:ascii="Times New Roman" w:hAnsi="Times New Roman" w:cs="Times New Roman"/>
          <w:sz w:val="28"/>
          <w:szCs w:val="28"/>
        </w:rPr>
        <w:t xml:space="preserve">и </w:t>
      </w:r>
      <w:r w:rsidR="00897223" w:rsidRPr="00E70240">
        <w:rPr>
          <w:rFonts w:ascii="Times New Roman" w:hAnsi="Times New Roman" w:cs="Times New Roman"/>
          <w:sz w:val="28"/>
          <w:szCs w:val="28"/>
        </w:rPr>
        <w:t xml:space="preserve">федеральным государственным бюджетным учреждением, находящемся в ведении регистрирующего органа, </w:t>
      </w:r>
      <w:r w:rsidRPr="00E70240">
        <w:rPr>
          <w:rFonts w:ascii="Times New Roman" w:hAnsi="Times New Roman" w:cs="Times New Roman"/>
          <w:sz w:val="28"/>
          <w:szCs w:val="28"/>
        </w:rPr>
        <w:t>в отношении конкретного медицинского изделия;</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регистрационный номер</w:t>
      </w:r>
      <w:r w:rsidR="003044F0" w:rsidRPr="00E70240">
        <w:rPr>
          <w:rFonts w:ascii="Times New Roman" w:hAnsi="Times New Roman" w:cs="Times New Roman"/>
          <w:sz w:val="28"/>
          <w:szCs w:val="28"/>
        </w:rPr>
        <w:t xml:space="preserve"> медицинского изделия</w:t>
      </w:r>
      <w:r w:rsidRPr="00E70240">
        <w:rPr>
          <w:rFonts w:ascii="Times New Roman" w:hAnsi="Times New Roman" w:cs="Times New Roman"/>
          <w:sz w:val="28"/>
          <w:szCs w:val="28"/>
        </w:rPr>
        <w:t xml:space="preserve"> – кодовое обозначение, присваиваемое медицинским изделиям при их государственно регистрации, под которым они вносятся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и сохраняемый неизменным при обращении медицинского изделия; </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техническая документация производителя (изготовителя)</w:t>
      </w:r>
      <w:r w:rsidR="003044F0" w:rsidRPr="00E70240">
        <w:rPr>
          <w:rFonts w:ascii="Times New Roman" w:hAnsi="Times New Roman" w:cs="Times New Roman"/>
          <w:sz w:val="28"/>
          <w:szCs w:val="28"/>
        </w:rPr>
        <w:t xml:space="preserve"> медицинского изделия</w:t>
      </w:r>
      <w:r w:rsidRPr="00E70240">
        <w:rPr>
          <w:rFonts w:ascii="Times New Roman" w:hAnsi="Times New Roman" w:cs="Times New Roman"/>
          <w:sz w:val="28"/>
          <w:szCs w:val="28"/>
        </w:rPr>
        <w:t xml:space="preserve"> – документы, регламентирующие конструкцию медицинского изделия, устанавливающие технические требования и содержащие данные для его разработки, производства, применения, эксплуатации, технического обслуживания, ремонта, утилизации или уничтожения;</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технические испытания</w:t>
      </w:r>
      <w:r w:rsidR="003044F0" w:rsidRPr="00E70240">
        <w:rPr>
          <w:rFonts w:ascii="Times New Roman" w:hAnsi="Times New Roman" w:cs="Times New Roman"/>
          <w:sz w:val="28"/>
          <w:szCs w:val="28"/>
        </w:rPr>
        <w:t xml:space="preserve"> медицинского изделия</w:t>
      </w:r>
      <w:r w:rsidRPr="00E70240">
        <w:rPr>
          <w:rFonts w:ascii="Times New Roman" w:hAnsi="Times New Roman" w:cs="Times New Roman"/>
          <w:sz w:val="28"/>
          <w:szCs w:val="28"/>
        </w:rPr>
        <w:t xml:space="preserve"> – испытания с целью определения </w:t>
      </w:r>
      <w:r w:rsidR="00FF5CA3" w:rsidRPr="00E70240">
        <w:rPr>
          <w:rFonts w:ascii="Times New Roman" w:hAnsi="Times New Roman" w:cs="Times New Roman"/>
          <w:sz w:val="28"/>
          <w:szCs w:val="28"/>
        </w:rPr>
        <w:t xml:space="preserve">качества и безопасности медицинского изделия, </w:t>
      </w:r>
      <w:r w:rsidRPr="00E70240">
        <w:rPr>
          <w:rFonts w:ascii="Times New Roman" w:hAnsi="Times New Roman" w:cs="Times New Roman"/>
          <w:sz w:val="28"/>
          <w:szCs w:val="28"/>
        </w:rPr>
        <w:t xml:space="preserve">соответствия </w:t>
      </w:r>
      <w:r w:rsidR="00FF5CA3" w:rsidRPr="00E70240">
        <w:rPr>
          <w:rFonts w:ascii="Times New Roman" w:hAnsi="Times New Roman" w:cs="Times New Roman"/>
          <w:sz w:val="28"/>
          <w:szCs w:val="28"/>
        </w:rPr>
        <w:t xml:space="preserve">его </w:t>
      </w:r>
      <w:r w:rsidRPr="00E70240">
        <w:rPr>
          <w:rFonts w:ascii="Times New Roman" w:hAnsi="Times New Roman" w:cs="Times New Roman"/>
          <w:sz w:val="28"/>
          <w:szCs w:val="28"/>
        </w:rPr>
        <w:t>характеристик (свойств) требованиям нормативной документации, технической и эксплуатационной документации производителя (изготовителя) и принятия последующего решения о возможности проведения клинических испытаний;</w:t>
      </w:r>
    </w:p>
    <w:p w:rsidR="00E70240" w:rsidRPr="00E70240" w:rsidRDefault="00B302F0"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токсикологические исследования</w:t>
      </w:r>
      <w:r w:rsidR="003044F0" w:rsidRPr="00E70240">
        <w:rPr>
          <w:rFonts w:ascii="Times New Roman" w:hAnsi="Times New Roman" w:cs="Times New Roman"/>
          <w:sz w:val="28"/>
          <w:szCs w:val="28"/>
        </w:rPr>
        <w:t xml:space="preserve"> медицинского изделия</w:t>
      </w:r>
      <w:r w:rsidRPr="00E70240">
        <w:rPr>
          <w:rFonts w:ascii="Times New Roman" w:hAnsi="Times New Roman" w:cs="Times New Roman"/>
          <w:sz w:val="28"/>
          <w:szCs w:val="28"/>
        </w:rPr>
        <w:t xml:space="preserve"> – </w:t>
      </w:r>
      <w:r w:rsidR="001157D5" w:rsidRPr="00E70240">
        <w:rPr>
          <w:rFonts w:ascii="Times New Roman" w:hAnsi="Times New Roman" w:cs="Times New Roman"/>
          <w:sz w:val="28"/>
          <w:szCs w:val="28"/>
        </w:rPr>
        <w:t>исследования в целях оценки биологической безопасности медицинского изделия и принятия последующего решения о возможности проведения клинических испытаний;</w:t>
      </w:r>
    </w:p>
    <w:p w:rsidR="00E70240" w:rsidRPr="00E70240" w:rsidRDefault="00CA4DAA"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уполномоченный представител</w:t>
      </w:r>
      <w:r w:rsidR="006C01AE" w:rsidRPr="00E70240">
        <w:rPr>
          <w:rFonts w:ascii="Times New Roman" w:hAnsi="Times New Roman" w:cs="Times New Roman"/>
          <w:sz w:val="28"/>
          <w:szCs w:val="28"/>
        </w:rPr>
        <w:t>ь производителя (изготовителя)</w:t>
      </w:r>
      <w:r w:rsidR="003044F0" w:rsidRPr="00E70240">
        <w:rPr>
          <w:rFonts w:ascii="Times New Roman" w:hAnsi="Times New Roman" w:cs="Times New Roman"/>
          <w:sz w:val="28"/>
          <w:szCs w:val="28"/>
        </w:rPr>
        <w:t xml:space="preserve"> медицинского изделия</w:t>
      </w:r>
      <w:r w:rsidR="00E70240" w:rsidRPr="00E70240">
        <w:rPr>
          <w:rFonts w:ascii="Times New Roman" w:hAnsi="Times New Roman" w:cs="Times New Roman"/>
          <w:sz w:val="28"/>
          <w:szCs w:val="28"/>
        </w:rPr>
        <w:t xml:space="preserve"> </w:t>
      </w:r>
      <w:r w:rsidRPr="00E70240">
        <w:rPr>
          <w:rFonts w:ascii="Times New Roman" w:hAnsi="Times New Roman" w:cs="Times New Roman"/>
          <w:sz w:val="28"/>
          <w:szCs w:val="28"/>
        </w:rPr>
        <w:t>–</w:t>
      </w:r>
      <w:r w:rsidR="00E70240" w:rsidRPr="00E70240">
        <w:rPr>
          <w:rFonts w:ascii="Times New Roman" w:hAnsi="Times New Roman" w:cs="Times New Roman"/>
          <w:sz w:val="28"/>
          <w:szCs w:val="28"/>
        </w:rPr>
        <w:t xml:space="preserve"> </w:t>
      </w:r>
      <w:r w:rsidR="001157D5" w:rsidRPr="00E70240">
        <w:rPr>
          <w:rFonts w:ascii="Times New Roman" w:hAnsi="Times New Roman" w:cs="Times New Roman"/>
          <w:sz w:val="28"/>
          <w:szCs w:val="28"/>
        </w:rPr>
        <w:t xml:space="preserve">юридическое лицо или физическое лицо, зарегистрированное в качестве индивидуального предпринимателя, </w:t>
      </w:r>
      <w:r w:rsidR="003D725A">
        <w:rPr>
          <w:rFonts w:ascii="Times New Roman" w:hAnsi="Times New Roman" w:cs="Times New Roman"/>
          <w:sz w:val="28"/>
          <w:szCs w:val="28"/>
        </w:rPr>
        <w:t>являющиеся резидентами</w:t>
      </w:r>
      <w:r w:rsidR="001157D5" w:rsidRPr="00E70240">
        <w:rPr>
          <w:rFonts w:ascii="Times New Roman" w:hAnsi="Times New Roman" w:cs="Times New Roman"/>
          <w:sz w:val="28"/>
          <w:szCs w:val="28"/>
        </w:rPr>
        <w:t xml:space="preserve"> Российской Федерации, уполномоченные производителем (изготовителем) медицинского изделия представлять его интересы по вопросам обращения медицинского изделия на территории Российской Федерации, в том числе по вопросам процедур оценки соответстви</w:t>
      </w:r>
      <w:r w:rsidR="006142A6" w:rsidRPr="00E70240">
        <w:rPr>
          <w:rFonts w:ascii="Times New Roman" w:hAnsi="Times New Roman" w:cs="Times New Roman"/>
          <w:sz w:val="28"/>
          <w:szCs w:val="28"/>
        </w:rPr>
        <w:t>я и государственной регистрации</w:t>
      </w:r>
      <w:r w:rsidRPr="00E70240">
        <w:rPr>
          <w:rFonts w:ascii="Times New Roman" w:hAnsi="Times New Roman" w:cs="Times New Roman"/>
          <w:sz w:val="28"/>
          <w:szCs w:val="28"/>
        </w:rPr>
        <w:t>;</w:t>
      </w:r>
    </w:p>
    <w:p w:rsidR="00E70240" w:rsidRPr="00E70240" w:rsidRDefault="006C01AE"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эксплуатационная документация производителя (изготовителя)</w:t>
      </w:r>
      <w:r w:rsidR="00DB1E16" w:rsidRPr="00E70240">
        <w:rPr>
          <w:rFonts w:ascii="Times New Roman" w:hAnsi="Times New Roman" w:cs="Times New Roman"/>
          <w:sz w:val="28"/>
          <w:szCs w:val="28"/>
        </w:rPr>
        <w:t xml:space="preserve"> медицинского изделия</w:t>
      </w:r>
      <w:r w:rsidRPr="00E70240">
        <w:rPr>
          <w:rFonts w:ascii="Times New Roman" w:hAnsi="Times New Roman" w:cs="Times New Roman"/>
          <w:sz w:val="28"/>
          <w:szCs w:val="28"/>
        </w:rPr>
        <w:t xml:space="preserve"> – документы, предназначенные для ознакомления потребителя с конструкцией медицинского изделия, регламентирующие условия и правила эксплуатации (использование по назначению, техническое </w:t>
      </w:r>
      <w:r w:rsidRPr="00E70240">
        <w:rPr>
          <w:rFonts w:ascii="Times New Roman" w:hAnsi="Times New Roman" w:cs="Times New Roman"/>
          <w:sz w:val="28"/>
          <w:szCs w:val="28"/>
        </w:rPr>
        <w:lastRenderedPageBreak/>
        <w:t xml:space="preserve">обслуживание, текущий ремонт, хранение и транспортировка), гарантированные производителем (изготовителем) значения основных параметров, характеристик (свойств) медицинского изделия, гарантийные обязательства, а также сведения </w:t>
      </w:r>
      <w:r w:rsidR="00E70240" w:rsidRPr="00E70240">
        <w:rPr>
          <w:rFonts w:ascii="Times New Roman" w:hAnsi="Times New Roman" w:cs="Times New Roman"/>
          <w:sz w:val="28"/>
          <w:szCs w:val="28"/>
        </w:rPr>
        <w:br/>
      </w:r>
      <w:r w:rsidRPr="00E70240">
        <w:rPr>
          <w:rFonts w:ascii="Times New Roman" w:hAnsi="Times New Roman" w:cs="Times New Roman"/>
          <w:sz w:val="28"/>
          <w:szCs w:val="28"/>
        </w:rPr>
        <w:t>о его</w:t>
      </w:r>
      <w:r w:rsidR="00FF5CA3" w:rsidRPr="00E70240">
        <w:rPr>
          <w:rFonts w:ascii="Times New Roman" w:hAnsi="Times New Roman" w:cs="Times New Roman"/>
          <w:sz w:val="28"/>
          <w:szCs w:val="28"/>
        </w:rPr>
        <w:t xml:space="preserve"> </w:t>
      </w:r>
      <w:r w:rsidRPr="00E70240">
        <w:rPr>
          <w:rFonts w:ascii="Times New Roman" w:hAnsi="Times New Roman" w:cs="Times New Roman"/>
          <w:sz w:val="28"/>
          <w:szCs w:val="28"/>
        </w:rPr>
        <w:t>утилизации или уничтожении;</w:t>
      </w:r>
    </w:p>
    <w:p w:rsidR="00E70240" w:rsidRPr="00E70240" w:rsidRDefault="001157D5"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 xml:space="preserve">электронный </w:t>
      </w:r>
      <w:r w:rsidR="00897223" w:rsidRPr="00E70240">
        <w:rPr>
          <w:rFonts w:ascii="Times New Roman" w:hAnsi="Times New Roman" w:cs="Times New Roman"/>
          <w:sz w:val="28"/>
          <w:szCs w:val="28"/>
        </w:rPr>
        <w:t>к</w:t>
      </w:r>
      <w:r w:rsidRPr="00E70240">
        <w:rPr>
          <w:rFonts w:ascii="Times New Roman" w:hAnsi="Times New Roman" w:cs="Times New Roman"/>
          <w:sz w:val="28"/>
          <w:szCs w:val="28"/>
        </w:rPr>
        <w:t xml:space="preserve">абинет заявителя – сервис в </w:t>
      </w:r>
      <w:r w:rsidR="00DB1E16" w:rsidRPr="00E70240">
        <w:rPr>
          <w:rFonts w:ascii="Times New Roman" w:hAnsi="Times New Roman" w:cs="Times New Roman"/>
          <w:sz w:val="28"/>
          <w:szCs w:val="28"/>
        </w:rPr>
        <w:t xml:space="preserve">сети </w:t>
      </w:r>
      <w:r w:rsidRPr="00E70240">
        <w:rPr>
          <w:rFonts w:ascii="Times New Roman" w:hAnsi="Times New Roman" w:cs="Times New Roman"/>
          <w:sz w:val="28"/>
          <w:szCs w:val="28"/>
        </w:rPr>
        <w:t xml:space="preserve">Интернет, позволяющий заявителю посредством автоматизированной информационной системы регистрирующего органа, после прохождения процедуры идентификации, осуществлять взаимодействие с регистрирующим органом, а также получить доступ к документации, относящейся к регистрации медицинского изделия </w:t>
      </w:r>
      <w:r w:rsidR="00E70240" w:rsidRPr="00E70240">
        <w:rPr>
          <w:rFonts w:ascii="Times New Roman" w:hAnsi="Times New Roman" w:cs="Times New Roman"/>
          <w:sz w:val="28"/>
          <w:szCs w:val="28"/>
        </w:rPr>
        <w:br/>
      </w:r>
      <w:r w:rsidRPr="00E70240">
        <w:rPr>
          <w:rFonts w:ascii="Times New Roman" w:hAnsi="Times New Roman" w:cs="Times New Roman"/>
          <w:sz w:val="28"/>
          <w:szCs w:val="28"/>
        </w:rPr>
        <w:t>в случаях, предусмотренных настоящими Правилами</w:t>
      </w:r>
      <w:r w:rsidR="006161E7" w:rsidRPr="00E70240">
        <w:rPr>
          <w:rFonts w:ascii="Times New Roman" w:hAnsi="Times New Roman" w:cs="Times New Roman"/>
          <w:sz w:val="28"/>
          <w:szCs w:val="28"/>
        </w:rPr>
        <w:t>;</w:t>
      </w:r>
    </w:p>
    <w:p w:rsidR="00D93332" w:rsidRPr="00E70240" w:rsidRDefault="00D93332" w:rsidP="00E70240">
      <w:pPr>
        <w:pStyle w:val="a3"/>
        <w:numPr>
          <w:ilvl w:val="0"/>
          <w:numId w:val="45"/>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70240">
        <w:rPr>
          <w:rFonts w:ascii="Times New Roman" w:hAnsi="Times New Roman" w:cs="Times New Roman"/>
          <w:sz w:val="28"/>
          <w:szCs w:val="28"/>
        </w:rPr>
        <w:t xml:space="preserve">эффективность медицинского изделия – совокупность свойств </w:t>
      </w:r>
      <w:r w:rsidRPr="00E70240">
        <w:rPr>
          <w:rFonts w:ascii="Times New Roman" w:hAnsi="Times New Roman" w:cs="Times New Roman"/>
          <w:sz w:val="28"/>
          <w:szCs w:val="28"/>
        </w:rPr>
        <w:br/>
        <w:t xml:space="preserve">и характеристик медицинского изделия, обеспечивающих достижение целей предназначения, установленных производителем (изготовителем) </w:t>
      </w:r>
      <w:r w:rsidRPr="00E70240">
        <w:rPr>
          <w:rFonts w:ascii="Times New Roman" w:hAnsi="Times New Roman" w:cs="Times New Roman"/>
          <w:sz w:val="28"/>
          <w:szCs w:val="28"/>
        </w:rPr>
        <w:br/>
        <w:t>и подтвержденн</w:t>
      </w:r>
      <w:r w:rsidR="006161E7" w:rsidRPr="00E70240">
        <w:rPr>
          <w:rFonts w:ascii="Times New Roman" w:hAnsi="Times New Roman" w:cs="Times New Roman"/>
          <w:sz w:val="28"/>
          <w:szCs w:val="28"/>
        </w:rPr>
        <w:t>ых</w:t>
      </w:r>
      <w:r w:rsidRPr="00E70240">
        <w:rPr>
          <w:rFonts w:ascii="Times New Roman" w:hAnsi="Times New Roman" w:cs="Times New Roman"/>
          <w:sz w:val="28"/>
          <w:szCs w:val="28"/>
        </w:rPr>
        <w:t xml:space="preserve"> пр</w:t>
      </w:r>
      <w:r w:rsidR="001157D5" w:rsidRPr="00E70240">
        <w:rPr>
          <w:rFonts w:ascii="Times New Roman" w:hAnsi="Times New Roman" w:cs="Times New Roman"/>
          <w:sz w:val="28"/>
          <w:szCs w:val="28"/>
        </w:rPr>
        <w:t>актикой клинического применения.</w:t>
      </w:r>
    </w:p>
    <w:p w:rsidR="00176F9D" w:rsidRDefault="00D93332" w:rsidP="009B1BE7">
      <w:pPr>
        <w:pStyle w:val="ConsPlusNormal"/>
        <w:numPr>
          <w:ilvl w:val="0"/>
          <w:numId w:val="6"/>
        </w:numPr>
        <w:tabs>
          <w:tab w:val="left" w:pos="993"/>
        </w:tabs>
        <w:spacing w:line="276" w:lineRule="auto"/>
        <w:ind w:left="0" w:firstLine="567"/>
        <w:jc w:val="both"/>
      </w:pPr>
      <w:r>
        <w:t xml:space="preserve">Государственная регистрация медицинских изделий проводится </w:t>
      </w:r>
      <w:r>
        <w:br/>
        <w:t xml:space="preserve">на основании результатов технических испытаний, токсикологических исследований, клинических испытаний, представляющих собой формы </w:t>
      </w:r>
      <w:hyperlink r:id="rId10" w:history="1">
        <w:r w:rsidRPr="00D93332">
          <w:t>оценки соответствия</w:t>
        </w:r>
      </w:hyperlink>
      <w:r>
        <w:t xml:space="preserve"> медицинских изделий с учетом классификации в зависимости </w:t>
      </w:r>
      <w:r>
        <w:br/>
        <w:t xml:space="preserve">от потенциального риска их применения, и </w:t>
      </w:r>
      <w:hyperlink r:id="rId11" w:history="1">
        <w:r w:rsidRPr="00D93332">
          <w:t>экспертизы</w:t>
        </w:r>
      </w:hyperlink>
      <w:r>
        <w:t xml:space="preserve"> качества, эффективности </w:t>
      </w:r>
      <w:r>
        <w:br/>
        <w:t xml:space="preserve">и безопасности медицинских изделий с учетом классификации в зависимости </w:t>
      </w:r>
      <w:r>
        <w:br/>
        <w:t xml:space="preserve">от потенциального риска их применения, а также </w:t>
      </w:r>
      <w:hyperlink r:id="rId12" w:history="1">
        <w:r w:rsidRPr="00D93332">
          <w:t>испытаний</w:t>
        </w:r>
      </w:hyperlink>
      <w:r>
        <w:t xml:space="preserve"> в целях утверждения типа средств измерений (в отношении медицинских изделий, относящихся </w:t>
      </w:r>
      <w:r>
        <w:br/>
        <w:t xml:space="preserve">к средствам измерений в сфере государственного регулирования обеспечения единства измерений, </w:t>
      </w:r>
      <w:hyperlink r:id="rId13" w:history="1">
        <w:r w:rsidRPr="00D93332">
          <w:t>перечень</w:t>
        </w:r>
      </w:hyperlink>
      <w:r>
        <w:t xml:space="preserve"> которых утверждается Министерством здравоохранения Российской Федерации).</w:t>
      </w:r>
    </w:p>
    <w:p w:rsidR="00136131" w:rsidRPr="00176F9D" w:rsidRDefault="00991354" w:rsidP="00176F9D">
      <w:pPr>
        <w:pStyle w:val="ConsPlusNormal"/>
        <w:numPr>
          <w:ilvl w:val="0"/>
          <w:numId w:val="6"/>
        </w:numPr>
        <w:tabs>
          <w:tab w:val="left" w:pos="993"/>
        </w:tabs>
        <w:spacing w:line="276" w:lineRule="auto"/>
        <w:ind w:left="0" w:firstLine="567"/>
        <w:jc w:val="both"/>
      </w:pPr>
      <w:r>
        <w:rPr>
          <w:bCs/>
        </w:rPr>
        <w:t>Правила</w:t>
      </w:r>
      <w:r w:rsidR="00D93332" w:rsidRPr="00176F9D">
        <w:rPr>
          <w:bCs/>
        </w:rPr>
        <w:t xml:space="preserve"> государственной регистрации медицинских изделий </w:t>
      </w:r>
      <w:r w:rsidR="00176F9D">
        <w:rPr>
          <w:bCs/>
        </w:rPr>
        <w:br/>
      </w:r>
      <w:r w:rsidR="003815D7">
        <w:rPr>
          <w:bCs/>
        </w:rPr>
        <w:t>с низкой степенью</w:t>
      </w:r>
      <w:r>
        <w:rPr>
          <w:bCs/>
        </w:rPr>
        <w:t xml:space="preserve"> </w:t>
      </w:r>
      <w:r w:rsidR="00D93332" w:rsidRPr="00176F9D">
        <w:rPr>
          <w:bCs/>
        </w:rPr>
        <w:t xml:space="preserve">потенциального риска их применения, в отношении которых установлены особенности государственной регистрации, по </w:t>
      </w:r>
      <w:hyperlink r:id="rId14" w:history="1">
        <w:r w:rsidR="00D93332" w:rsidRPr="00176F9D">
          <w:rPr>
            <w:bCs/>
          </w:rPr>
          <w:t>перечню</w:t>
        </w:r>
      </w:hyperlink>
      <w:r w:rsidR="00D93332" w:rsidRPr="00176F9D">
        <w:rPr>
          <w:bCs/>
        </w:rPr>
        <w:t xml:space="preserve"> согласно приложению (далее </w:t>
      </w:r>
      <w:r w:rsidR="00D93332" w:rsidRPr="00CA4DAA">
        <w:t>–</w:t>
      </w:r>
      <w:r w:rsidR="00D93332" w:rsidRPr="00176F9D">
        <w:rPr>
          <w:bCs/>
        </w:rPr>
        <w:t xml:space="preserve"> перечень)</w:t>
      </w:r>
      <w:r>
        <w:rPr>
          <w:bCs/>
        </w:rPr>
        <w:t>,</w:t>
      </w:r>
      <w:r w:rsidR="00D93332" w:rsidRPr="00176F9D">
        <w:rPr>
          <w:bCs/>
        </w:rPr>
        <w:t xml:space="preserve"> предусмотрены пунктами </w:t>
      </w:r>
      <w:r w:rsidR="00F129F0">
        <w:rPr>
          <w:bCs/>
        </w:rPr>
        <w:t>4</w:t>
      </w:r>
      <w:r w:rsidR="00024773">
        <w:rPr>
          <w:bCs/>
        </w:rPr>
        <w:t>8</w:t>
      </w:r>
      <w:r w:rsidR="00F129F0">
        <w:rPr>
          <w:bCs/>
        </w:rPr>
        <w:t xml:space="preserve"> – </w:t>
      </w:r>
      <w:r w:rsidR="00024773">
        <w:rPr>
          <w:bCs/>
        </w:rPr>
        <w:t>69</w:t>
      </w:r>
      <w:r w:rsidR="00D93332" w:rsidRPr="00176F9D">
        <w:rPr>
          <w:bCs/>
        </w:rPr>
        <w:t xml:space="preserve"> настоящих Правил.</w:t>
      </w:r>
    </w:p>
    <w:p w:rsidR="00A605DD" w:rsidRDefault="00991354" w:rsidP="00A605DD">
      <w:pPr>
        <w:pStyle w:val="ConsPlusNormal"/>
        <w:tabs>
          <w:tab w:val="left" w:pos="993"/>
        </w:tabs>
        <w:spacing w:line="276" w:lineRule="auto"/>
        <w:ind w:firstLine="567"/>
        <w:jc w:val="both"/>
      </w:pPr>
      <w:r>
        <w:t>Правила</w:t>
      </w:r>
      <w:r w:rsidR="00136131" w:rsidRPr="00136131">
        <w:t xml:space="preserve"> государственной регистрации медицинских изделий отечественного производства (медицинских изделий, в заявлении о регистрации которых </w:t>
      </w:r>
      <w:r w:rsidR="001157D5">
        <w:br/>
      </w:r>
      <w:r w:rsidR="00136131" w:rsidRPr="00136131">
        <w:t xml:space="preserve">в качестве </w:t>
      </w:r>
      <w:r w:rsidR="00136131" w:rsidRPr="00AB5E2B">
        <w:t>производителя (изготовителя)</w:t>
      </w:r>
      <w:r w:rsidR="00136131" w:rsidRPr="00136131">
        <w:t xml:space="preserve"> указано юридическое лицо или </w:t>
      </w:r>
      <w:r w:rsidR="001157D5" w:rsidRPr="003276CA">
        <w:t xml:space="preserve"> физическое лицо, зарегистрированное в качестве индивидуального предпринимателя,</w:t>
      </w:r>
      <w:r w:rsidR="00136131" w:rsidRPr="00136131">
        <w:t xml:space="preserve"> </w:t>
      </w:r>
      <w:r w:rsidR="003D725A">
        <w:t>являющиеся резидентами</w:t>
      </w:r>
      <w:r w:rsidR="003D725A" w:rsidRPr="00E70240">
        <w:t xml:space="preserve"> Российской Федерации</w:t>
      </w:r>
      <w:r w:rsidR="00136131" w:rsidRPr="00136131">
        <w:t xml:space="preserve">) при условии проведения технических испытаний и токсикологических исследований медицинского изделия, а также испытаний медицинского изделия </w:t>
      </w:r>
      <w:r w:rsidR="00E72999">
        <w:br/>
      </w:r>
      <w:r w:rsidR="00136131" w:rsidRPr="00136131">
        <w:t xml:space="preserve">в целях утверждения типа средств измерений (в отношении медицинских изделий, относящихся к средствам измерений в сфере государственного </w:t>
      </w:r>
      <w:r w:rsidR="00136131" w:rsidRPr="00136131">
        <w:lastRenderedPageBreak/>
        <w:t xml:space="preserve">регулирования обеспечения единства измерений, перечень которых утверждается Министерством здравоохранения Российской Федерации) в Федеральном государственном бюджетном учреждении «Всероссийский научно-исследовательский и испытательный институт медицинской техники» Федеральной службы по надзору в сфере здравоохранения (далее – учреждение), </w:t>
      </w:r>
      <w:r w:rsidR="00136131">
        <w:br/>
      </w:r>
      <w:r w:rsidR="00136131" w:rsidRPr="00136131">
        <w:t xml:space="preserve">а клинических испытаний – в медицинских организациях, отвечающих </w:t>
      </w:r>
      <w:hyperlink r:id="rId15" w:history="1">
        <w:r w:rsidR="00136131" w:rsidRPr="00136131">
          <w:t>требованиям</w:t>
        </w:r>
      </w:hyperlink>
      <w:r w:rsidR="00136131" w:rsidRPr="00136131">
        <w:t xml:space="preserve">, утвержденным Министерством здравоохранения Российской Федерации, и включенных в сеть национальных медицинских исследовательских центров, состав которой утвержден Министерством здравоохранения Российской Федерации (далее – отечественные медицинские изделия), предусмотрены </w:t>
      </w:r>
      <w:r w:rsidR="00136131">
        <w:t xml:space="preserve">пунктами </w:t>
      </w:r>
      <w:r w:rsidR="00024773">
        <w:t>70</w:t>
      </w:r>
      <w:r w:rsidR="009314DA">
        <w:t xml:space="preserve"> – 8</w:t>
      </w:r>
      <w:r w:rsidR="00024773">
        <w:t>8</w:t>
      </w:r>
      <w:r w:rsidR="00136131">
        <w:t xml:space="preserve"> </w:t>
      </w:r>
      <w:r w:rsidR="00136131" w:rsidRPr="00136131">
        <w:t>настоящих Правил.</w:t>
      </w:r>
    </w:p>
    <w:p w:rsidR="00136131" w:rsidRDefault="00136131" w:rsidP="00176F9D">
      <w:pPr>
        <w:pStyle w:val="ConsPlusNormal"/>
        <w:tabs>
          <w:tab w:val="left" w:pos="993"/>
        </w:tabs>
        <w:spacing w:line="276" w:lineRule="auto"/>
        <w:ind w:firstLine="567"/>
        <w:jc w:val="both"/>
      </w:pPr>
      <w:r w:rsidRPr="00704A47">
        <w:t xml:space="preserve">Государственная регистрация медицинских изделий </w:t>
      </w:r>
      <w:r w:rsidR="006142A6" w:rsidRPr="00704A47">
        <w:t xml:space="preserve">отечественного производства </w:t>
      </w:r>
      <w:r w:rsidR="003815D7" w:rsidRPr="00704A47">
        <w:t>с низкой степенью</w:t>
      </w:r>
      <w:r w:rsidRPr="00704A47">
        <w:t xml:space="preserve"> потен</w:t>
      </w:r>
      <w:r w:rsidR="00A605DD" w:rsidRPr="00704A47">
        <w:t>циального риска их применения</w:t>
      </w:r>
      <w:r w:rsidR="00704A47" w:rsidRPr="00704A47">
        <w:rPr>
          <w:bCs/>
        </w:rPr>
        <w:t xml:space="preserve"> </w:t>
      </w:r>
      <w:r w:rsidR="006142A6">
        <w:rPr>
          <w:bCs/>
        </w:rPr>
        <w:br/>
      </w:r>
      <w:r w:rsidR="00704A47" w:rsidRPr="00704A47">
        <w:t xml:space="preserve">(за исключением </w:t>
      </w:r>
      <w:r w:rsidR="00704A47" w:rsidRPr="00704A47">
        <w:rPr>
          <w:bCs/>
        </w:rPr>
        <w:t>медицинских изделий с низкой степенью потенциального риска их применения, в отношении которых установлены особенности государственной регистрации,</w:t>
      </w:r>
      <w:r w:rsidR="00024773">
        <w:rPr>
          <w:bCs/>
        </w:rPr>
        <w:t xml:space="preserve"> включенных в</w:t>
      </w:r>
      <w:r w:rsidR="00704A47" w:rsidRPr="00704A47">
        <w:rPr>
          <w:bCs/>
        </w:rPr>
        <w:t xml:space="preserve"> переч</w:t>
      </w:r>
      <w:r w:rsidR="00024773">
        <w:rPr>
          <w:bCs/>
        </w:rPr>
        <w:t>ень</w:t>
      </w:r>
      <w:r w:rsidR="00704A47" w:rsidRPr="00704A47">
        <w:rPr>
          <w:bCs/>
        </w:rPr>
        <w:t>)</w:t>
      </w:r>
      <w:r w:rsidR="00A605DD" w:rsidRPr="00704A47">
        <w:t xml:space="preserve">, </w:t>
      </w:r>
      <w:r w:rsidRPr="00704A47">
        <w:t xml:space="preserve">медицинских изделий для диагностики </w:t>
      </w:r>
      <w:r w:rsidR="006142A6">
        <w:br/>
      </w:r>
      <w:r w:rsidRPr="00704A47">
        <w:t>in vitro</w:t>
      </w:r>
      <w:r w:rsidR="00A605DD" w:rsidRPr="00704A47">
        <w:t xml:space="preserve">, программного обеспечения, являющегося медицинским изделием, в том числе программного обеспечения с применением технологий искусственного интеллекта </w:t>
      </w:r>
      <w:r w:rsidRPr="00704A47">
        <w:t xml:space="preserve">осуществляется по выбору заявителя в соответствии с пунктами </w:t>
      </w:r>
      <w:r w:rsidR="006142A6">
        <w:br/>
      </w:r>
      <w:r w:rsidR="00AD4C9F" w:rsidRPr="00704A47">
        <w:t>1</w:t>
      </w:r>
      <w:r w:rsidR="00024773">
        <w:t>8</w:t>
      </w:r>
      <w:r w:rsidR="00AD4C9F" w:rsidRPr="00704A47">
        <w:t xml:space="preserve"> – 4</w:t>
      </w:r>
      <w:r w:rsidR="00024773">
        <w:t>7</w:t>
      </w:r>
      <w:r w:rsidRPr="00704A47">
        <w:t xml:space="preserve"> настоящих Правил либо в соответствии </w:t>
      </w:r>
      <w:r w:rsidR="00A605DD" w:rsidRPr="00704A47">
        <w:t>с правилами</w:t>
      </w:r>
      <w:r w:rsidRPr="00704A47">
        <w:t xml:space="preserve"> государственной регистрации медицинских изделий отечественного производства, установленными </w:t>
      </w:r>
      <w:r w:rsidR="00AD4C9F" w:rsidRPr="00704A47">
        <w:t>пунктами 7</w:t>
      </w:r>
      <w:r w:rsidR="009A7CF2">
        <w:t>0</w:t>
      </w:r>
      <w:r w:rsidR="00AD4C9F" w:rsidRPr="00704A47">
        <w:t xml:space="preserve"> – 8</w:t>
      </w:r>
      <w:r w:rsidR="009A7CF2">
        <w:t>8</w:t>
      </w:r>
      <w:r w:rsidR="00AD4C9F" w:rsidRPr="00704A47">
        <w:t xml:space="preserve"> </w:t>
      </w:r>
      <w:r w:rsidRPr="00704A47">
        <w:t>настоящих Правил.</w:t>
      </w:r>
    </w:p>
    <w:p w:rsidR="00704A47" w:rsidRDefault="00704A47" w:rsidP="00176F9D">
      <w:pPr>
        <w:pStyle w:val="ConsPlusNormal"/>
        <w:tabs>
          <w:tab w:val="left" w:pos="993"/>
        </w:tabs>
        <w:spacing w:line="276" w:lineRule="auto"/>
        <w:ind w:firstLine="567"/>
        <w:jc w:val="both"/>
        <w:rPr>
          <w:bCs/>
        </w:rPr>
      </w:pPr>
      <w:r w:rsidRPr="00704A47">
        <w:t xml:space="preserve">Государственная регистрация </w:t>
      </w:r>
      <w:r w:rsidRPr="00704A47">
        <w:rPr>
          <w:bCs/>
        </w:rPr>
        <w:t>медицинских изделий с низкой степенью потенциального риска их применения, включенных в перечень</w:t>
      </w:r>
      <w:r>
        <w:rPr>
          <w:bCs/>
        </w:rPr>
        <w:t xml:space="preserve">, отечественного </w:t>
      </w:r>
      <w:r w:rsidR="00024773">
        <w:rPr>
          <w:bCs/>
        </w:rPr>
        <w:t xml:space="preserve">производства </w:t>
      </w:r>
      <w:r w:rsidR="00024773" w:rsidRPr="00704A47">
        <w:t xml:space="preserve">осуществляется по выбору заявителя в соответствии с пунктами </w:t>
      </w:r>
      <w:r w:rsidR="00024773">
        <w:br/>
      </w:r>
      <w:r w:rsidR="00024773" w:rsidRPr="00024773">
        <w:t>1</w:t>
      </w:r>
      <w:r w:rsidR="009A7CF2">
        <w:t>8</w:t>
      </w:r>
      <w:r w:rsidR="00024773" w:rsidRPr="00024773">
        <w:t xml:space="preserve"> – 4</w:t>
      </w:r>
      <w:r w:rsidR="009A7CF2">
        <w:t>7</w:t>
      </w:r>
      <w:r w:rsidR="00024773" w:rsidRPr="00704A47">
        <w:t xml:space="preserve"> настоящих Правил либо в соответствии с правилами государственной регистрации медицинских изделий отечественного производства, </w:t>
      </w:r>
      <w:r w:rsidR="00024773">
        <w:t>у</w:t>
      </w:r>
      <w:r w:rsidR="00024773" w:rsidRPr="00704A47">
        <w:t xml:space="preserve">становленными </w:t>
      </w:r>
      <w:r w:rsidR="00024773">
        <w:t xml:space="preserve">пунктами 48 </w:t>
      </w:r>
      <w:r w:rsidR="00024773" w:rsidRPr="00704A47">
        <w:t xml:space="preserve">– </w:t>
      </w:r>
      <w:r w:rsidR="00024773">
        <w:t>69</w:t>
      </w:r>
      <w:r w:rsidR="00024773" w:rsidRPr="00704A47">
        <w:t xml:space="preserve"> настоящих Правил.</w:t>
      </w:r>
    </w:p>
    <w:p w:rsidR="00136131" w:rsidRPr="009876DD" w:rsidRDefault="00136131" w:rsidP="00176F9D">
      <w:pPr>
        <w:pStyle w:val="ConsPlusNormal"/>
        <w:numPr>
          <w:ilvl w:val="0"/>
          <w:numId w:val="6"/>
        </w:numPr>
        <w:tabs>
          <w:tab w:val="left" w:pos="993"/>
        </w:tabs>
        <w:spacing w:line="276" w:lineRule="auto"/>
        <w:ind w:left="0" w:firstLine="567"/>
        <w:jc w:val="both"/>
      </w:pPr>
      <w:r w:rsidRPr="009876DD">
        <w:t xml:space="preserve">Документом, подтверждающим факт государственной регистрации медицинского изделия, является регистрационное удостоверение </w:t>
      </w:r>
      <w:r w:rsidR="00EF74BF">
        <w:t xml:space="preserve">на медицинское изделие (далее – </w:t>
      </w:r>
      <w:r w:rsidRPr="009876DD">
        <w:t xml:space="preserve">регистрационное удостоверение). </w:t>
      </w:r>
      <w:hyperlink r:id="rId16" w:history="1">
        <w:r w:rsidRPr="00176F9D">
          <w:t>Форма</w:t>
        </w:r>
      </w:hyperlink>
      <w:r w:rsidRPr="009876DD">
        <w:t xml:space="preserve"> регистрационного удостоверения утверждается регистрирующим органом.</w:t>
      </w:r>
    </w:p>
    <w:p w:rsidR="00136131" w:rsidRPr="009876DD" w:rsidRDefault="00136131" w:rsidP="00176F9D">
      <w:pPr>
        <w:pStyle w:val="ConsPlusNormal"/>
        <w:spacing w:line="276" w:lineRule="auto"/>
        <w:ind w:firstLine="540"/>
        <w:jc w:val="both"/>
      </w:pPr>
      <w:r w:rsidRPr="009876DD">
        <w:t>Регистрационное удостоверение выдается бессрочно.</w:t>
      </w:r>
    </w:p>
    <w:p w:rsidR="00136131" w:rsidRPr="00136131" w:rsidRDefault="00136131" w:rsidP="00176F9D">
      <w:pPr>
        <w:pStyle w:val="ConsPlusNormal"/>
        <w:numPr>
          <w:ilvl w:val="0"/>
          <w:numId w:val="6"/>
        </w:numPr>
        <w:tabs>
          <w:tab w:val="left" w:pos="993"/>
        </w:tabs>
        <w:spacing w:line="276" w:lineRule="auto"/>
        <w:ind w:left="0" w:firstLine="567"/>
        <w:jc w:val="both"/>
      </w:pPr>
      <w:r w:rsidRPr="00136131">
        <w:t xml:space="preserve">Государственная пошлина уплачивается в соответствии </w:t>
      </w:r>
      <w:r>
        <w:br/>
      </w:r>
      <w:r w:rsidRPr="00136131">
        <w:t xml:space="preserve">с </w:t>
      </w:r>
      <w:hyperlink r:id="rId17" w:history="1">
        <w:r w:rsidRPr="00136131">
          <w:t>законодательством</w:t>
        </w:r>
      </w:hyperlink>
      <w:r w:rsidRPr="00136131">
        <w:t xml:space="preserve"> Российской Федерации о налогах и сборах.</w:t>
      </w:r>
    </w:p>
    <w:p w:rsidR="00136131" w:rsidRDefault="00136131" w:rsidP="00136131">
      <w:pPr>
        <w:pStyle w:val="ConsPlusNormal"/>
        <w:tabs>
          <w:tab w:val="left" w:pos="993"/>
        </w:tabs>
        <w:spacing w:line="276" w:lineRule="auto"/>
        <w:ind w:firstLine="567"/>
        <w:jc w:val="both"/>
      </w:pPr>
      <w:r w:rsidRPr="00136131">
        <w:t xml:space="preserve">Информация об уплате государственной пошлины запрашивается регистрирующим органом в порядке межведомственного информационного взаимодействия в соответствии с Федеральным </w:t>
      </w:r>
      <w:hyperlink r:id="rId18" w:history="1">
        <w:r w:rsidRPr="00136131">
          <w:t>законом</w:t>
        </w:r>
      </w:hyperlink>
      <w:r>
        <w:t xml:space="preserve"> «</w:t>
      </w:r>
      <w:r w:rsidRPr="00136131">
        <w:t>Об организации предоставления госуда</w:t>
      </w:r>
      <w:r>
        <w:t>рственных и муниципальных услуг»</w:t>
      </w:r>
      <w:r w:rsidRPr="00136131">
        <w:t>.</w:t>
      </w:r>
    </w:p>
    <w:p w:rsidR="00136131" w:rsidRDefault="00136131" w:rsidP="00136131">
      <w:pPr>
        <w:pStyle w:val="ConsPlusNormal"/>
        <w:numPr>
          <w:ilvl w:val="0"/>
          <w:numId w:val="6"/>
        </w:numPr>
        <w:tabs>
          <w:tab w:val="left" w:pos="993"/>
        </w:tabs>
        <w:spacing w:line="276" w:lineRule="auto"/>
        <w:ind w:left="0" w:firstLine="567"/>
        <w:jc w:val="both"/>
      </w:pPr>
      <w:r w:rsidRPr="00A413A3">
        <w:lastRenderedPageBreak/>
        <w:t xml:space="preserve">Регистрирующий орган размещает информацию, связанную </w:t>
      </w:r>
      <w:r>
        <w:br/>
      </w:r>
      <w:r w:rsidRPr="00A413A3">
        <w:t xml:space="preserve">с осуществлением государственной регистрации медицинского изделия, внесением изменений в документы, содержащиеся в регистрационном досье, </w:t>
      </w:r>
      <w:r>
        <w:br/>
      </w:r>
      <w:r w:rsidRPr="00A413A3">
        <w:t>выдачей дубликата регистрационного удостоверения</w:t>
      </w:r>
      <w:r w:rsidR="006142A6">
        <w:t xml:space="preserve"> и отмены государственной регистрации</w:t>
      </w:r>
      <w:r w:rsidRPr="00A413A3">
        <w:t xml:space="preserve"> на своем официальном сайте в информационно-телекоммуникационной сети </w:t>
      </w:r>
      <w:r>
        <w:t>«</w:t>
      </w:r>
      <w:r w:rsidRPr="00A413A3">
        <w:t>Интернет</w:t>
      </w:r>
      <w:r>
        <w:t>»</w:t>
      </w:r>
      <w:r w:rsidRPr="00A413A3">
        <w:t>.</w:t>
      </w:r>
    </w:p>
    <w:p w:rsidR="00136131" w:rsidRDefault="00897223" w:rsidP="00136131">
      <w:pPr>
        <w:pStyle w:val="ConsPlusNormal"/>
        <w:numPr>
          <w:ilvl w:val="0"/>
          <w:numId w:val="6"/>
        </w:numPr>
        <w:tabs>
          <w:tab w:val="left" w:pos="993"/>
        </w:tabs>
        <w:spacing w:line="276" w:lineRule="auto"/>
        <w:ind w:left="0" w:firstLine="567"/>
        <w:jc w:val="both"/>
      </w:pPr>
      <w:r>
        <w:t>Ф</w:t>
      </w:r>
      <w:r w:rsidRPr="00963961">
        <w:t>едерально</w:t>
      </w:r>
      <w:r>
        <w:t>е государственное бюджетное учреждение</w:t>
      </w:r>
      <w:r w:rsidRPr="00963961">
        <w:t>, находяще</w:t>
      </w:r>
      <w:r>
        <w:t>еся</w:t>
      </w:r>
      <w:r w:rsidRPr="00963961">
        <w:t xml:space="preserve"> </w:t>
      </w:r>
      <w:r w:rsidR="00130C82">
        <w:br/>
      </w:r>
      <w:r w:rsidRPr="00963961">
        <w:t xml:space="preserve">в ведении </w:t>
      </w:r>
      <w:r>
        <w:t xml:space="preserve">регистрирующего органа (далее – экспертное учреждение) </w:t>
      </w:r>
      <w:r w:rsidR="00136131" w:rsidRPr="00A413A3">
        <w:t xml:space="preserve">осуществляет консультирование по вопросам процедур, связанных </w:t>
      </w:r>
      <w:r w:rsidR="00130C82">
        <w:br/>
      </w:r>
      <w:r w:rsidR="00136131" w:rsidRPr="00A413A3">
        <w:t xml:space="preserve">с государственной регистрацией медицинских изделий, в </w:t>
      </w:r>
      <w:hyperlink r:id="rId19" w:history="1">
        <w:r w:rsidR="00136131" w:rsidRPr="00136131">
          <w:t>порядке</w:t>
        </w:r>
      </w:hyperlink>
      <w:r w:rsidR="00136131" w:rsidRPr="00A413A3">
        <w:t xml:space="preserve">, установленном регистрирующим органом. </w:t>
      </w:r>
    </w:p>
    <w:p w:rsidR="00136131" w:rsidRDefault="00136131" w:rsidP="00136131">
      <w:pPr>
        <w:pStyle w:val="ConsPlusNormal"/>
        <w:numPr>
          <w:ilvl w:val="0"/>
          <w:numId w:val="6"/>
        </w:numPr>
        <w:tabs>
          <w:tab w:val="left" w:pos="993"/>
        </w:tabs>
        <w:spacing w:line="276" w:lineRule="auto"/>
        <w:ind w:left="0" w:firstLine="567"/>
        <w:jc w:val="both"/>
      </w:pPr>
      <w:r w:rsidRPr="00A413A3">
        <w:t>Решения и действия (бездействие) регистрирующего органа, повлекшие за собой на</w:t>
      </w:r>
      <w:r w:rsidR="003D725A">
        <w:t xml:space="preserve">рушение прав юридического лица </w:t>
      </w:r>
      <w:r w:rsidR="003D725A" w:rsidRPr="00E70240">
        <w:t>или физическо</w:t>
      </w:r>
      <w:r w:rsidR="003D725A">
        <w:t>го лица</w:t>
      </w:r>
      <w:r w:rsidR="003D725A" w:rsidRPr="00E70240">
        <w:t>, зарегистрированно</w:t>
      </w:r>
      <w:r w:rsidR="003D725A">
        <w:t>го</w:t>
      </w:r>
      <w:r w:rsidR="003D725A" w:rsidRPr="00E70240">
        <w:t xml:space="preserve"> в качестве индивидуального предпринимателя</w:t>
      </w:r>
      <w:r w:rsidRPr="00A413A3">
        <w:t xml:space="preserve">, а также заключения экспертного учреждения по результатам проведенных </w:t>
      </w:r>
      <w:r w:rsidR="00130C82">
        <w:br/>
      </w:r>
      <w:r w:rsidRPr="00A413A3">
        <w:t xml:space="preserve">им в соответствии с настоящими Правилами экспертиз могут быть обжалованы заявителем в </w:t>
      </w:r>
      <w:hyperlink r:id="rId20" w:history="1">
        <w:r w:rsidRPr="00136131">
          <w:t>порядке</w:t>
        </w:r>
      </w:hyperlink>
      <w:r w:rsidRPr="00A413A3">
        <w:t>, установленном законодательством Российской Федерации.</w:t>
      </w:r>
    </w:p>
    <w:p w:rsidR="00136131" w:rsidRDefault="00136131" w:rsidP="00136131">
      <w:pPr>
        <w:pStyle w:val="ConsPlusNormal"/>
        <w:numPr>
          <w:ilvl w:val="0"/>
          <w:numId w:val="6"/>
        </w:numPr>
        <w:tabs>
          <w:tab w:val="left" w:pos="993"/>
        </w:tabs>
        <w:spacing w:line="276" w:lineRule="auto"/>
        <w:ind w:left="0" w:firstLine="567"/>
        <w:jc w:val="both"/>
      </w:pPr>
      <w:r w:rsidRPr="00136131">
        <w:t>Обеспечение организации работы по формированию и ведению номенклатурной классификации медицинских изделий по видам осуществляется регистрирующим органом.</w:t>
      </w:r>
    </w:p>
    <w:p w:rsidR="00136131" w:rsidRDefault="00136131" w:rsidP="00136131">
      <w:pPr>
        <w:pStyle w:val="ConsPlusNormal"/>
        <w:numPr>
          <w:ilvl w:val="0"/>
          <w:numId w:val="6"/>
        </w:numPr>
        <w:tabs>
          <w:tab w:val="left" w:pos="993"/>
        </w:tabs>
        <w:spacing w:line="276" w:lineRule="auto"/>
        <w:ind w:left="0" w:firstLine="567"/>
        <w:jc w:val="both"/>
      </w:pPr>
      <w:r w:rsidRPr="00136131">
        <w:t xml:space="preserve">При изменении вида медицинского изделия в рамках работы </w:t>
      </w:r>
      <w:r>
        <w:br/>
      </w:r>
      <w:r w:rsidRPr="00136131">
        <w:t xml:space="preserve">по формированию и ведению </w:t>
      </w:r>
      <w:hyperlink r:id="rId21" w:history="1">
        <w:r w:rsidRPr="00136131">
          <w:t>номенклатурной классификации</w:t>
        </w:r>
      </w:hyperlink>
      <w:r w:rsidRPr="00136131">
        <w:t xml:space="preserve"> медицинских изделий по видам, утверждаемой Министерством здравоохранения Российской Федерации, регистрирующий орган вносит в реестровую запись государственного реестра медицинских изделий и организаций (индивидуальных предпринимателей), осуществляющих производство и изготовлен</w:t>
      </w:r>
      <w:r w:rsidR="00176F9D">
        <w:t xml:space="preserve">ие медицинских изделий (далее – </w:t>
      </w:r>
      <w:r w:rsidRPr="00136131">
        <w:t xml:space="preserve">государственный реестр), соответствующее изменение </w:t>
      </w:r>
      <w:r w:rsidR="00176F9D">
        <w:br/>
      </w:r>
      <w:r w:rsidRPr="00136131">
        <w:t xml:space="preserve">и уведомляет об этом юридическое лицо </w:t>
      </w:r>
      <w:r w:rsidR="003D725A" w:rsidRPr="00E70240">
        <w:t>или физическое лицо, зарегистрированное в качестве индивидуального предпринимателя</w:t>
      </w:r>
      <w:r w:rsidRPr="00136131">
        <w:t xml:space="preserve">, на имя которого выдано регистрационное удостоверение на медицинское изделие, вид которого изменен, в течение 20 рабочих дней с даты внесения изменения </w:t>
      </w:r>
      <w:r w:rsidR="00176F9D">
        <w:br/>
      </w:r>
      <w:r w:rsidRPr="00136131">
        <w:t>в реестровую запись государственного реестра.</w:t>
      </w:r>
    </w:p>
    <w:p w:rsidR="005B5C84" w:rsidRDefault="00176F9D" w:rsidP="005B5C84">
      <w:pPr>
        <w:pStyle w:val="a3"/>
        <w:numPr>
          <w:ilvl w:val="0"/>
          <w:numId w:val="6"/>
        </w:numPr>
        <w:autoSpaceDE w:val="0"/>
        <w:autoSpaceDN w:val="0"/>
        <w:adjustRightInd w:val="0"/>
        <w:spacing w:after="0" w:line="276" w:lineRule="auto"/>
        <w:ind w:left="0" w:firstLine="567"/>
        <w:jc w:val="both"/>
        <w:rPr>
          <w:rFonts w:ascii="Times New Roman" w:hAnsi="Times New Roman" w:cs="Times New Roman"/>
          <w:sz w:val="28"/>
          <w:szCs w:val="28"/>
        </w:rPr>
      </w:pPr>
      <w:r w:rsidRPr="00AB5E2B">
        <w:rPr>
          <w:rFonts w:ascii="Times New Roman" w:hAnsi="Times New Roman" w:cs="Times New Roman"/>
          <w:sz w:val="28"/>
          <w:szCs w:val="28"/>
        </w:rPr>
        <w:t xml:space="preserve">Сроки и последовательность административных процедур </w:t>
      </w:r>
      <w:r w:rsidRPr="00AB5E2B">
        <w:rPr>
          <w:rFonts w:ascii="Times New Roman" w:hAnsi="Times New Roman" w:cs="Times New Roman"/>
          <w:sz w:val="28"/>
          <w:szCs w:val="28"/>
        </w:rPr>
        <w:br/>
        <w:t xml:space="preserve">и административных действий регистрирующего органа устанавливаются разрабатываемым в соответствии с </w:t>
      </w:r>
      <w:hyperlink r:id="rId22" w:history="1">
        <w:r w:rsidRPr="00AB5E2B">
          <w:rPr>
            <w:rFonts w:ascii="Times New Roman" w:hAnsi="Times New Roman" w:cs="Times New Roman"/>
            <w:sz w:val="28"/>
            <w:szCs w:val="28"/>
          </w:rPr>
          <w:t>постановлением</w:t>
        </w:r>
      </w:hyperlink>
      <w:r w:rsidRPr="00AB5E2B">
        <w:rPr>
          <w:rFonts w:ascii="Times New Roman" w:hAnsi="Times New Roman" w:cs="Times New Roman"/>
          <w:sz w:val="28"/>
          <w:szCs w:val="28"/>
        </w:rPr>
        <w:t xml:space="preserve"> Правительства Российской Федерации от 16 мая 2011 г. № 373 административным </w:t>
      </w:r>
      <w:hyperlink r:id="rId23" w:history="1">
        <w:r w:rsidRPr="00AB5E2B">
          <w:rPr>
            <w:rFonts w:ascii="Times New Roman" w:hAnsi="Times New Roman" w:cs="Times New Roman"/>
            <w:sz w:val="28"/>
            <w:szCs w:val="28"/>
          </w:rPr>
          <w:t>регламентом</w:t>
        </w:r>
      </w:hyperlink>
      <w:r w:rsidRPr="00AB5E2B">
        <w:rPr>
          <w:rFonts w:ascii="Times New Roman" w:hAnsi="Times New Roman" w:cs="Times New Roman"/>
          <w:sz w:val="28"/>
          <w:szCs w:val="28"/>
        </w:rPr>
        <w:t xml:space="preserve"> </w:t>
      </w:r>
      <w:r w:rsidR="000A300A">
        <w:rPr>
          <w:rFonts w:ascii="Times New Roman" w:hAnsi="Times New Roman" w:cs="Times New Roman"/>
          <w:sz w:val="28"/>
          <w:szCs w:val="28"/>
        </w:rPr>
        <w:br/>
      </w:r>
      <w:r w:rsidRPr="00AB5E2B">
        <w:rPr>
          <w:rFonts w:ascii="Times New Roman" w:hAnsi="Times New Roman" w:cs="Times New Roman"/>
          <w:sz w:val="28"/>
          <w:szCs w:val="28"/>
        </w:rPr>
        <w:t>по предоставлению государственной услуги по государственной регистрации медицинских изделий</w:t>
      </w:r>
      <w:r w:rsidR="00427C3E" w:rsidRPr="00AB5E2B">
        <w:rPr>
          <w:rFonts w:ascii="Times New Roman" w:hAnsi="Times New Roman" w:cs="Times New Roman"/>
          <w:sz w:val="28"/>
          <w:szCs w:val="28"/>
        </w:rPr>
        <w:t>.</w:t>
      </w:r>
    </w:p>
    <w:p w:rsidR="00A076D4" w:rsidRPr="00A076D4" w:rsidRDefault="00A076D4" w:rsidP="001D0160">
      <w:pPr>
        <w:pStyle w:val="a3"/>
        <w:numPr>
          <w:ilvl w:val="0"/>
          <w:numId w:val="6"/>
        </w:numPr>
        <w:tabs>
          <w:tab w:val="left" w:pos="1276"/>
        </w:tabs>
        <w:autoSpaceDE w:val="0"/>
        <w:autoSpaceDN w:val="0"/>
        <w:adjustRightInd w:val="0"/>
        <w:spacing w:after="0" w:line="276" w:lineRule="auto"/>
        <w:ind w:left="1276" w:hanging="566"/>
        <w:jc w:val="both"/>
        <w:rPr>
          <w:rFonts w:ascii="Times New Roman" w:hAnsi="Times New Roman" w:cs="Times New Roman"/>
          <w:sz w:val="28"/>
          <w:szCs w:val="28"/>
        </w:rPr>
      </w:pPr>
      <w:r w:rsidRPr="00A076D4">
        <w:rPr>
          <w:rFonts w:ascii="Times New Roman" w:hAnsi="Times New Roman" w:cs="Times New Roman"/>
          <w:sz w:val="28"/>
          <w:szCs w:val="28"/>
        </w:rPr>
        <w:t>В регистрационном удостоверении указываются следующие сведения:</w:t>
      </w:r>
    </w:p>
    <w:p w:rsidR="00A076D4" w:rsidRDefault="00A076D4"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A076D4">
        <w:rPr>
          <w:rFonts w:ascii="Times New Roman" w:hAnsi="Times New Roman" w:cs="Times New Roman"/>
          <w:sz w:val="28"/>
          <w:szCs w:val="28"/>
        </w:rPr>
        <w:lastRenderedPageBreak/>
        <w:t>наименование медицинского изделия (с указанием принадлежностей, необходимых для применения медицинского изделия по назначению);</w:t>
      </w:r>
    </w:p>
    <w:p w:rsidR="00A076D4" w:rsidRDefault="00A076D4"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A076D4">
        <w:rPr>
          <w:rFonts w:ascii="Times New Roman" w:hAnsi="Times New Roman" w:cs="Times New Roman"/>
          <w:sz w:val="28"/>
          <w:szCs w:val="28"/>
        </w:rPr>
        <w:t xml:space="preserve">дата государственной регистрации медицинского изделия </w:t>
      </w:r>
      <w:r>
        <w:rPr>
          <w:rFonts w:ascii="Times New Roman" w:hAnsi="Times New Roman" w:cs="Times New Roman"/>
          <w:sz w:val="28"/>
          <w:szCs w:val="28"/>
        </w:rPr>
        <w:br/>
      </w:r>
      <w:r w:rsidRPr="00A076D4">
        <w:rPr>
          <w:rFonts w:ascii="Times New Roman" w:hAnsi="Times New Roman" w:cs="Times New Roman"/>
          <w:sz w:val="28"/>
          <w:szCs w:val="28"/>
        </w:rPr>
        <w:t>и его регистрационный номер;</w:t>
      </w:r>
    </w:p>
    <w:p w:rsidR="00A076D4" w:rsidRDefault="00495DA2"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427C3E">
        <w:rPr>
          <w:rFonts w:ascii="Times New Roman" w:hAnsi="Times New Roman" w:cs="Times New Roman"/>
          <w:sz w:val="28"/>
          <w:szCs w:val="28"/>
        </w:rPr>
        <w:t xml:space="preserve">в отношении уполномоченного представителя производителя (изготовителя) – полное и (в случае, если имеется) сокращенное наименование, </w:t>
      </w:r>
      <w:r w:rsidRPr="00427C3E">
        <w:rPr>
          <w:rFonts w:ascii="Times New Roman" w:hAnsi="Times New Roman" w:cs="Times New Roman"/>
          <w:sz w:val="28"/>
          <w:szCs w:val="28"/>
        </w:rPr>
        <w:br/>
        <w:t xml:space="preserve">в том числе фирменное наименование, организационно-правовая форма юридического лица, адрес места его нахождения или фамилия, имя и (в случае, если имеется) отчество, реквизиты документа, удостоверяющего личность, адрес места жительства </w:t>
      </w:r>
      <w:r>
        <w:rPr>
          <w:rFonts w:ascii="Times New Roman" w:hAnsi="Times New Roman" w:cs="Times New Roman"/>
          <w:sz w:val="28"/>
          <w:szCs w:val="28"/>
        </w:rPr>
        <w:t xml:space="preserve">физического лица, зарегистрированного в качестве </w:t>
      </w:r>
      <w:r w:rsidRPr="00427C3E">
        <w:rPr>
          <w:rFonts w:ascii="Times New Roman" w:hAnsi="Times New Roman" w:cs="Times New Roman"/>
          <w:sz w:val="28"/>
          <w:szCs w:val="28"/>
        </w:rPr>
        <w:t xml:space="preserve">индивидуального предпринимателя, а также номера телефонов и (в случае, если имеется) адрес электронной почты юридического лица или </w:t>
      </w:r>
      <w:r>
        <w:rPr>
          <w:rFonts w:ascii="Times New Roman" w:hAnsi="Times New Roman" w:cs="Times New Roman"/>
          <w:sz w:val="28"/>
          <w:szCs w:val="28"/>
        </w:rPr>
        <w:t xml:space="preserve">физического лица, зарегистрированного в качестве </w:t>
      </w:r>
      <w:r w:rsidRPr="00427C3E">
        <w:rPr>
          <w:rFonts w:ascii="Times New Roman" w:hAnsi="Times New Roman" w:cs="Times New Roman"/>
          <w:sz w:val="28"/>
          <w:szCs w:val="28"/>
        </w:rPr>
        <w:t>индивидуального предпринимателя</w:t>
      </w:r>
      <w:r w:rsidR="00A076D4" w:rsidRPr="00A076D4">
        <w:rPr>
          <w:rFonts w:ascii="Times New Roman" w:hAnsi="Times New Roman" w:cs="Times New Roman"/>
          <w:sz w:val="28"/>
          <w:szCs w:val="28"/>
        </w:rPr>
        <w:t>;</w:t>
      </w:r>
    </w:p>
    <w:p w:rsidR="00A076D4" w:rsidRDefault="00A076D4"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A076D4">
        <w:rPr>
          <w:rFonts w:ascii="Times New Roman" w:hAnsi="Times New Roman" w:cs="Times New Roman"/>
          <w:sz w:val="28"/>
          <w:szCs w:val="28"/>
        </w:rPr>
        <w:t>в отношении</w:t>
      </w:r>
      <w:r>
        <w:rPr>
          <w:rFonts w:ascii="Times New Roman" w:hAnsi="Times New Roman" w:cs="Times New Roman"/>
          <w:sz w:val="28"/>
          <w:szCs w:val="28"/>
        </w:rPr>
        <w:t xml:space="preserve"> производителя (изготовителя) – </w:t>
      </w:r>
      <w:r w:rsidRPr="00AB5E2B">
        <w:rPr>
          <w:rFonts w:ascii="Times New Roman" w:hAnsi="Times New Roman" w:cs="Times New Roman"/>
          <w:sz w:val="28"/>
          <w:szCs w:val="28"/>
        </w:rPr>
        <w:t xml:space="preserve">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его нахождения или фамилия, имя и (в случае, если имеется) отчество, реквизиты документа, удостоверяющего личность, адрес места жительства физического лица, зарегистрированного в качестве индивидуального предпринимателя, а также номера телефонов и (в случае, если имеется) адрес электронной почты юридического лица </w:t>
      </w:r>
      <w:r w:rsidRPr="00427C3E">
        <w:rPr>
          <w:rFonts w:ascii="Times New Roman" w:hAnsi="Times New Roman" w:cs="Times New Roman"/>
          <w:sz w:val="28"/>
          <w:szCs w:val="28"/>
        </w:rPr>
        <w:t xml:space="preserve">или </w:t>
      </w:r>
      <w:r>
        <w:rPr>
          <w:rFonts w:ascii="Times New Roman" w:hAnsi="Times New Roman" w:cs="Times New Roman"/>
          <w:sz w:val="28"/>
          <w:szCs w:val="28"/>
        </w:rPr>
        <w:t xml:space="preserve">физического лица, зарегистрированного в качестве </w:t>
      </w:r>
      <w:r w:rsidRPr="00427C3E">
        <w:rPr>
          <w:rFonts w:ascii="Times New Roman" w:hAnsi="Times New Roman" w:cs="Times New Roman"/>
          <w:sz w:val="28"/>
          <w:szCs w:val="28"/>
        </w:rPr>
        <w:t>индивидуального предпринимателя</w:t>
      </w:r>
      <w:r w:rsidRPr="00A076D4">
        <w:rPr>
          <w:rFonts w:ascii="Times New Roman" w:hAnsi="Times New Roman" w:cs="Times New Roman"/>
          <w:sz w:val="28"/>
          <w:szCs w:val="28"/>
        </w:rPr>
        <w:t>;</w:t>
      </w:r>
    </w:p>
    <w:p w:rsidR="00A076D4" w:rsidRDefault="00A076D4"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A076D4">
        <w:rPr>
          <w:rFonts w:ascii="Times New Roman" w:hAnsi="Times New Roman" w:cs="Times New Roman"/>
          <w:sz w:val="28"/>
          <w:szCs w:val="28"/>
        </w:rPr>
        <w:t>место производства медицинского изделия;</w:t>
      </w:r>
    </w:p>
    <w:p w:rsidR="00A076D4" w:rsidRDefault="00A076D4"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A076D4">
        <w:rPr>
          <w:rFonts w:ascii="Times New Roman" w:hAnsi="Times New Roman" w:cs="Times New Roman"/>
          <w:sz w:val="28"/>
          <w:szCs w:val="28"/>
        </w:rPr>
        <w:t>номер регистрационного досье;</w:t>
      </w:r>
    </w:p>
    <w:p w:rsidR="00A076D4" w:rsidRDefault="00A076D4" w:rsidP="00A076D4">
      <w:pPr>
        <w:pStyle w:val="a3"/>
        <w:numPr>
          <w:ilvl w:val="0"/>
          <w:numId w:val="37"/>
        </w:numPr>
        <w:tabs>
          <w:tab w:val="left" w:pos="1134"/>
        </w:tabs>
        <w:autoSpaceDE w:val="0"/>
        <w:autoSpaceDN w:val="0"/>
        <w:adjustRightInd w:val="0"/>
        <w:spacing w:before="280" w:after="0" w:line="276" w:lineRule="auto"/>
        <w:ind w:left="0" w:firstLine="709"/>
        <w:jc w:val="both"/>
        <w:rPr>
          <w:rFonts w:ascii="Times New Roman" w:hAnsi="Times New Roman" w:cs="Times New Roman"/>
          <w:sz w:val="28"/>
          <w:szCs w:val="28"/>
        </w:rPr>
      </w:pPr>
      <w:r w:rsidRPr="00A076D4">
        <w:rPr>
          <w:rFonts w:ascii="Times New Roman" w:hAnsi="Times New Roman" w:cs="Times New Roman"/>
          <w:sz w:val="28"/>
          <w:szCs w:val="28"/>
        </w:rPr>
        <w:t xml:space="preserve">класс потенциального риска применения медицинского изделия </w:t>
      </w:r>
      <w:r w:rsidR="00495DA2">
        <w:rPr>
          <w:rFonts w:ascii="Times New Roman" w:hAnsi="Times New Roman" w:cs="Times New Roman"/>
          <w:sz w:val="28"/>
          <w:szCs w:val="28"/>
        </w:rPr>
        <w:br/>
      </w:r>
      <w:r w:rsidRPr="00A076D4">
        <w:rPr>
          <w:rFonts w:ascii="Times New Roman" w:hAnsi="Times New Roman" w:cs="Times New Roman"/>
          <w:sz w:val="28"/>
          <w:szCs w:val="28"/>
        </w:rPr>
        <w:t xml:space="preserve">в соответствии с </w:t>
      </w:r>
      <w:hyperlink r:id="rId24" w:history="1">
        <w:r w:rsidRPr="00A076D4">
          <w:rPr>
            <w:rFonts w:ascii="Times New Roman" w:hAnsi="Times New Roman" w:cs="Times New Roman"/>
            <w:sz w:val="28"/>
            <w:szCs w:val="28"/>
          </w:rPr>
          <w:t>номенклатурной классификацией</w:t>
        </w:r>
      </w:hyperlink>
      <w:r w:rsidRPr="00A076D4">
        <w:rPr>
          <w:rFonts w:ascii="Times New Roman" w:hAnsi="Times New Roman" w:cs="Times New Roman"/>
          <w:sz w:val="28"/>
          <w:szCs w:val="28"/>
        </w:rPr>
        <w:t xml:space="preserve"> медицинских изделий, утверждаемой Министерством здрав</w:t>
      </w:r>
      <w:r w:rsidR="00495DA2">
        <w:rPr>
          <w:rFonts w:ascii="Times New Roman" w:hAnsi="Times New Roman" w:cs="Times New Roman"/>
          <w:sz w:val="28"/>
          <w:szCs w:val="28"/>
        </w:rPr>
        <w:t>оохранения Российской Федерации.</w:t>
      </w:r>
    </w:p>
    <w:p w:rsidR="001D0160" w:rsidRPr="001D0160" w:rsidRDefault="001D0160" w:rsidP="001D0160">
      <w:pPr>
        <w:pStyle w:val="a3"/>
        <w:numPr>
          <w:ilvl w:val="0"/>
          <w:numId w:val="6"/>
        </w:numPr>
        <w:tabs>
          <w:tab w:val="left" w:pos="1134"/>
        </w:tabs>
        <w:autoSpaceDE w:val="0"/>
        <w:autoSpaceDN w:val="0"/>
        <w:adjustRightInd w:val="0"/>
        <w:spacing w:after="0" w:line="276" w:lineRule="auto"/>
        <w:ind w:left="0" w:firstLine="710"/>
        <w:jc w:val="both"/>
        <w:rPr>
          <w:rFonts w:ascii="Times New Roman" w:hAnsi="Times New Roman" w:cs="Times New Roman"/>
          <w:sz w:val="28"/>
          <w:szCs w:val="28"/>
        </w:rPr>
      </w:pPr>
      <w:r w:rsidRPr="001D0160">
        <w:rPr>
          <w:rFonts w:ascii="Times New Roman" w:hAnsi="Times New Roman" w:cs="Times New Roman"/>
          <w:sz w:val="28"/>
          <w:szCs w:val="28"/>
        </w:rPr>
        <w:t xml:space="preserve">Хранение регистрационного досье осуществляется регистрирующим органом в порядке, установленном </w:t>
      </w:r>
      <w:hyperlink r:id="rId25" w:history="1">
        <w:r w:rsidRPr="001D0160">
          <w:rPr>
            <w:rFonts w:ascii="Times New Roman" w:hAnsi="Times New Roman" w:cs="Times New Roman"/>
            <w:sz w:val="28"/>
            <w:szCs w:val="28"/>
          </w:rPr>
          <w:t>законодательством</w:t>
        </w:r>
      </w:hyperlink>
      <w:r w:rsidRPr="001D0160">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br/>
      </w:r>
      <w:r w:rsidRPr="001D0160">
        <w:rPr>
          <w:rFonts w:ascii="Times New Roman" w:hAnsi="Times New Roman" w:cs="Times New Roman"/>
          <w:sz w:val="28"/>
          <w:szCs w:val="28"/>
        </w:rPr>
        <w:t>об архивном деле.</w:t>
      </w:r>
    </w:p>
    <w:p w:rsidR="00A076D4" w:rsidRPr="006142A6" w:rsidRDefault="00A076D4" w:rsidP="001D0160">
      <w:pPr>
        <w:pStyle w:val="a3"/>
        <w:numPr>
          <w:ilvl w:val="0"/>
          <w:numId w:val="6"/>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6142A6">
        <w:rPr>
          <w:rFonts w:ascii="Times New Roman" w:hAnsi="Times New Roman" w:cs="Times New Roman"/>
          <w:sz w:val="28"/>
          <w:szCs w:val="28"/>
        </w:rPr>
        <w:t>Регистрирующий орган принимает решение об отмене государственной регистрации медицинского изделия в следующих случаях:</w:t>
      </w:r>
    </w:p>
    <w:p w:rsidR="00A076D4" w:rsidRPr="006142A6" w:rsidRDefault="00A076D4" w:rsidP="001D0160">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6142A6">
        <w:rPr>
          <w:rFonts w:ascii="Times New Roman" w:hAnsi="Times New Roman" w:cs="Times New Roman"/>
          <w:sz w:val="28"/>
          <w:szCs w:val="28"/>
        </w:rPr>
        <w:t>подача заявителем заявления об отмене государственной регистрации медицинского изделия;</w:t>
      </w:r>
    </w:p>
    <w:p w:rsidR="00A076D4" w:rsidRPr="006142A6" w:rsidRDefault="00A076D4" w:rsidP="00A076D4">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6142A6">
        <w:rPr>
          <w:rFonts w:ascii="Times New Roman" w:hAnsi="Times New Roman" w:cs="Times New Roman"/>
          <w:sz w:val="28"/>
          <w:szCs w:val="28"/>
        </w:rPr>
        <w:t xml:space="preserve">вынесение судом решения о нарушении прав правообладателя </w:t>
      </w:r>
      <w:r w:rsidRPr="006142A6">
        <w:rPr>
          <w:rFonts w:ascii="Times New Roman" w:hAnsi="Times New Roman" w:cs="Times New Roman"/>
          <w:sz w:val="28"/>
          <w:szCs w:val="28"/>
        </w:rPr>
        <w:br/>
        <w:t>на результаты интеллектуальной деятельности и приравненные к ним средства индивидуализации при обращении медицинских изделий;</w:t>
      </w:r>
    </w:p>
    <w:p w:rsidR="00A076D4" w:rsidRDefault="00A076D4" w:rsidP="00A076D4">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6142A6">
        <w:rPr>
          <w:rFonts w:ascii="Times New Roman" w:hAnsi="Times New Roman" w:cs="Times New Roman"/>
          <w:sz w:val="28"/>
          <w:szCs w:val="28"/>
        </w:rPr>
        <w:t xml:space="preserve">представление уполномоченным Правительством Российской Федерации федеральным органом исполнительной власти по результатам </w:t>
      </w:r>
      <w:r w:rsidRPr="006142A6">
        <w:rPr>
          <w:rFonts w:ascii="Times New Roman" w:hAnsi="Times New Roman" w:cs="Times New Roman"/>
          <w:sz w:val="28"/>
          <w:szCs w:val="28"/>
        </w:rPr>
        <w:lastRenderedPageBreak/>
        <w:t>осуществляемого им государственного контроля за обращением медицинских изделий, сведений, подтверждающих факты и обстоятельства, создающие угрозу</w:t>
      </w:r>
      <w:r w:rsidRPr="00A076D4">
        <w:rPr>
          <w:rFonts w:ascii="Times New Roman" w:hAnsi="Times New Roman" w:cs="Times New Roman"/>
          <w:sz w:val="28"/>
          <w:szCs w:val="28"/>
        </w:rPr>
        <w:t xml:space="preserve"> жизни и здоровью граждан и медицинских работников при применении </w:t>
      </w:r>
      <w:r>
        <w:rPr>
          <w:rFonts w:ascii="Times New Roman" w:hAnsi="Times New Roman" w:cs="Times New Roman"/>
          <w:sz w:val="28"/>
          <w:szCs w:val="28"/>
        </w:rPr>
        <w:br/>
      </w:r>
      <w:r w:rsidRPr="00A076D4">
        <w:rPr>
          <w:rFonts w:ascii="Times New Roman" w:hAnsi="Times New Roman" w:cs="Times New Roman"/>
          <w:sz w:val="28"/>
          <w:szCs w:val="28"/>
        </w:rPr>
        <w:t>и эксплуатации медицинских изделий;</w:t>
      </w:r>
    </w:p>
    <w:p w:rsidR="00A076D4" w:rsidRDefault="00A076D4" w:rsidP="00A076D4">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A076D4">
        <w:rPr>
          <w:rFonts w:ascii="Times New Roman" w:hAnsi="Times New Roman" w:cs="Times New Roman"/>
          <w:sz w:val="28"/>
          <w:szCs w:val="28"/>
        </w:rPr>
        <w:t xml:space="preserve">выявление регистрирующим органом по результатам государственного контроля за обращением медицинских изделий недостоверности сведений </w:t>
      </w:r>
      <w:r>
        <w:rPr>
          <w:rFonts w:ascii="Times New Roman" w:hAnsi="Times New Roman" w:cs="Times New Roman"/>
          <w:sz w:val="28"/>
          <w:szCs w:val="28"/>
        </w:rPr>
        <w:br/>
      </w:r>
      <w:r w:rsidRPr="00A076D4">
        <w:rPr>
          <w:rFonts w:ascii="Times New Roman" w:hAnsi="Times New Roman" w:cs="Times New Roman"/>
          <w:sz w:val="28"/>
          <w:szCs w:val="28"/>
        </w:rPr>
        <w:t xml:space="preserve">в документах, содержащихся в регистрационном досье, представленных заявителем и повлиявших на результаты экспертизы качества, эффективности </w:t>
      </w:r>
      <w:r w:rsidR="00D413D4">
        <w:rPr>
          <w:rFonts w:ascii="Times New Roman" w:hAnsi="Times New Roman" w:cs="Times New Roman"/>
          <w:sz w:val="28"/>
          <w:szCs w:val="28"/>
        </w:rPr>
        <w:br/>
      </w:r>
      <w:r w:rsidRPr="00A076D4">
        <w:rPr>
          <w:rFonts w:ascii="Times New Roman" w:hAnsi="Times New Roman" w:cs="Times New Roman"/>
          <w:sz w:val="28"/>
          <w:szCs w:val="28"/>
        </w:rPr>
        <w:t>и безопасности медицинского изделия;</w:t>
      </w:r>
    </w:p>
    <w:p w:rsidR="00A076D4" w:rsidRPr="00A076D4" w:rsidRDefault="00A076D4" w:rsidP="00A076D4">
      <w:pPr>
        <w:pStyle w:val="a3"/>
        <w:numPr>
          <w:ilvl w:val="0"/>
          <w:numId w:val="38"/>
        </w:numPr>
        <w:tabs>
          <w:tab w:val="left" w:pos="1134"/>
        </w:tabs>
        <w:autoSpaceDE w:val="0"/>
        <w:autoSpaceDN w:val="0"/>
        <w:adjustRightInd w:val="0"/>
        <w:spacing w:before="280" w:after="0" w:line="276" w:lineRule="auto"/>
        <w:ind w:left="0" w:firstLine="710"/>
        <w:jc w:val="both"/>
        <w:rPr>
          <w:rFonts w:ascii="Times New Roman" w:hAnsi="Times New Roman" w:cs="Times New Roman"/>
          <w:sz w:val="28"/>
          <w:szCs w:val="28"/>
        </w:rPr>
      </w:pPr>
      <w:r w:rsidRPr="00A076D4">
        <w:rPr>
          <w:rFonts w:ascii="Times New Roman" w:hAnsi="Times New Roman" w:cs="Times New Roman"/>
          <w:sz w:val="28"/>
          <w:szCs w:val="28"/>
        </w:rPr>
        <w:t xml:space="preserve">получение регистрирующим органом заключений экспертного учреждения о том, что содержащиеся в государственном реестре инструмент, аппарат, прибор, оборудование, материал и прочие изделия по своему функциональному назначению и (или) принципу действия не могут применяться </w:t>
      </w:r>
      <w:r>
        <w:rPr>
          <w:rFonts w:ascii="Times New Roman" w:hAnsi="Times New Roman" w:cs="Times New Roman"/>
          <w:sz w:val="28"/>
          <w:szCs w:val="28"/>
        </w:rPr>
        <w:br/>
      </w:r>
      <w:r w:rsidRPr="00A076D4">
        <w:rPr>
          <w:rFonts w:ascii="Times New Roman" w:hAnsi="Times New Roman" w:cs="Times New Roman"/>
          <w:sz w:val="28"/>
          <w:szCs w:val="28"/>
        </w:rPr>
        <w:t xml:space="preserve">в медицинских целях и (или) не являются медицинскими изделиями. </w:t>
      </w:r>
      <w:r>
        <w:rPr>
          <w:rFonts w:ascii="Times New Roman" w:hAnsi="Times New Roman" w:cs="Times New Roman"/>
          <w:sz w:val="28"/>
          <w:szCs w:val="28"/>
        </w:rPr>
        <w:br/>
      </w:r>
      <w:r w:rsidRPr="00A076D4">
        <w:rPr>
          <w:rFonts w:ascii="Times New Roman" w:hAnsi="Times New Roman" w:cs="Times New Roman"/>
          <w:sz w:val="28"/>
          <w:szCs w:val="28"/>
        </w:rPr>
        <w:t xml:space="preserve">Такое заключение представляется (направляется) экспертным учреждением </w:t>
      </w:r>
      <w:r>
        <w:rPr>
          <w:rFonts w:ascii="Times New Roman" w:hAnsi="Times New Roman" w:cs="Times New Roman"/>
          <w:sz w:val="28"/>
          <w:szCs w:val="28"/>
        </w:rPr>
        <w:br/>
      </w:r>
      <w:r w:rsidRPr="00A076D4">
        <w:rPr>
          <w:rFonts w:ascii="Times New Roman" w:hAnsi="Times New Roman" w:cs="Times New Roman"/>
          <w:sz w:val="28"/>
          <w:szCs w:val="28"/>
        </w:rPr>
        <w:t xml:space="preserve">в регистрирующий орган в течение 10 рабочих дней со дня поступления </w:t>
      </w:r>
      <w:r>
        <w:rPr>
          <w:rFonts w:ascii="Times New Roman" w:hAnsi="Times New Roman" w:cs="Times New Roman"/>
          <w:sz w:val="28"/>
          <w:szCs w:val="28"/>
        </w:rPr>
        <w:br/>
      </w:r>
      <w:r w:rsidRPr="00A076D4">
        <w:rPr>
          <w:rFonts w:ascii="Times New Roman" w:hAnsi="Times New Roman" w:cs="Times New Roman"/>
          <w:sz w:val="28"/>
          <w:szCs w:val="28"/>
        </w:rPr>
        <w:t xml:space="preserve">в экспертное учреждение соответствующего задания регистрирующего органа </w:t>
      </w:r>
      <w:r>
        <w:rPr>
          <w:rFonts w:ascii="Times New Roman" w:hAnsi="Times New Roman" w:cs="Times New Roman"/>
          <w:sz w:val="28"/>
          <w:szCs w:val="28"/>
        </w:rPr>
        <w:br/>
      </w:r>
      <w:r w:rsidRPr="00A076D4">
        <w:rPr>
          <w:rFonts w:ascii="Times New Roman" w:hAnsi="Times New Roman" w:cs="Times New Roman"/>
          <w:sz w:val="28"/>
          <w:szCs w:val="28"/>
        </w:rPr>
        <w:t>с приложением документов регистрационного досье;</w:t>
      </w:r>
    </w:p>
    <w:p w:rsidR="005B5C84" w:rsidRPr="00AB5E2B" w:rsidRDefault="005B5C84" w:rsidP="00A076D4">
      <w:pPr>
        <w:pStyle w:val="a3"/>
        <w:autoSpaceDE w:val="0"/>
        <w:autoSpaceDN w:val="0"/>
        <w:adjustRightInd w:val="0"/>
        <w:spacing w:after="0" w:line="276" w:lineRule="auto"/>
        <w:ind w:left="567"/>
        <w:jc w:val="both"/>
        <w:rPr>
          <w:rFonts w:ascii="Times New Roman" w:hAnsi="Times New Roman" w:cs="Times New Roman"/>
          <w:sz w:val="28"/>
          <w:szCs w:val="28"/>
        </w:rPr>
      </w:pPr>
    </w:p>
    <w:p w:rsidR="00427C3E" w:rsidRDefault="00427C3E" w:rsidP="00991354">
      <w:pPr>
        <w:pStyle w:val="a3"/>
        <w:numPr>
          <w:ilvl w:val="0"/>
          <w:numId w:val="17"/>
        </w:numPr>
        <w:tabs>
          <w:tab w:val="left" w:pos="851"/>
        </w:tabs>
        <w:autoSpaceDE w:val="0"/>
        <w:autoSpaceDN w:val="0"/>
        <w:adjustRightInd w:val="0"/>
        <w:spacing w:after="0" w:line="240" w:lineRule="auto"/>
        <w:jc w:val="center"/>
        <w:rPr>
          <w:rFonts w:ascii="Times New Roman" w:hAnsi="Times New Roman" w:cs="Times New Roman"/>
          <w:b/>
          <w:sz w:val="28"/>
          <w:szCs w:val="28"/>
        </w:rPr>
      </w:pPr>
      <w:r w:rsidRPr="00427C3E">
        <w:rPr>
          <w:rFonts w:ascii="Times New Roman" w:hAnsi="Times New Roman" w:cs="Times New Roman"/>
          <w:b/>
          <w:sz w:val="28"/>
          <w:szCs w:val="28"/>
        </w:rPr>
        <w:t xml:space="preserve">Правила государственной регистрации медицинских изделий </w:t>
      </w:r>
      <w:r>
        <w:rPr>
          <w:rFonts w:ascii="Times New Roman" w:hAnsi="Times New Roman" w:cs="Times New Roman"/>
          <w:b/>
          <w:sz w:val="28"/>
          <w:szCs w:val="28"/>
        </w:rPr>
        <w:br/>
      </w:r>
      <w:r w:rsidRPr="00427C3E">
        <w:rPr>
          <w:rFonts w:ascii="Times New Roman" w:hAnsi="Times New Roman" w:cs="Times New Roman"/>
          <w:b/>
          <w:sz w:val="28"/>
          <w:szCs w:val="28"/>
        </w:rPr>
        <w:t xml:space="preserve">(за исключением </w:t>
      </w:r>
      <w:r w:rsidR="001D0160" w:rsidRPr="001D0160">
        <w:rPr>
          <w:rFonts w:ascii="Times New Roman" w:hAnsi="Times New Roman" w:cs="Times New Roman"/>
          <w:b/>
          <w:sz w:val="28"/>
          <w:szCs w:val="28"/>
        </w:rPr>
        <w:t>медицинских изделий с низкой степенью потенциального риска их применения</w:t>
      </w:r>
      <w:r w:rsidRPr="00427C3E">
        <w:rPr>
          <w:rFonts w:ascii="Times New Roman" w:hAnsi="Times New Roman" w:cs="Times New Roman"/>
          <w:b/>
          <w:sz w:val="28"/>
          <w:szCs w:val="28"/>
        </w:rPr>
        <w:t xml:space="preserve">, включенных в </w:t>
      </w:r>
      <w:hyperlink r:id="rId26" w:history="1">
        <w:r w:rsidRPr="00427C3E">
          <w:rPr>
            <w:rFonts w:ascii="Times New Roman" w:hAnsi="Times New Roman" w:cs="Times New Roman"/>
            <w:b/>
            <w:sz w:val="28"/>
            <w:szCs w:val="28"/>
          </w:rPr>
          <w:t>перечень</w:t>
        </w:r>
      </w:hyperlink>
      <w:r w:rsidRPr="00427C3E">
        <w:rPr>
          <w:rFonts w:ascii="Times New Roman" w:hAnsi="Times New Roman" w:cs="Times New Roman"/>
          <w:b/>
          <w:sz w:val="28"/>
          <w:szCs w:val="28"/>
        </w:rPr>
        <w:t xml:space="preserve">, </w:t>
      </w:r>
      <w:r w:rsidR="001D0160">
        <w:rPr>
          <w:rFonts w:ascii="Times New Roman" w:hAnsi="Times New Roman" w:cs="Times New Roman"/>
          <w:b/>
          <w:sz w:val="28"/>
          <w:szCs w:val="28"/>
        </w:rPr>
        <w:br/>
      </w:r>
      <w:r w:rsidRPr="00427C3E">
        <w:rPr>
          <w:rFonts w:ascii="Times New Roman" w:hAnsi="Times New Roman" w:cs="Times New Roman"/>
          <w:b/>
          <w:sz w:val="28"/>
          <w:szCs w:val="28"/>
        </w:rPr>
        <w:t>и медицинских изделий</w:t>
      </w:r>
      <w:r w:rsidR="00991354">
        <w:rPr>
          <w:rFonts w:ascii="Times New Roman" w:hAnsi="Times New Roman" w:cs="Times New Roman"/>
          <w:b/>
          <w:sz w:val="28"/>
          <w:szCs w:val="28"/>
        </w:rPr>
        <w:t xml:space="preserve"> отечественного производства</w:t>
      </w:r>
      <w:r w:rsidRPr="00427C3E">
        <w:rPr>
          <w:rFonts w:ascii="Times New Roman" w:hAnsi="Times New Roman" w:cs="Times New Roman"/>
          <w:b/>
          <w:sz w:val="28"/>
          <w:szCs w:val="28"/>
        </w:rPr>
        <w:t>)</w:t>
      </w:r>
    </w:p>
    <w:p w:rsidR="00427C3E" w:rsidRPr="00427C3E" w:rsidRDefault="00427C3E" w:rsidP="00427C3E">
      <w:pPr>
        <w:pStyle w:val="a3"/>
        <w:autoSpaceDE w:val="0"/>
        <w:autoSpaceDN w:val="0"/>
        <w:adjustRightInd w:val="0"/>
        <w:spacing w:after="0" w:line="276" w:lineRule="auto"/>
        <w:ind w:left="567"/>
        <w:jc w:val="center"/>
        <w:rPr>
          <w:rFonts w:ascii="Times New Roman" w:hAnsi="Times New Roman" w:cs="Times New Roman"/>
          <w:b/>
          <w:sz w:val="28"/>
          <w:szCs w:val="28"/>
        </w:rPr>
      </w:pPr>
    </w:p>
    <w:p w:rsidR="00427C3E" w:rsidRDefault="00176F9D" w:rsidP="00EC2580">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176F9D">
        <w:rPr>
          <w:rFonts w:ascii="Times New Roman" w:hAnsi="Times New Roman" w:cs="Times New Roman"/>
          <w:sz w:val="28"/>
          <w:szCs w:val="28"/>
        </w:rPr>
        <w:t xml:space="preserve">До 31 декабря 2021 года </w:t>
      </w:r>
      <w:r>
        <w:rPr>
          <w:rFonts w:ascii="Times New Roman" w:hAnsi="Times New Roman" w:cs="Times New Roman"/>
          <w:sz w:val="28"/>
          <w:szCs w:val="28"/>
        </w:rPr>
        <w:t>д</w:t>
      </w:r>
      <w:r w:rsidRPr="00176F9D">
        <w:rPr>
          <w:rFonts w:ascii="Times New Roman" w:hAnsi="Times New Roman" w:cs="Times New Roman"/>
          <w:sz w:val="28"/>
          <w:szCs w:val="28"/>
        </w:rPr>
        <w:t xml:space="preserve">ля государственной регистрации медицинского изделия </w:t>
      </w:r>
      <w:r w:rsidR="00427C3E">
        <w:rPr>
          <w:rFonts w:ascii="Times New Roman" w:hAnsi="Times New Roman" w:cs="Times New Roman"/>
          <w:sz w:val="28"/>
          <w:szCs w:val="28"/>
        </w:rPr>
        <w:t>заявитель</w:t>
      </w:r>
      <w:r w:rsidRPr="00176F9D">
        <w:rPr>
          <w:rFonts w:ascii="Times New Roman" w:hAnsi="Times New Roman" w:cs="Times New Roman"/>
          <w:sz w:val="28"/>
          <w:szCs w:val="28"/>
        </w:rPr>
        <w:t xml:space="preserve"> представляет либо направляет </w:t>
      </w:r>
      <w:r w:rsidR="00427C3E">
        <w:rPr>
          <w:rFonts w:ascii="Times New Roman" w:hAnsi="Times New Roman" w:cs="Times New Roman"/>
          <w:sz w:val="28"/>
          <w:szCs w:val="28"/>
        </w:rPr>
        <w:br/>
      </w:r>
      <w:r w:rsidRPr="00176F9D">
        <w:rPr>
          <w:rFonts w:ascii="Times New Roman" w:hAnsi="Times New Roman" w:cs="Times New Roman"/>
          <w:sz w:val="28"/>
          <w:szCs w:val="28"/>
        </w:rPr>
        <w:t xml:space="preserve">в регистрирующий орган </w:t>
      </w:r>
      <w:hyperlink r:id="rId27" w:history="1">
        <w:r w:rsidRPr="00176F9D">
          <w:rPr>
            <w:rFonts w:ascii="Times New Roman" w:hAnsi="Times New Roman" w:cs="Times New Roman"/>
            <w:sz w:val="28"/>
            <w:szCs w:val="28"/>
          </w:rPr>
          <w:t>заявление</w:t>
        </w:r>
      </w:hyperlink>
      <w:r w:rsidRPr="00176F9D">
        <w:rPr>
          <w:rFonts w:ascii="Times New Roman" w:hAnsi="Times New Roman" w:cs="Times New Roman"/>
          <w:sz w:val="28"/>
          <w:szCs w:val="28"/>
        </w:rPr>
        <w:t xml:space="preserve"> о государственной регистрации медицинского изделия</w:t>
      </w:r>
      <w:r w:rsidR="006142A6">
        <w:rPr>
          <w:rFonts w:ascii="Times New Roman" w:hAnsi="Times New Roman" w:cs="Times New Roman"/>
          <w:sz w:val="28"/>
          <w:szCs w:val="28"/>
        </w:rPr>
        <w:t xml:space="preserve"> (далее – </w:t>
      </w:r>
      <w:r w:rsidR="006142A6" w:rsidRPr="00427C3E">
        <w:rPr>
          <w:rFonts w:ascii="Times New Roman" w:hAnsi="Times New Roman" w:cs="Times New Roman"/>
          <w:sz w:val="28"/>
          <w:szCs w:val="28"/>
        </w:rPr>
        <w:t>заявление о регистрации)</w:t>
      </w:r>
      <w:r w:rsidRPr="00176F9D">
        <w:rPr>
          <w:rFonts w:ascii="Times New Roman" w:hAnsi="Times New Roman" w:cs="Times New Roman"/>
          <w:sz w:val="28"/>
          <w:szCs w:val="28"/>
        </w:rPr>
        <w:t xml:space="preserve"> а также документы, указанные </w:t>
      </w:r>
      <w:r w:rsidR="002D5F7A" w:rsidRPr="002D5F7A">
        <w:rPr>
          <w:rFonts w:ascii="Times New Roman" w:hAnsi="Times New Roman" w:cs="Times New Roman"/>
          <w:sz w:val="28"/>
          <w:szCs w:val="28"/>
        </w:rPr>
        <w:br/>
      </w:r>
      <w:r w:rsidRPr="00176F9D">
        <w:rPr>
          <w:rFonts w:ascii="Times New Roman" w:hAnsi="Times New Roman" w:cs="Times New Roman"/>
          <w:sz w:val="28"/>
          <w:szCs w:val="28"/>
        </w:rPr>
        <w:t xml:space="preserve">в </w:t>
      </w:r>
      <w:r w:rsidR="00000F36">
        <w:rPr>
          <w:rFonts w:ascii="Times New Roman" w:hAnsi="Times New Roman" w:cs="Times New Roman"/>
          <w:sz w:val="28"/>
          <w:szCs w:val="28"/>
        </w:rPr>
        <w:t>пункте 20</w:t>
      </w:r>
      <w:r w:rsidR="00AB5E2B" w:rsidRPr="00AB5E2B">
        <w:rPr>
          <w:rFonts w:ascii="Times New Roman" w:hAnsi="Times New Roman" w:cs="Times New Roman"/>
          <w:sz w:val="28"/>
          <w:szCs w:val="28"/>
        </w:rPr>
        <w:t xml:space="preserve"> </w:t>
      </w:r>
      <w:r w:rsidRPr="00176F9D">
        <w:rPr>
          <w:rFonts w:ascii="Times New Roman" w:hAnsi="Times New Roman" w:cs="Times New Roman"/>
          <w:sz w:val="28"/>
          <w:szCs w:val="28"/>
        </w:rPr>
        <w:t>настоящих Правил.</w:t>
      </w:r>
    </w:p>
    <w:p w:rsidR="00427C3E" w:rsidRDefault="00427C3E" w:rsidP="00EC2580">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27C3E">
        <w:rPr>
          <w:rFonts w:ascii="Times New Roman" w:hAnsi="Times New Roman" w:cs="Times New Roman"/>
          <w:sz w:val="28"/>
          <w:szCs w:val="28"/>
        </w:rPr>
        <w:t xml:space="preserve">В </w:t>
      </w:r>
      <w:r w:rsidR="002D5F7A" w:rsidRPr="002D5F7A">
        <w:rPr>
          <w:rFonts w:ascii="Times New Roman" w:hAnsi="Times New Roman" w:cs="Times New Roman"/>
          <w:sz w:val="28"/>
          <w:szCs w:val="28"/>
        </w:rPr>
        <w:t>заявлении о</w:t>
      </w:r>
      <w:r w:rsidRPr="002D5F7A">
        <w:rPr>
          <w:rFonts w:ascii="Times New Roman" w:hAnsi="Times New Roman" w:cs="Times New Roman"/>
          <w:sz w:val="28"/>
          <w:szCs w:val="28"/>
        </w:rPr>
        <w:t xml:space="preserve"> регистрации</w:t>
      </w:r>
      <w:r>
        <w:rPr>
          <w:rFonts w:ascii="Times New Roman" w:hAnsi="Times New Roman" w:cs="Times New Roman"/>
          <w:sz w:val="28"/>
          <w:szCs w:val="28"/>
        </w:rPr>
        <w:t xml:space="preserve"> медицинского изделия </w:t>
      </w:r>
      <w:r w:rsidRPr="00427C3E">
        <w:rPr>
          <w:rFonts w:ascii="Times New Roman" w:hAnsi="Times New Roman" w:cs="Times New Roman"/>
          <w:sz w:val="28"/>
          <w:szCs w:val="28"/>
        </w:rPr>
        <w:t xml:space="preserve"> указываются следующие сведения:</w:t>
      </w:r>
    </w:p>
    <w:p w:rsidR="00427C3E" w:rsidRDefault="00427C3E"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27C3E">
        <w:rPr>
          <w:rFonts w:ascii="Times New Roman" w:hAnsi="Times New Roman" w:cs="Times New Roman"/>
          <w:sz w:val="28"/>
          <w:szCs w:val="28"/>
        </w:rPr>
        <w:t>наименование медицинского изделия (с указанием принадлежностей, необходимых для применения медицинского изделия по назначению), при этом заявитель указывает товарный знак и иные средства индивидуализации медицинского изделия в случае их нанесения на упаковку медицинского изделия;</w:t>
      </w:r>
    </w:p>
    <w:p w:rsidR="00427C3E" w:rsidRDefault="00427C3E"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27C3E">
        <w:rPr>
          <w:rFonts w:ascii="Times New Roman" w:hAnsi="Times New Roman" w:cs="Times New Roman"/>
          <w:sz w:val="28"/>
          <w:szCs w:val="28"/>
        </w:rPr>
        <w:t xml:space="preserve">в отношении производителя (изготовителя) медицинского изделия – полное и (в случае, если имеется) сокращенное наименование, в том числе фирменное наименование, организационно-правовая форма юридического лица, адрес места нахождения или фамилия, имя и (в случае, если имеется) отчество, реквизиты документа, удостоверяющего личность, адрес места жительства </w:t>
      </w:r>
      <w:r w:rsidR="00483900">
        <w:rPr>
          <w:rFonts w:ascii="Times New Roman" w:hAnsi="Times New Roman" w:cs="Times New Roman"/>
          <w:sz w:val="28"/>
          <w:szCs w:val="28"/>
        </w:rPr>
        <w:lastRenderedPageBreak/>
        <w:t xml:space="preserve">физического лица, зарегистрированного в качестве </w:t>
      </w:r>
      <w:r w:rsidRPr="00427C3E">
        <w:rPr>
          <w:rFonts w:ascii="Times New Roman" w:hAnsi="Times New Roman" w:cs="Times New Roman"/>
          <w:sz w:val="28"/>
          <w:szCs w:val="28"/>
        </w:rPr>
        <w:t xml:space="preserve">индивидуального предпринимателя, а также номера телефонов и (в случае, если имеется) адрес электронной почты юридического лица или </w:t>
      </w:r>
      <w:r w:rsidR="00483900">
        <w:rPr>
          <w:rFonts w:ascii="Times New Roman" w:hAnsi="Times New Roman" w:cs="Times New Roman"/>
          <w:sz w:val="28"/>
          <w:szCs w:val="28"/>
        </w:rPr>
        <w:t>физического лица, зарегистрированного в качестве индивидуального предпринимателя</w:t>
      </w:r>
      <w:r w:rsidRPr="00427C3E">
        <w:rPr>
          <w:rFonts w:ascii="Times New Roman" w:hAnsi="Times New Roman" w:cs="Times New Roman"/>
          <w:sz w:val="28"/>
          <w:szCs w:val="28"/>
        </w:rPr>
        <w:t>;</w:t>
      </w:r>
    </w:p>
    <w:p w:rsidR="00427C3E" w:rsidRDefault="00427C3E"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27C3E">
        <w:rPr>
          <w:rFonts w:ascii="Times New Roman" w:hAnsi="Times New Roman" w:cs="Times New Roman"/>
          <w:sz w:val="28"/>
          <w:szCs w:val="28"/>
        </w:rPr>
        <w:t xml:space="preserve">в отношении уполномоченного представителя производителя (изготовителя) </w:t>
      </w:r>
      <w:r w:rsidR="00AB5E2B" w:rsidRPr="00427C3E">
        <w:rPr>
          <w:rFonts w:ascii="Times New Roman" w:hAnsi="Times New Roman" w:cs="Times New Roman"/>
          <w:sz w:val="28"/>
          <w:szCs w:val="28"/>
        </w:rPr>
        <w:t>–</w:t>
      </w:r>
      <w:r w:rsidRPr="00427C3E">
        <w:rPr>
          <w:rFonts w:ascii="Times New Roman" w:hAnsi="Times New Roman" w:cs="Times New Roman"/>
          <w:sz w:val="28"/>
          <w:szCs w:val="28"/>
        </w:rPr>
        <w:t xml:space="preserve"> полное и (в случае, если имеется) сокращенное наименование, </w:t>
      </w:r>
      <w:r w:rsidRPr="00427C3E">
        <w:rPr>
          <w:rFonts w:ascii="Times New Roman" w:hAnsi="Times New Roman" w:cs="Times New Roman"/>
          <w:sz w:val="28"/>
          <w:szCs w:val="28"/>
        </w:rPr>
        <w:br/>
        <w:t xml:space="preserve">в том числе фирменное наименование, организационно-правовая форма юридического лица, адрес места его нахождения или фамилия, имя и (в случае, если имеется) отчество, реквизиты документа, удостоверяющего личность, адрес места жительства </w:t>
      </w:r>
      <w:r w:rsidR="00483900">
        <w:rPr>
          <w:rFonts w:ascii="Times New Roman" w:hAnsi="Times New Roman" w:cs="Times New Roman"/>
          <w:sz w:val="28"/>
          <w:szCs w:val="28"/>
        </w:rPr>
        <w:t xml:space="preserve">физического лица, зарегистрированного в качестве </w:t>
      </w:r>
      <w:r w:rsidR="00483900" w:rsidRPr="00427C3E">
        <w:rPr>
          <w:rFonts w:ascii="Times New Roman" w:hAnsi="Times New Roman" w:cs="Times New Roman"/>
          <w:sz w:val="28"/>
          <w:szCs w:val="28"/>
        </w:rPr>
        <w:t>индивидуального предпринимателя</w:t>
      </w:r>
      <w:r w:rsidRPr="00427C3E">
        <w:rPr>
          <w:rFonts w:ascii="Times New Roman" w:hAnsi="Times New Roman" w:cs="Times New Roman"/>
          <w:sz w:val="28"/>
          <w:szCs w:val="28"/>
        </w:rPr>
        <w:t xml:space="preserve">, а также номера телефонов и (в случае, если имеется) адрес электронной почты юридического лица или </w:t>
      </w:r>
      <w:r w:rsidR="00483900">
        <w:rPr>
          <w:rFonts w:ascii="Times New Roman" w:hAnsi="Times New Roman" w:cs="Times New Roman"/>
          <w:sz w:val="28"/>
          <w:szCs w:val="28"/>
        </w:rPr>
        <w:t xml:space="preserve">физического лица, зарегистрированного в качестве </w:t>
      </w:r>
      <w:r w:rsidR="00483900" w:rsidRPr="00427C3E">
        <w:rPr>
          <w:rFonts w:ascii="Times New Roman" w:hAnsi="Times New Roman" w:cs="Times New Roman"/>
          <w:sz w:val="28"/>
          <w:szCs w:val="28"/>
        </w:rPr>
        <w:t>индивидуального предпринимателя</w:t>
      </w:r>
      <w:r w:rsidRPr="00427C3E">
        <w:rPr>
          <w:rFonts w:ascii="Times New Roman" w:hAnsi="Times New Roman" w:cs="Times New Roman"/>
          <w:sz w:val="28"/>
          <w:szCs w:val="28"/>
        </w:rPr>
        <w:t>;</w:t>
      </w:r>
    </w:p>
    <w:p w:rsidR="00427C3E" w:rsidRPr="00EC2580" w:rsidRDefault="00427C3E"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EC2580">
        <w:rPr>
          <w:rFonts w:ascii="Times New Roman" w:hAnsi="Times New Roman" w:cs="Times New Roman"/>
          <w:sz w:val="28"/>
          <w:szCs w:val="28"/>
        </w:rPr>
        <w:t>место</w:t>
      </w:r>
      <w:r w:rsidR="006142A6">
        <w:rPr>
          <w:rFonts w:ascii="Times New Roman" w:hAnsi="Times New Roman" w:cs="Times New Roman"/>
          <w:sz w:val="28"/>
          <w:szCs w:val="28"/>
        </w:rPr>
        <w:t>(а)</w:t>
      </w:r>
      <w:r w:rsidRPr="00EC2580">
        <w:rPr>
          <w:rFonts w:ascii="Times New Roman" w:hAnsi="Times New Roman" w:cs="Times New Roman"/>
          <w:sz w:val="28"/>
          <w:szCs w:val="28"/>
        </w:rPr>
        <w:t xml:space="preserve"> производства медицинского изделия;</w:t>
      </w:r>
    </w:p>
    <w:p w:rsidR="00427C3E" w:rsidRPr="00EC2580" w:rsidRDefault="00427C3E"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EC2580">
        <w:rPr>
          <w:rFonts w:ascii="Times New Roman" w:hAnsi="Times New Roman" w:cs="Times New Roman"/>
          <w:sz w:val="28"/>
          <w:szCs w:val="28"/>
        </w:rPr>
        <w:t>назначение медицинского изделия, установленное производителем (изготовителем);</w:t>
      </w:r>
    </w:p>
    <w:p w:rsidR="00427C3E" w:rsidRPr="00EC2580" w:rsidRDefault="00427C3E"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EC2580">
        <w:rPr>
          <w:rFonts w:ascii="Times New Roman" w:hAnsi="Times New Roman" w:cs="Times New Roman"/>
          <w:sz w:val="28"/>
          <w:szCs w:val="28"/>
        </w:rPr>
        <w:t xml:space="preserve">вид медицинского изделия в соответствии с </w:t>
      </w:r>
      <w:hyperlink r:id="rId28" w:history="1">
        <w:r w:rsidRPr="00EC2580">
          <w:rPr>
            <w:rFonts w:ascii="Times New Roman" w:hAnsi="Times New Roman" w:cs="Times New Roman"/>
            <w:sz w:val="28"/>
            <w:szCs w:val="28"/>
          </w:rPr>
          <w:t>номенклатурной классификацией</w:t>
        </w:r>
      </w:hyperlink>
      <w:r w:rsidRPr="00EC2580">
        <w:rPr>
          <w:rFonts w:ascii="Times New Roman" w:hAnsi="Times New Roman" w:cs="Times New Roman"/>
          <w:sz w:val="28"/>
          <w:szCs w:val="28"/>
        </w:rPr>
        <w:t xml:space="preserve"> медицинских изделий;</w:t>
      </w:r>
    </w:p>
    <w:p w:rsidR="00EC2580" w:rsidRPr="00EC2580" w:rsidRDefault="00D069D8"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hyperlink r:id="rId29" w:history="1">
        <w:r w:rsidR="00EC2580" w:rsidRPr="00EC2580">
          <w:rPr>
            <w:rFonts w:ascii="Times New Roman" w:hAnsi="Times New Roman" w:cs="Times New Roman"/>
            <w:sz w:val="28"/>
            <w:szCs w:val="28"/>
          </w:rPr>
          <w:t>класс</w:t>
        </w:r>
      </w:hyperlink>
      <w:r w:rsidR="00EC2580" w:rsidRPr="00EC2580">
        <w:rPr>
          <w:rFonts w:ascii="Times New Roman" w:hAnsi="Times New Roman" w:cs="Times New Roman"/>
          <w:sz w:val="28"/>
          <w:szCs w:val="28"/>
        </w:rPr>
        <w:t xml:space="preserve"> потенциального риска применения медицинского изделия </w:t>
      </w:r>
      <w:r w:rsidR="00AB5E2B">
        <w:rPr>
          <w:rFonts w:ascii="Times New Roman" w:hAnsi="Times New Roman" w:cs="Times New Roman"/>
          <w:sz w:val="28"/>
          <w:szCs w:val="28"/>
        </w:rPr>
        <w:br/>
      </w:r>
      <w:r w:rsidR="00EC2580" w:rsidRPr="00EC2580">
        <w:rPr>
          <w:rFonts w:ascii="Times New Roman" w:hAnsi="Times New Roman" w:cs="Times New Roman"/>
          <w:sz w:val="28"/>
          <w:szCs w:val="28"/>
        </w:rPr>
        <w:t>в соответствии с номенклатурной классификацией медицинских изделий;</w:t>
      </w:r>
    </w:p>
    <w:p w:rsidR="00EC2580" w:rsidRPr="00EC2580" w:rsidRDefault="00EC2580"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EC2580">
        <w:rPr>
          <w:rFonts w:ascii="Times New Roman" w:hAnsi="Times New Roman" w:cs="Times New Roman"/>
          <w:sz w:val="28"/>
          <w:szCs w:val="28"/>
        </w:rPr>
        <w:t xml:space="preserve">код Общероссийского </w:t>
      </w:r>
      <w:hyperlink r:id="rId30" w:history="1">
        <w:r w:rsidRPr="00EC2580">
          <w:rPr>
            <w:rFonts w:ascii="Times New Roman" w:hAnsi="Times New Roman" w:cs="Times New Roman"/>
            <w:sz w:val="28"/>
            <w:szCs w:val="28"/>
          </w:rPr>
          <w:t>классификатора</w:t>
        </w:r>
      </w:hyperlink>
      <w:r w:rsidRPr="00EC2580">
        <w:rPr>
          <w:rFonts w:ascii="Times New Roman" w:hAnsi="Times New Roman" w:cs="Times New Roman"/>
          <w:sz w:val="28"/>
          <w:szCs w:val="28"/>
        </w:rPr>
        <w:t xml:space="preserve"> продукции по видам экономической деятельности;</w:t>
      </w:r>
    </w:p>
    <w:p w:rsidR="00EC2580" w:rsidRDefault="00EC2580" w:rsidP="00EC2580">
      <w:pPr>
        <w:pStyle w:val="a3"/>
        <w:numPr>
          <w:ilvl w:val="0"/>
          <w:numId w:val="7"/>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EC2580">
        <w:rPr>
          <w:rFonts w:ascii="Times New Roman" w:hAnsi="Times New Roman" w:cs="Times New Roman"/>
          <w:sz w:val="28"/>
          <w:szCs w:val="28"/>
        </w:rPr>
        <w:t>сведения о способе получения регистрационного удостоверения, а также информации, связанной с процедурой государственной регистрации медицинского изделия.</w:t>
      </w:r>
    </w:p>
    <w:p w:rsidR="00EC2580" w:rsidRPr="00EC2580" w:rsidRDefault="00EC2580" w:rsidP="00EC2580">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EC2580">
        <w:rPr>
          <w:rFonts w:ascii="Times New Roman" w:hAnsi="Times New Roman" w:cs="Times New Roman"/>
          <w:sz w:val="28"/>
          <w:szCs w:val="28"/>
        </w:rPr>
        <w:t>Для государственной регистрации медицинского изделия представляются следующие документы:</w:t>
      </w:r>
    </w:p>
    <w:p w:rsidR="00EC2580" w:rsidRPr="00AB5E2B" w:rsidRDefault="00EC2580"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C2580">
        <w:rPr>
          <w:rFonts w:ascii="Times New Roman" w:hAnsi="Times New Roman" w:cs="Times New Roman"/>
          <w:bCs/>
          <w:sz w:val="28"/>
          <w:szCs w:val="28"/>
        </w:rPr>
        <w:t xml:space="preserve">копия документа, подтверждающего полномочия уполномоченного </w:t>
      </w:r>
      <w:r w:rsidRPr="00AB5E2B">
        <w:rPr>
          <w:rFonts w:ascii="Times New Roman" w:hAnsi="Times New Roman" w:cs="Times New Roman"/>
          <w:bCs/>
          <w:sz w:val="28"/>
          <w:szCs w:val="28"/>
        </w:rPr>
        <w:t>представителя производителя (изготовителя);</w:t>
      </w:r>
    </w:p>
    <w:p w:rsidR="00EC2580" w:rsidRPr="00AB5E2B" w:rsidRDefault="002F0AB2"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Pr>
          <w:rFonts w:ascii="Times New Roman" w:hAnsi="Times New Roman" w:cs="Times New Roman"/>
          <w:sz w:val="28"/>
          <w:szCs w:val="28"/>
        </w:rPr>
        <w:t xml:space="preserve">документ производителя (изготовителя), содержащий сведения </w:t>
      </w:r>
      <w:r>
        <w:rPr>
          <w:rFonts w:ascii="Times New Roman" w:hAnsi="Times New Roman" w:cs="Times New Roman"/>
          <w:sz w:val="28"/>
          <w:szCs w:val="28"/>
        </w:rPr>
        <w:br/>
        <w:t>о нормативной</w:t>
      </w:r>
      <w:r w:rsidR="00AB5E2B" w:rsidRPr="00AB5E2B">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00AB5E2B" w:rsidRPr="00AB5E2B">
        <w:rPr>
          <w:rFonts w:ascii="Times New Roman" w:hAnsi="Times New Roman" w:cs="Times New Roman"/>
          <w:sz w:val="28"/>
          <w:szCs w:val="28"/>
        </w:rPr>
        <w:t xml:space="preserve"> на медицинское изделие</w:t>
      </w:r>
      <w:r w:rsidR="00EC2580" w:rsidRPr="00AB5E2B">
        <w:rPr>
          <w:rFonts w:ascii="Times New Roman" w:hAnsi="Times New Roman" w:cs="Times New Roman"/>
          <w:sz w:val="28"/>
          <w:szCs w:val="28"/>
        </w:rPr>
        <w:t>;</w:t>
      </w:r>
    </w:p>
    <w:p w:rsidR="00EC2580" w:rsidRPr="00EC2580" w:rsidRDefault="00EC2580"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C2580">
        <w:rPr>
          <w:rFonts w:ascii="Times New Roman" w:hAnsi="Times New Roman" w:cs="Times New Roman"/>
          <w:sz w:val="28"/>
          <w:szCs w:val="28"/>
        </w:rPr>
        <w:t xml:space="preserve">техническая документация производителя (изготовителя) </w:t>
      </w:r>
      <w:r>
        <w:rPr>
          <w:rFonts w:ascii="Times New Roman" w:hAnsi="Times New Roman" w:cs="Times New Roman"/>
          <w:sz w:val="28"/>
          <w:szCs w:val="28"/>
        </w:rPr>
        <w:br/>
      </w:r>
      <w:r w:rsidRPr="00EC2580">
        <w:rPr>
          <w:rFonts w:ascii="Times New Roman" w:hAnsi="Times New Roman" w:cs="Times New Roman"/>
          <w:sz w:val="28"/>
          <w:szCs w:val="28"/>
        </w:rPr>
        <w:t>на медицинское изделие;</w:t>
      </w:r>
    </w:p>
    <w:p w:rsidR="00EC2580" w:rsidRPr="00EC2580" w:rsidRDefault="00EC2580"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EC2580">
        <w:rPr>
          <w:rFonts w:ascii="Times New Roman" w:hAnsi="Times New Roman" w:cs="Times New Roman"/>
          <w:sz w:val="28"/>
          <w:szCs w:val="28"/>
        </w:rPr>
        <w:t xml:space="preserve">эксплуатационная документация производителя (изготовителя) </w:t>
      </w:r>
      <w:r w:rsidR="00483900">
        <w:rPr>
          <w:rFonts w:ascii="Times New Roman" w:hAnsi="Times New Roman" w:cs="Times New Roman"/>
          <w:sz w:val="28"/>
          <w:szCs w:val="28"/>
        </w:rPr>
        <w:br/>
      </w:r>
      <w:r w:rsidRPr="00EC2580">
        <w:rPr>
          <w:rFonts w:ascii="Times New Roman" w:hAnsi="Times New Roman" w:cs="Times New Roman"/>
          <w:sz w:val="28"/>
          <w:szCs w:val="28"/>
        </w:rPr>
        <w:t>на медицинское изделие, в том числе инструкция по применению или руководство по эксплуатации медицинского изделия;</w:t>
      </w:r>
    </w:p>
    <w:p w:rsidR="00EC2580" w:rsidRPr="00EC2580" w:rsidRDefault="00483900"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цветные</w:t>
      </w:r>
      <w:r w:rsidR="00EC2580">
        <w:rPr>
          <w:rFonts w:ascii="Times New Roman" w:hAnsi="Times New Roman" w:cs="Times New Roman"/>
          <w:bCs/>
          <w:sz w:val="28"/>
          <w:szCs w:val="28"/>
        </w:rPr>
        <w:t xml:space="preserve"> фотографические изображения общего вида медицинского изделия, его вариантов исполнения (моделей) и принадлежностей, необходимых для применения медицинского изделия по назначению (</w:t>
      </w:r>
      <w:r w:rsidR="00EC2580" w:rsidRPr="00EC2580">
        <w:rPr>
          <w:rFonts w:ascii="Times New Roman" w:hAnsi="Times New Roman" w:cs="Times New Roman"/>
          <w:sz w:val="28"/>
          <w:szCs w:val="28"/>
        </w:rPr>
        <w:t xml:space="preserve">размером не менее 18 x 24 </w:t>
      </w:r>
      <w:r w:rsidR="00EC2580" w:rsidRPr="00EC2580">
        <w:rPr>
          <w:rFonts w:ascii="Times New Roman" w:hAnsi="Times New Roman" w:cs="Times New Roman"/>
          <w:sz w:val="28"/>
          <w:szCs w:val="28"/>
        </w:rPr>
        <w:lastRenderedPageBreak/>
        <w:t>сантиметра)</w:t>
      </w:r>
      <w:r w:rsidR="00EC2580">
        <w:rPr>
          <w:rFonts w:ascii="Times New Roman" w:hAnsi="Times New Roman" w:cs="Times New Roman"/>
          <w:sz w:val="28"/>
          <w:szCs w:val="28"/>
        </w:rPr>
        <w:t>, а также д</w:t>
      </w:r>
      <w:r>
        <w:rPr>
          <w:rFonts w:ascii="Times New Roman" w:hAnsi="Times New Roman" w:cs="Times New Roman"/>
          <w:sz w:val="28"/>
          <w:szCs w:val="28"/>
        </w:rPr>
        <w:t>анные о маркировке и упаковке (</w:t>
      </w:r>
      <w:r w:rsidR="00EC2580">
        <w:rPr>
          <w:rFonts w:ascii="Times New Roman" w:hAnsi="Times New Roman" w:cs="Times New Roman"/>
          <w:sz w:val="28"/>
          <w:szCs w:val="28"/>
        </w:rPr>
        <w:t xml:space="preserve">цветные макеты упаковок и этикеток, </w:t>
      </w:r>
      <w:r>
        <w:rPr>
          <w:rFonts w:ascii="Times New Roman" w:hAnsi="Times New Roman" w:cs="Times New Roman"/>
          <w:sz w:val="28"/>
          <w:szCs w:val="28"/>
        </w:rPr>
        <w:t xml:space="preserve">содержащие </w:t>
      </w:r>
      <w:r w:rsidR="00EC2580">
        <w:rPr>
          <w:rFonts w:ascii="Times New Roman" w:hAnsi="Times New Roman" w:cs="Times New Roman"/>
          <w:sz w:val="28"/>
          <w:szCs w:val="28"/>
        </w:rPr>
        <w:t>текст маркировки на русском языке);</w:t>
      </w:r>
    </w:p>
    <w:p w:rsidR="00EC2580" w:rsidRPr="00045846" w:rsidRDefault="00483900"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цветные</w:t>
      </w:r>
      <w:r w:rsidRPr="00EC2580">
        <w:rPr>
          <w:rFonts w:ascii="Times New Roman" w:hAnsi="Times New Roman" w:cs="Times New Roman"/>
          <w:sz w:val="28"/>
          <w:szCs w:val="28"/>
        </w:rPr>
        <w:t xml:space="preserve"> </w:t>
      </w:r>
      <w:r w:rsidR="00EC2580" w:rsidRPr="00EC2580">
        <w:rPr>
          <w:rFonts w:ascii="Times New Roman" w:hAnsi="Times New Roman" w:cs="Times New Roman"/>
          <w:sz w:val="28"/>
          <w:szCs w:val="28"/>
        </w:rPr>
        <w:t xml:space="preserve">фотографические изображения электронного носителя </w:t>
      </w:r>
      <w:r>
        <w:rPr>
          <w:rFonts w:ascii="Times New Roman" w:hAnsi="Times New Roman" w:cs="Times New Roman"/>
          <w:sz w:val="28"/>
          <w:szCs w:val="28"/>
        </w:rPr>
        <w:br/>
      </w:r>
      <w:r w:rsidR="00EC2580" w:rsidRPr="00EC2580">
        <w:rPr>
          <w:rFonts w:ascii="Times New Roman" w:hAnsi="Times New Roman" w:cs="Times New Roman"/>
          <w:sz w:val="28"/>
          <w:szCs w:val="28"/>
        </w:rPr>
        <w:t xml:space="preserve">и интерфейса программного обеспечения (размером не менее 18 x 24 сантиметра) </w:t>
      </w:r>
      <w:r w:rsidR="00EC2580">
        <w:rPr>
          <w:rFonts w:ascii="Times New Roman" w:hAnsi="Times New Roman" w:cs="Times New Roman"/>
          <w:sz w:val="28"/>
          <w:szCs w:val="28"/>
        </w:rPr>
        <w:br/>
      </w:r>
      <w:r w:rsidR="00EC2580" w:rsidRPr="00EC2580">
        <w:rPr>
          <w:rFonts w:ascii="Times New Roman" w:hAnsi="Times New Roman" w:cs="Times New Roman"/>
          <w:sz w:val="28"/>
          <w:szCs w:val="28"/>
        </w:rPr>
        <w:t>(для программного обеспечения, являющегося медицинским изделием, в том числе программного обеспечения с применением технологий искусственного интеллекта) (в случае, если имеется);</w:t>
      </w:r>
    </w:p>
    <w:p w:rsidR="00045846" w:rsidRPr="00045846" w:rsidRDefault="00045846"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045846">
        <w:rPr>
          <w:rFonts w:ascii="Times New Roman" w:hAnsi="Times New Roman" w:cs="Times New Roman"/>
          <w:sz w:val="28"/>
          <w:szCs w:val="28"/>
        </w:rPr>
        <w:t>документы, подтверждающие результаты технических испытаний медицинского изделия</w:t>
      </w:r>
      <w:r>
        <w:rPr>
          <w:rFonts w:ascii="Times New Roman" w:hAnsi="Times New Roman" w:cs="Times New Roman"/>
          <w:sz w:val="28"/>
          <w:szCs w:val="28"/>
        </w:rPr>
        <w:t>;</w:t>
      </w:r>
    </w:p>
    <w:p w:rsidR="00045846" w:rsidRDefault="00045846"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045846">
        <w:rPr>
          <w:rFonts w:ascii="Times New Roman" w:hAnsi="Times New Roman" w:cs="Times New Roman"/>
          <w:sz w:val="28"/>
          <w:szCs w:val="28"/>
        </w:rPr>
        <w:t>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w:t>
      </w:r>
      <w:r>
        <w:rPr>
          <w:rFonts w:ascii="Times New Roman" w:hAnsi="Times New Roman" w:cs="Times New Roman"/>
          <w:sz w:val="28"/>
          <w:szCs w:val="28"/>
        </w:rPr>
        <w:t>;</w:t>
      </w:r>
    </w:p>
    <w:p w:rsidR="00045846" w:rsidRPr="00045846" w:rsidRDefault="00045846" w:rsidP="00EC258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045846">
        <w:rPr>
          <w:rFonts w:ascii="Times New Roman" w:hAnsi="Times New Roman" w:cs="Times New Roman"/>
          <w:sz w:val="28"/>
          <w:szCs w:val="28"/>
        </w:rPr>
        <w:t xml:space="preserve">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1" w:history="1">
        <w:r w:rsidRPr="00045846">
          <w:rPr>
            <w:rFonts w:ascii="Times New Roman" w:hAnsi="Times New Roman" w:cs="Times New Roman"/>
            <w:sz w:val="28"/>
            <w:szCs w:val="28"/>
          </w:rPr>
          <w:t>перечень</w:t>
        </w:r>
      </w:hyperlink>
      <w:r w:rsidRPr="00045846">
        <w:rPr>
          <w:rFonts w:ascii="Times New Roman" w:hAnsi="Times New Roman" w:cs="Times New Roman"/>
          <w:sz w:val="28"/>
          <w:szCs w:val="28"/>
        </w:rPr>
        <w:t xml:space="preserve"> которых утверждается Министерством здравоохранения Российской Федерации);</w:t>
      </w:r>
    </w:p>
    <w:p w:rsidR="00B302F0" w:rsidRDefault="00045846" w:rsidP="00B302F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045846">
        <w:rPr>
          <w:rFonts w:ascii="Times New Roman" w:hAnsi="Times New Roman" w:cs="Times New Roman"/>
          <w:sz w:val="28"/>
          <w:szCs w:val="28"/>
        </w:rPr>
        <w:t xml:space="preserve">для медицинских изделий </w:t>
      </w:r>
      <w:r w:rsidR="003815D7">
        <w:rPr>
          <w:rFonts w:ascii="Times New Roman" w:hAnsi="Times New Roman" w:cs="Times New Roman"/>
          <w:sz w:val="28"/>
          <w:szCs w:val="28"/>
        </w:rPr>
        <w:t>с низкой степенью</w:t>
      </w:r>
      <w:r w:rsidRPr="00045846">
        <w:rPr>
          <w:rFonts w:ascii="Times New Roman" w:hAnsi="Times New Roman" w:cs="Times New Roman"/>
          <w:sz w:val="28"/>
          <w:szCs w:val="28"/>
        </w:rPr>
        <w:t xml:space="preserve"> потенциального риска применения, программного обеспечения, являющегося медицинским изделием, </w:t>
      </w:r>
      <w:r w:rsidR="00D413D4">
        <w:rPr>
          <w:rFonts w:ascii="Times New Roman" w:hAnsi="Times New Roman" w:cs="Times New Roman"/>
          <w:sz w:val="28"/>
          <w:szCs w:val="28"/>
        </w:rPr>
        <w:br/>
      </w:r>
      <w:r w:rsidRPr="00045846">
        <w:rPr>
          <w:rFonts w:ascii="Times New Roman" w:hAnsi="Times New Roman" w:cs="Times New Roman"/>
          <w:sz w:val="28"/>
          <w:szCs w:val="28"/>
        </w:rPr>
        <w:t>в том числе программного обеспечения с применением технологий искусственного интеллекта, и медицинских изд</w:t>
      </w:r>
      <w:r w:rsidR="00897223">
        <w:rPr>
          <w:rFonts w:ascii="Times New Roman" w:hAnsi="Times New Roman" w:cs="Times New Roman"/>
          <w:sz w:val="28"/>
          <w:szCs w:val="28"/>
        </w:rPr>
        <w:t xml:space="preserve">елий для диагностики in vitro – </w:t>
      </w:r>
      <w:r w:rsidRPr="00045846">
        <w:rPr>
          <w:rFonts w:ascii="Times New Roman" w:hAnsi="Times New Roman" w:cs="Times New Roman"/>
          <w:sz w:val="28"/>
          <w:szCs w:val="28"/>
        </w:rPr>
        <w:t>сведения, подтверждающие клиническую эффективность и безопасность медицинских изделий;</w:t>
      </w:r>
    </w:p>
    <w:p w:rsidR="00AB5E2B" w:rsidRPr="00045846" w:rsidRDefault="00AB5E2B" w:rsidP="00AB5E2B">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045846">
        <w:rPr>
          <w:rFonts w:ascii="Times New Roman" w:hAnsi="Times New Roman" w:cs="Times New Roman"/>
          <w:sz w:val="28"/>
          <w:szCs w:val="28"/>
        </w:rPr>
        <w:t xml:space="preserve">проект плана клинических испытаний медицинского изделия </w:t>
      </w:r>
      <w:r>
        <w:rPr>
          <w:rFonts w:ascii="Times New Roman" w:hAnsi="Times New Roman" w:cs="Times New Roman"/>
          <w:sz w:val="28"/>
          <w:szCs w:val="28"/>
        </w:rPr>
        <w:br/>
      </w:r>
      <w:r w:rsidRPr="00045846">
        <w:rPr>
          <w:rFonts w:ascii="Times New Roman" w:hAnsi="Times New Roman" w:cs="Times New Roman"/>
          <w:sz w:val="28"/>
          <w:szCs w:val="28"/>
        </w:rPr>
        <w:t>с обосновывающими его материалами (в случае, если имеется);</w:t>
      </w:r>
    </w:p>
    <w:p w:rsidR="00B302F0" w:rsidRPr="00897223" w:rsidRDefault="00B302F0" w:rsidP="00B302F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97223">
        <w:rPr>
          <w:rFonts w:ascii="Times New Roman" w:hAnsi="Times New Roman" w:cs="Times New Roman"/>
          <w:sz w:val="28"/>
          <w:szCs w:val="28"/>
        </w:rPr>
        <w:t xml:space="preserve">документы, подтверждающие возможность осуществления производства </w:t>
      </w:r>
      <w:r w:rsidRPr="00897223">
        <w:rPr>
          <w:rFonts w:ascii="Times New Roman" w:hAnsi="Times New Roman" w:cs="Times New Roman"/>
          <w:sz w:val="28"/>
          <w:szCs w:val="28"/>
        </w:rPr>
        <w:br/>
        <w:t>по адресу(ам), указанному(ым) в заявлении о регистрации;</w:t>
      </w:r>
    </w:p>
    <w:p w:rsidR="00B302F0" w:rsidRPr="00045846" w:rsidRDefault="00B302F0" w:rsidP="00B302F0">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302F0">
        <w:rPr>
          <w:rFonts w:ascii="Times New Roman" w:hAnsi="Times New Roman" w:cs="Times New Roman"/>
          <w:sz w:val="28"/>
          <w:szCs w:val="28"/>
        </w:rPr>
        <w:t>документы, подтверждающие право использования производителем (изготовителем) товарного знака и иных средств индивидуализации медицинского изделия в случае их нанесения на упаковку медицинского изделия;</w:t>
      </w:r>
    </w:p>
    <w:p w:rsidR="00045846" w:rsidRDefault="00045846">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045846">
        <w:rPr>
          <w:rFonts w:ascii="Times New Roman" w:hAnsi="Times New Roman" w:cs="Times New Roman"/>
          <w:sz w:val="28"/>
          <w:szCs w:val="28"/>
        </w:rPr>
        <w:t xml:space="preserve">сведения о выданных регистрирующим органом разрешениях на ввоз медицинских изделий с целью их государственной регистрации (для медицинских изделий иностранного производства, за исключением программного обеспечения, являющегося медицинским изделием, в том числе программного обеспечения </w:t>
      </w:r>
      <w:r>
        <w:rPr>
          <w:rFonts w:ascii="Times New Roman" w:hAnsi="Times New Roman" w:cs="Times New Roman"/>
          <w:sz w:val="28"/>
          <w:szCs w:val="28"/>
        </w:rPr>
        <w:br/>
      </w:r>
      <w:r w:rsidRPr="00045846">
        <w:rPr>
          <w:rFonts w:ascii="Times New Roman" w:hAnsi="Times New Roman" w:cs="Times New Roman"/>
          <w:sz w:val="28"/>
          <w:szCs w:val="28"/>
        </w:rPr>
        <w:t>с применением технологий искусственного интеллекта);</w:t>
      </w:r>
    </w:p>
    <w:p w:rsidR="00045846" w:rsidRPr="002D5F7A" w:rsidRDefault="00045846">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045846">
        <w:rPr>
          <w:rFonts w:ascii="Times New Roman" w:hAnsi="Times New Roman" w:cs="Times New Roman"/>
          <w:sz w:val="28"/>
          <w:szCs w:val="28"/>
        </w:rPr>
        <w:t xml:space="preserve">копии документов, подтверждающих качество лекарственного препарата, фармацевтической субстанции, биологического материала и иного вещества, с использованием которых произведено медицинское изделие или которые входят в его состав и которые предназначены для применения только с </w:t>
      </w:r>
      <w:r w:rsidRPr="00045846">
        <w:rPr>
          <w:rFonts w:ascii="Times New Roman" w:hAnsi="Times New Roman" w:cs="Times New Roman"/>
          <w:sz w:val="28"/>
          <w:szCs w:val="28"/>
        </w:rPr>
        <w:lastRenderedPageBreak/>
        <w:t>учетом назначения медицинского изделия, определенного производителем, и выданных в соответствии с законодательством страны происхождения лекарственного препарата, фармацевтической субстанции, биологического материала и иного вещества</w:t>
      </w:r>
      <w:r w:rsidR="006142A6">
        <w:rPr>
          <w:rFonts w:ascii="Times New Roman" w:hAnsi="Times New Roman" w:cs="Times New Roman"/>
          <w:sz w:val="28"/>
          <w:szCs w:val="28"/>
        </w:rPr>
        <w:t xml:space="preserve"> </w:t>
      </w:r>
      <w:r w:rsidR="006142A6" w:rsidRPr="002D5F7A">
        <w:rPr>
          <w:rFonts w:ascii="Times New Roman" w:hAnsi="Times New Roman" w:cs="Times New Roman"/>
          <w:sz w:val="28"/>
          <w:szCs w:val="28"/>
        </w:rPr>
        <w:t xml:space="preserve">(кроме </w:t>
      </w:r>
      <w:r w:rsidR="002D5F7A" w:rsidRPr="002D5F7A">
        <w:rPr>
          <w:rFonts w:ascii="Times New Roman" w:hAnsi="Times New Roman" w:cs="Times New Roman"/>
          <w:sz w:val="28"/>
          <w:szCs w:val="28"/>
        </w:rPr>
        <w:t xml:space="preserve">медицинских изделий для диагностики </w:t>
      </w:r>
      <w:r w:rsidR="002D5F7A" w:rsidRPr="002D5F7A">
        <w:rPr>
          <w:rFonts w:ascii="Times New Roman" w:hAnsi="Times New Roman" w:cs="Times New Roman"/>
          <w:sz w:val="28"/>
          <w:szCs w:val="28"/>
        </w:rPr>
        <w:br/>
        <w:t>in vitro</w:t>
      </w:r>
      <w:r w:rsidR="006142A6" w:rsidRPr="002D5F7A">
        <w:rPr>
          <w:rFonts w:ascii="Times New Roman" w:hAnsi="Times New Roman" w:cs="Times New Roman"/>
          <w:sz w:val="28"/>
          <w:szCs w:val="28"/>
        </w:rPr>
        <w:t>)</w:t>
      </w:r>
      <w:r w:rsidRPr="002D5F7A">
        <w:rPr>
          <w:rFonts w:ascii="Times New Roman" w:hAnsi="Times New Roman" w:cs="Times New Roman"/>
          <w:sz w:val="28"/>
          <w:szCs w:val="28"/>
        </w:rPr>
        <w:t>;</w:t>
      </w:r>
    </w:p>
    <w:p w:rsidR="00045846" w:rsidRDefault="00045846">
      <w:pPr>
        <w:pStyle w:val="a3"/>
        <w:numPr>
          <w:ilvl w:val="0"/>
          <w:numId w:val="9"/>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опись документов.</w:t>
      </w:r>
    </w:p>
    <w:p w:rsidR="00045846" w:rsidRDefault="00045846" w:rsidP="00045846">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045846">
        <w:rPr>
          <w:rFonts w:ascii="Times New Roman" w:hAnsi="Times New Roman" w:cs="Times New Roman"/>
          <w:sz w:val="28"/>
          <w:szCs w:val="28"/>
        </w:rPr>
        <w:t xml:space="preserve">В случае если документы, указанные в </w:t>
      </w:r>
      <w:r w:rsidR="00000F36" w:rsidRPr="00000F36">
        <w:rPr>
          <w:rFonts w:ascii="Times New Roman" w:hAnsi="Times New Roman" w:cs="Times New Roman"/>
          <w:sz w:val="28"/>
          <w:szCs w:val="28"/>
        </w:rPr>
        <w:t xml:space="preserve">пункте 20 </w:t>
      </w:r>
      <w:r w:rsidRPr="00045846">
        <w:rPr>
          <w:rFonts w:ascii="Times New Roman" w:hAnsi="Times New Roman" w:cs="Times New Roman"/>
          <w:sz w:val="28"/>
          <w:szCs w:val="28"/>
        </w:rPr>
        <w:t xml:space="preserve">настоящих Правил, составлены на иностранном языке, они представляются с заверенным </w:t>
      </w:r>
      <w:r>
        <w:rPr>
          <w:rFonts w:ascii="Times New Roman" w:hAnsi="Times New Roman" w:cs="Times New Roman"/>
          <w:sz w:val="28"/>
          <w:szCs w:val="28"/>
        </w:rPr>
        <w:br/>
      </w:r>
      <w:r w:rsidRPr="00045846">
        <w:rPr>
          <w:rFonts w:ascii="Times New Roman" w:hAnsi="Times New Roman" w:cs="Times New Roman"/>
          <w:sz w:val="28"/>
          <w:szCs w:val="28"/>
        </w:rPr>
        <w:t xml:space="preserve">в установленном </w:t>
      </w:r>
      <w:hyperlink r:id="rId32" w:history="1">
        <w:r w:rsidRPr="00045846">
          <w:rPr>
            <w:rFonts w:ascii="Times New Roman" w:hAnsi="Times New Roman" w:cs="Times New Roman"/>
            <w:sz w:val="28"/>
            <w:szCs w:val="28"/>
          </w:rPr>
          <w:t>порядке</w:t>
        </w:r>
      </w:hyperlink>
      <w:r w:rsidRPr="00045846">
        <w:rPr>
          <w:rFonts w:ascii="Times New Roman" w:hAnsi="Times New Roman" w:cs="Times New Roman"/>
          <w:sz w:val="28"/>
          <w:szCs w:val="28"/>
        </w:rPr>
        <w:t xml:space="preserve"> переводом на русский язык</w:t>
      </w:r>
      <w:r>
        <w:rPr>
          <w:rFonts w:ascii="Times New Roman" w:hAnsi="Times New Roman" w:cs="Times New Roman"/>
          <w:sz w:val="28"/>
          <w:szCs w:val="28"/>
        </w:rPr>
        <w:t>.</w:t>
      </w:r>
    </w:p>
    <w:p w:rsidR="003815D7" w:rsidRDefault="00D069D8" w:rsidP="003815D7">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hyperlink r:id="rId33" w:history="1">
        <w:r w:rsidR="00045846" w:rsidRPr="00045846">
          <w:rPr>
            <w:rFonts w:ascii="Times New Roman" w:hAnsi="Times New Roman" w:cs="Times New Roman"/>
            <w:sz w:val="28"/>
            <w:szCs w:val="28"/>
          </w:rPr>
          <w:t>Заявление</w:t>
        </w:r>
      </w:hyperlink>
      <w:r w:rsidR="00045846" w:rsidRPr="00045846">
        <w:rPr>
          <w:rFonts w:ascii="Times New Roman" w:hAnsi="Times New Roman" w:cs="Times New Roman"/>
          <w:sz w:val="28"/>
          <w:szCs w:val="28"/>
        </w:rPr>
        <w:t xml:space="preserve"> о регистрации и документы, предусмотренные </w:t>
      </w:r>
      <w:r w:rsidR="00000F36">
        <w:rPr>
          <w:rFonts w:ascii="Times New Roman" w:hAnsi="Times New Roman" w:cs="Times New Roman"/>
          <w:sz w:val="28"/>
          <w:szCs w:val="28"/>
        </w:rPr>
        <w:t>пунктом 20</w:t>
      </w:r>
      <w:r w:rsidR="00045846">
        <w:rPr>
          <w:rFonts w:ascii="Times New Roman" w:hAnsi="Times New Roman" w:cs="Times New Roman"/>
          <w:sz w:val="28"/>
          <w:szCs w:val="28"/>
        </w:rPr>
        <w:t xml:space="preserve"> </w:t>
      </w:r>
      <w:r w:rsidR="00045846" w:rsidRPr="00045846">
        <w:rPr>
          <w:rFonts w:ascii="Times New Roman" w:hAnsi="Times New Roman" w:cs="Times New Roman"/>
          <w:sz w:val="28"/>
          <w:szCs w:val="28"/>
        </w:rPr>
        <w:t xml:space="preserve">настоящих Правил, представляются заявителем в регистрирующий орган </w:t>
      </w:r>
      <w:r w:rsidR="00045846">
        <w:rPr>
          <w:rFonts w:ascii="Times New Roman" w:hAnsi="Times New Roman" w:cs="Times New Roman"/>
          <w:sz w:val="28"/>
          <w:szCs w:val="28"/>
        </w:rPr>
        <w:br/>
      </w:r>
      <w:r w:rsidR="00045846" w:rsidRPr="00045846">
        <w:rPr>
          <w:rFonts w:ascii="Times New Roman" w:hAnsi="Times New Roman" w:cs="Times New Roman"/>
          <w:sz w:val="28"/>
          <w:szCs w:val="28"/>
        </w:rPr>
        <w:t>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 п</w:t>
      </w:r>
      <w:r w:rsidR="003815D7">
        <w:rPr>
          <w:rFonts w:ascii="Times New Roman" w:hAnsi="Times New Roman" w:cs="Times New Roman"/>
          <w:sz w:val="28"/>
          <w:szCs w:val="28"/>
        </w:rPr>
        <w:t>одписанные электронной подписью, либо посредством использования электронного кабинета заявителя.</w:t>
      </w:r>
    </w:p>
    <w:p w:rsidR="00432825" w:rsidRPr="003815D7" w:rsidRDefault="00936C31" w:rsidP="003815D7">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815D7">
        <w:rPr>
          <w:rFonts w:ascii="Times New Roman" w:hAnsi="Times New Roman" w:cs="Times New Roman"/>
          <w:sz w:val="28"/>
          <w:szCs w:val="28"/>
        </w:rPr>
        <w:t xml:space="preserve">Регистрирующий орган принимает заявление о регистрации </w:t>
      </w:r>
      <w:r w:rsidRPr="003815D7">
        <w:rPr>
          <w:rFonts w:ascii="Times New Roman" w:hAnsi="Times New Roman" w:cs="Times New Roman"/>
          <w:sz w:val="28"/>
          <w:szCs w:val="28"/>
        </w:rPr>
        <w:br/>
        <w:t xml:space="preserve">и документы, предусмотренные пунктом </w:t>
      </w:r>
      <w:r w:rsidR="00000F36">
        <w:rPr>
          <w:rFonts w:ascii="Times New Roman" w:hAnsi="Times New Roman" w:cs="Times New Roman"/>
          <w:sz w:val="28"/>
          <w:szCs w:val="28"/>
        </w:rPr>
        <w:t>20</w:t>
      </w:r>
      <w:r w:rsidRPr="003815D7">
        <w:rPr>
          <w:rFonts w:ascii="Times New Roman" w:hAnsi="Times New Roman" w:cs="Times New Roman"/>
          <w:sz w:val="28"/>
          <w:szCs w:val="28"/>
        </w:rPr>
        <w:t xml:space="preserve"> настоящих Правил, по описи, копия которой с отметкой о дате приема указанных заявления и документов в день приема вручается заявителю или направляется ему заказным почтовым отправлением с уведомлением о вручении либо в электронной форме </w:t>
      </w:r>
      <w:r w:rsidRPr="003815D7">
        <w:rPr>
          <w:rFonts w:ascii="Times New Roman" w:hAnsi="Times New Roman" w:cs="Times New Roman"/>
          <w:sz w:val="28"/>
          <w:szCs w:val="28"/>
        </w:rPr>
        <w:br/>
        <w:t>по тел</w:t>
      </w:r>
      <w:r w:rsidR="00D15EC0">
        <w:rPr>
          <w:rFonts w:ascii="Times New Roman" w:hAnsi="Times New Roman" w:cs="Times New Roman"/>
          <w:sz w:val="28"/>
          <w:szCs w:val="28"/>
        </w:rPr>
        <w:t>екоммуникационным каналам связи, либо посредством использования электронного кабинета.</w:t>
      </w:r>
    </w:p>
    <w:p w:rsidR="00432825"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32825">
        <w:rPr>
          <w:rFonts w:ascii="Times New Roman" w:hAnsi="Times New Roman" w:cs="Times New Roman"/>
          <w:sz w:val="28"/>
          <w:szCs w:val="28"/>
        </w:rPr>
        <w:t xml:space="preserve">Регистрирующий орган не вправе требовать от заявителя указывать </w:t>
      </w:r>
      <w:r>
        <w:rPr>
          <w:rFonts w:ascii="Times New Roman" w:hAnsi="Times New Roman" w:cs="Times New Roman"/>
          <w:sz w:val="28"/>
          <w:szCs w:val="28"/>
        </w:rPr>
        <w:br/>
      </w:r>
      <w:r w:rsidRPr="00432825">
        <w:rPr>
          <w:rFonts w:ascii="Times New Roman" w:hAnsi="Times New Roman" w:cs="Times New Roman"/>
          <w:sz w:val="28"/>
          <w:szCs w:val="28"/>
        </w:rPr>
        <w:t xml:space="preserve">в заявлении о регистрации сведения, не предусмотренные </w:t>
      </w:r>
      <w:hyperlink r:id="rId34" w:history="1">
        <w:r w:rsidRPr="00432825">
          <w:rPr>
            <w:rFonts w:ascii="Times New Roman" w:hAnsi="Times New Roman" w:cs="Times New Roman"/>
            <w:sz w:val="28"/>
            <w:szCs w:val="28"/>
          </w:rPr>
          <w:t xml:space="preserve">пунктом </w:t>
        </w:r>
      </w:hyperlink>
      <w:r w:rsidR="00000F36">
        <w:rPr>
          <w:rFonts w:ascii="Times New Roman" w:hAnsi="Times New Roman" w:cs="Times New Roman"/>
          <w:sz w:val="28"/>
          <w:szCs w:val="28"/>
        </w:rPr>
        <w:t>19</w:t>
      </w:r>
      <w:r w:rsidRPr="00432825">
        <w:rPr>
          <w:rFonts w:ascii="Times New Roman" w:hAnsi="Times New Roman" w:cs="Times New Roman"/>
          <w:sz w:val="28"/>
          <w:szCs w:val="28"/>
        </w:rPr>
        <w:t xml:space="preserve"> настоящих Правил, и представлять документы, не предусмотренные </w:t>
      </w:r>
      <w:hyperlink r:id="rId35" w:history="1">
        <w:r w:rsidRPr="00432825">
          <w:rPr>
            <w:rFonts w:ascii="Times New Roman" w:hAnsi="Times New Roman" w:cs="Times New Roman"/>
            <w:sz w:val="28"/>
            <w:szCs w:val="28"/>
          </w:rPr>
          <w:t>пунктом</w:t>
        </w:r>
      </w:hyperlink>
      <w:r w:rsidR="00000F36">
        <w:rPr>
          <w:rFonts w:ascii="Times New Roman" w:hAnsi="Times New Roman" w:cs="Times New Roman"/>
          <w:sz w:val="28"/>
          <w:szCs w:val="28"/>
        </w:rPr>
        <w:t xml:space="preserve"> 20</w:t>
      </w:r>
      <w:r w:rsidRPr="00432825">
        <w:rPr>
          <w:rFonts w:ascii="Times New Roman" w:hAnsi="Times New Roman" w:cs="Times New Roman"/>
          <w:sz w:val="28"/>
          <w:szCs w:val="28"/>
        </w:rPr>
        <w:t xml:space="preserve"> настоящих Правил.</w:t>
      </w:r>
    </w:p>
    <w:p w:rsidR="00432825"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32825">
        <w:rPr>
          <w:rFonts w:ascii="Times New Roman" w:hAnsi="Times New Roman" w:cs="Times New Roman"/>
          <w:sz w:val="28"/>
          <w:szCs w:val="28"/>
        </w:rPr>
        <w:t xml:space="preserve">В течение 5 рабочих дней со дня поступления заявления о регистрации </w:t>
      </w:r>
      <w:r>
        <w:rPr>
          <w:rFonts w:ascii="Times New Roman" w:hAnsi="Times New Roman" w:cs="Times New Roman"/>
          <w:sz w:val="28"/>
          <w:szCs w:val="28"/>
        </w:rPr>
        <w:br/>
      </w:r>
      <w:r w:rsidRPr="00432825">
        <w:rPr>
          <w:rFonts w:ascii="Times New Roman" w:hAnsi="Times New Roman" w:cs="Times New Roman"/>
          <w:sz w:val="28"/>
          <w:szCs w:val="28"/>
        </w:rPr>
        <w:t xml:space="preserve">и документов, предусмотренных </w:t>
      </w:r>
      <w:r>
        <w:rPr>
          <w:rFonts w:ascii="Times New Roman" w:hAnsi="Times New Roman" w:cs="Times New Roman"/>
          <w:sz w:val="28"/>
          <w:szCs w:val="28"/>
        </w:rPr>
        <w:t xml:space="preserve">пунктом </w:t>
      </w:r>
      <w:r w:rsidR="000A300A">
        <w:rPr>
          <w:rFonts w:ascii="Times New Roman" w:hAnsi="Times New Roman" w:cs="Times New Roman"/>
          <w:sz w:val="28"/>
          <w:szCs w:val="28"/>
        </w:rPr>
        <w:t>2</w:t>
      </w:r>
      <w:r w:rsidR="00000F36">
        <w:rPr>
          <w:rFonts w:ascii="Times New Roman" w:hAnsi="Times New Roman" w:cs="Times New Roman"/>
          <w:sz w:val="28"/>
          <w:szCs w:val="28"/>
        </w:rPr>
        <w:t>0</w:t>
      </w:r>
      <w:r>
        <w:rPr>
          <w:rFonts w:ascii="Times New Roman" w:hAnsi="Times New Roman" w:cs="Times New Roman"/>
          <w:sz w:val="28"/>
          <w:szCs w:val="28"/>
        </w:rPr>
        <w:t xml:space="preserve"> </w:t>
      </w:r>
      <w:r w:rsidRPr="00432825">
        <w:rPr>
          <w:rFonts w:ascii="Times New Roman" w:hAnsi="Times New Roman" w:cs="Times New Roman"/>
          <w:sz w:val="28"/>
          <w:szCs w:val="28"/>
        </w:rPr>
        <w:t>настоящих Правил, регистрирующий орган проводит проверку полноты и достоверности содержащихся в них сведений, в том числе путем сравнения таких сведений со сведениями, представленными в порядке межведомственного информационного взаимодействия.</w:t>
      </w:r>
    </w:p>
    <w:p w:rsidR="00432825"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32825">
        <w:rPr>
          <w:rFonts w:ascii="Times New Roman" w:hAnsi="Times New Roman" w:cs="Times New Roman"/>
          <w:sz w:val="28"/>
          <w:szCs w:val="28"/>
        </w:rPr>
        <w:t xml:space="preserve">В случае если заявление о регистрации оформлено с нарушением положений </w:t>
      </w:r>
      <w:hyperlink r:id="rId36" w:history="1">
        <w:r w:rsidRPr="00897223">
          <w:rPr>
            <w:rFonts w:ascii="Times New Roman" w:hAnsi="Times New Roman" w:cs="Times New Roman"/>
            <w:sz w:val="28"/>
            <w:szCs w:val="28"/>
          </w:rPr>
          <w:t xml:space="preserve">пункта </w:t>
        </w:r>
      </w:hyperlink>
      <w:r w:rsidR="00000F36">
        <w:rPr>
          <w:rFonts w:ascii="Times New Roman" w:hAnsi="Times New Roman" w:cs="Times New Roman"/>
          <w:sz w:val="28"/>
          <w:szCs w:val="28"/>
        </w:rPr>
        <w:t>19</w:t>
      </w:r>
      <w:r w:rsidR="007A7150">
        <w:rPr>
          <w:rFonts w:ascii="Times New Roman" w:hAnsi="Times New Roman" w:cs="Times New Roman"/>
          <w:sz w:val="28"/>
          <w:szCs w:val="28"/>
        </w:rPr>
        <w:t xml:space="preserve"> </w:t>
      </w:r>
      <w:r w:rsidRPr="00432825">
        <w:rPr>
          <w:rFonts w:ascii="Times New Roman" w:hAnsi="Times New Roman" w:cs="Times New Roman"/>
          <w:sz w:val="28"/>
          <w:szCs w:val="28"/>
        </w:rPr>
        <w:t xml:space="preserve">настоящих Правил и (или) в заявлении указаны недостоверные сведения либо документы, предусмотренные </w:t>
      </w:r>
      <w:hyperlink r:id="rId37" w:history="1">
        <w:r w:rsidRPr="00432825">
          <w:rPr>
            <w:rFonts w:ascii="Times New Roman" w:hAnsi="Times New Roman" w:cs="Times New Roman"/>
            <w:sz w:val="28"/>
            <w:szCs w:val="28"/>
          </w:rPr>
          <w:t xml:space="preserve">пунктом </w:t>
        </w:r>
      </w:hyperlink>
      <w:r w:rsidR="00000F36">
        <w:rPr>
          <w:rFonts w:ascii="Times New Roman" w:hAnsi="Times New Roman" w:cs="Times New Roman"/>
          <w:sz w:val="28"/>
          <w:szCs w:val="28"/>
        </w:rPr>
        <w:t>20</w:t>
      </w:r>
      <w:r w:rsidRPr="00432825">
        <w:rPr>
          <w:rFonts w:ascii="Times New Roman" w:hAnsi="Times New Roman" w:cs="Times New Roman"/>
          <w:sz w:val="28"/>
          <w:szCs w:val="28"/>
        </w:rPr>
        <w:t xml:space="preserve"> настоящих Правил, представлены не в полном объеме, регистрирующий орган вручает заявителю уведомление о необходимости устранения </w:t>
      </w:r>
      <w:r w:rsidRPr="003815D7">
        <w:rPr>
          <w:rFonts w:ascii="Times New Roman" w:hAnsi="Times New Roman" w:cs="Times New Roman"/>
          <w:sz w:val="28"/>
          <w:szCs w:val="28"/>
        </w:rPr>
        <w:t>в 30-дневный</w:t>
      </w:r>
      <w:r w:rsidRPr="00432825">
        <w:rPr>
          <w:rFonts w:ascii="Times New Roman" w:hAnsi="Times New Roman" w:cs="Times New Roman"/>
          <w:sz w:val="28"/>
          <w:szCs w:val="28"/>
        </w:rPr>
        <w:t xml:space="preserve"> срок выявленных нарушений и (или) представления документов, которые отсутствуют, либо направляет такое уведомление заказным почтовым отправлением </w:t>
      </w:r>
      <w:r>
        <w:rPr>
          <w:rFonts w:ascii="Times New Roman" w:hAnsi="Times New Roman" w:cs="Times New Roman"/>
          <w:sz w:val="28"/>
          <w:szCs w:val="28"/>
        </w:rPr>
        <w:br/>
      </w:r>
      <w:r w:rsidRPr="00432825">
        <w:rPr>
          <w:rFonts w:ascii="Times New Roman" w:hAnsi="Times New Roman" w:cs="Times New Roman"/>
          <w:sz w:val="28"/>
          <w:szCs w:val="28"/>
        </w:rPr>
        <w:lastRenderedPageBreak/>
        <w:t>с уведомлением о вручении или в форме электронного документа, подписанного электронной подписью, либо в электронной форме по тел</w:t>
      </w:r>
      <w:r w:rsidR="003815D7">
        <w:rPr>
          <w:rFonts w:ascii="Times New Roman" w:hAnsi="Times New Roman" w:cs="Times New Roman"/>
          <w:sz w:val="28"/>
          <w:szCs w:val="28"/>
        </w:rPr>
        <w:t>екоммуникационным каналам связи,</w:t>
      </w:r>
      <w:r w:rsidR="003815D7" w:rsidRPr="003815D7">
        <w:rPr>
          <w:rFonts w:ascii="Times New Roman" w:hAnsi="Times New Roman" w:cs="Times New Roman"/>
          <w:sz w:val="28"/>
          <w:szCs w:val="28"/>
        </w:rPr>
        <w:t xml:space="preserve"> либо посредством использования электронного кабинета заявителя.</w:t>
      </w:r>
    </w:p>
    <w:p w:rsidR="00432825" w:rsidRDefault="003815D7" w:rsidP="003815D7">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815D7">
        <w:rPr>
          <w:rFonts w:ascii="Times New Roman" w:hAnsi="Times New Roman" w:cs="Times New Roman"/>
          <w:sz w:val="28"/>
          <w:szCs w:val="28"/>
        </w:rPr>
        <w:t>Уведомление считается полученным в случае его направления</w:t>
      </w:r>
      <w:r>
        <w:rPr>
          <w:rFonts w:ascii="Times New Roman" w:hAnsi="Times New Roman" w:cs="Times New Roman"/>
          <w:sz w:val="28"/>
          <w:szCs w:val="28"/>
        </w:rPr>
        <w:t xml:space="preserve"> заказным почтовым отправлением – </w:t>
      </w:r>
      <w:r w:rsidRPr="003815D7">
        <w:rPr>
          <w:rFonts w:ascii="Times New Roman" w:hAnsi="Times New Roman" w:cs="Times New Roman"/>
          <w:sz w:val="28"/>
          <w:szCs w:val="28"/>
        </w:rPr>
        <w:t>по истечении 10 рабочих дней с даты направления уведомления, в случае его размещения в электронном кабинете заявителя – с даты его размещения в нем.</w:t>
      </w:r>
    </w:p>
    <w:p w:rsidR="00432825"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32825">
        <w:rPr>
          <w:rFonts w:ascii="Times New Roman" w:hAnsi="Times New Roman" w:cs="Times New Roman"/>
          <w:sz w:val="28"/>
          <w:szCs w:val="28"/>
        </w:rPr>
        <w:t xml:space="preserve">В течение 3 рабочих дней со дня представления надлежащим образом оформленного заявления о регистрации и в полном объеме документов, предусмотренных </w:t>
      </w:r>
      <w:hyperlink r:id="rId38" w:history="1">
        <w:r w:rsidRPr="00432825">
          <w:rPr>
            <w:rFonts w:ascii="Times New Roman" w:hAnsi="Times New Roman" w:cs="Times New Roman"/>
            <w:sz w:val="28"/>
            <w:szCs w:val="28"/>
          </w:rPr>
          <w:t xml:space="preserve">пунктом </w:t>
        </w:r>
      </w:hyperlink>
      <w:r w:rsidR="00000F36">
        <w:rPr>
          <w:rFonts w:ascii="Times New Roman" w:hAnsi="Times New Roman" w:cs="Times New Roman"/>
          <w:sz w:val="28"/>
          <w:szCs w:val="28"/>
        </w:rPr>
        <w:t>20</w:t>
      </w:r>
      <w:r w:rsidRPr="00432825">
        <w:rPr>
          <w:rFonts w:ascii="Times New Roman" w:hAnsi="Times New Roman" w:cs="Times New Roman"/>
          <w:sz w:val="28"/>
          <w:szCs w:val="28"/>
        </w:rPr>
        <w:t xml:space="preserve"> настоящих Правил, а также в случае устранения </w:t>
      </w:r>
      <w:r>
        <w:rPr>
          <w:rFonts w:ascii="Times New Roman" w:hAnsi="Times New Roman" w:cs="Times New Roman"/>
          <w:sz w:val="28"/>
          <w:szCs w:val="28"/>
        </w:rPr>
        <w:br/>
      </w:r>
      <w:r w:rsidRPr="00432825">
        <w:rPr>
          <w:rFonts w:ascii="Times New Roman" w:hAnsi="Times New Roman" w:cs="Times New Roman"/>
          <w:sz w:val="28"/>
          <w:szCs w:val="28"/>
        </w:rPr>
        <w:t xml:space="preserve">в 30-дневный срок выявленных нарушений и (или) представления документов, предусмотренных </w:t>
      </w:r>
      <w:hyperlink r:id="rId39" w:history="1">
        <w:r w:rsidRPr="00432825">
          <w:rPr>
            <w:rFonts w:ascii="Times New Roman" w:hAnsi="Times New Roman" w:cs="Times New Roman"/>
            <w:sz w:val="28"/>
            <w:szCs w:val="28"/>
          </w:rPr>
          <w:t xml:space="preserve">пунктом </w:t>
        </w:r>
      </w:hyperlink>
      <w:r w:rsidR="000A300A" w:rsidRPr="000A300A">
        <w:rPr>
          <w:rFonts w:ascii="Times New Roman" w:hAnsi="Times New Roman" w:cs="Times New Roman"/>
          <w:sz w:val="28"/>
          <w:szCs w:val="28"/>
        </w:rPr>
        <w:t>2</w:t>
      </w:r>
      <w:r w:rsidR="00000F36">
        <w:rPr>
          <w:rFonts w:ascii="Times New Roman" w:hAnsi="Times New Roman" w:cs="Times New Roman"/>
          <w:sz w:val="28"/>
          <w:szCs w:val="28"/>
        </w:rPr>
        <w:t>0</w:t>
      </w:r>
      <w:r w:rsidRPr="00432825">
        <w:rPr>
          <w:rFonts w:ascii="Times New Roman" w:hAnsi="Times New Roman" w:cs="Times New Roman"/>
          <w:sz w:val="28"/>
          <w:szCs w:val="28"/>
        </w:rPr>
        <w:t xml:space="preserve"> настоящих Правил, регистрирующий орган принимает решение о начале государственной регистрации медицинских изделий.</w:t>
      </w:r>
    </w:p>
    <w:p w:rsidR="00432825"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32825">
        <w:rPr>
          <w:rFonts w:ascii="Times New Roman" w:hAnsi="Times New Roman" w:cs="Times New Roman"/>
          <w:sz w:val="28"/>
          <w:szCs w:val="28"/>
        </w:rPr>
        <w:t xml:space="preserve">В случае если в 30-дневный срок не устранены выявленные нарушения </w:t>
      </w:r>
      <w:r w:rsidR="003815D7">
        <w:rPr>
          <w:rFonts w:ascii="Times New Roman" w:hAnsi="Times New Roman" w:cs="Times New Roman"/>
          <w:sz w:val="28"/>
          <w:szCs w:val="28"/>
        </w:rPr>
        <w:br/>
      </w:r>
      <w:r w:rsidRPr="00432825">
        <w:rPr>
          <w:rFonts w:ascii="Times New Roman" w:hAnsi="Times New Roman" w:cs="Times New Roman"/>
          <w:sz w:val="28"/>
          <w:szCs w:val="28"/>
        </w:rPr>
        <w:t xml:space="preserve">и (или) не представлены документы, которые отсутствуют, регистрирующий орган принимает решение о возврате заявления о регистрации и документов, предусмотренных </w:t>
      </w:r>
      <w:r>
        <w:rPr>
          <w:rFonts w:ascii="Times New Roman" w:hAnsi="Times New Roman" w:cs="Times New Roman"/>
          <w:sz w:val="28"/>
          <w:szCs w:val="28"/>
        </w:rPr>
        <w:t xml:space="preserve">пунктом </w:t>
      </w:r>
      <w:r w:rsidR="00000F36">
        <w:rPr>
          <w:rFonts w:ascii="Times New Roman" w:hAnsi="Times New Roman" w:cs="Times New Roman"/>
          <w:sz w:val="28"/>
          <w:szCs w:val="28"/>
        </w:rPr>
        <w:t>20</w:t>
      </w:r>
      <w:r>
        <w:rPr>
          <w:rFonts w:ascii="Times New Roman" w:hAnsi="Times New Roman" w:cs="Times New Roman"/>
          <w:sz w:val="28"/>
          <w:szCs w:val="28"/>
        </w:rPr>
        <w:t xml:space="preserve"> </w:t>
      </w:r>
      <w:r w:rsidRPr="00432825">
        <w:rPr>
          <w:rFonts w:ascii="Times New Roman" w:hAnsi="Times New Roman" w:cs="Times New Roman"/>
          <w:sz w:val="28"/>
          <w:szCs w:val="28"/>
        </w:rPr>
        <w:t>настоящих Правил, с мотивированным обоснованием причин возврата.</w:t>
      </w:r>
    </w:p>
    <w:p w:rsidR="00432825" w:rsidRDefault="00432825" w:rsidP="00432825">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32825">
        <w:rPr>
          <w:rFonts w:ascii="Times New Roman" w:hAnsi="Times New Roman" w:cs="Times New Roman"/>
          <w:sz w:val="28"/>
          <w:szCs w:val="28"/>
        </w:rPr>
        <w:t>Государственная регистрация медицинских изделий осуществляется регистрирующим органом в срок, не превышающий 50 рабочих дней со дня принятия решения о начале государственной регистрации медицинских изделий.</w:t>
      </w:r>
    </w:p>
    <w:p w:rsidR="00B46C0A" w:rsidRDefault="00432825" w:rsidP="00B46C0A">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32825">
        <w:rPr>
          <w:rFonts w:ascii="Times New Roman" w:hAnsi="Times New Roman" w:cs="Times New Roman"/>
          <w:sz w:val="28"/>
          <w:szCs w:val="28"/>
        </w:rPr>
        <w:t xml:space="preserve">Срок проведения клинических испытаний медицинского изделия </w:t>
      </w:r>
      <w:r>
        <w:rPr>
          <w:rFonts w:ascii="Times New Roman" w:hAnsi="Times New Roman" w:cs="Times New Roman"/>
          <w:sz w:val="28"/>
          <w:szCs w:val="28"/>
        </w:rPr>
        <w:br/>
      </w:r>
      <w:r w:rsidRPr="00432825">
        <w:rPr>
          <w:rFonts w:ascii="Times New Roman" w:hAnsi="Times New Roman" w:cs="Times New Roman"/>
          <w:sz w:val="28"/>
          <w:szCs w:val="28"/>
        </w:rPr>
        <w:t>в 50-дневный срок не включается.</w:t>
      </w:r>
    </w:p>
    <w:p w:rsidR="00963961" w:rsidRDefault="00963961" w:rsidP="00B46C0A">
      <w:pPr>
        <w:pStyle w:val="a3"/>
        <w:numPr>
          <w:ilvl w:val="0"/>
          <w:numId w:val="6"/>
        </w:numPr>
        <w:tabs>
          <w:tab w:val="left" w:pos="0"/>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63961">
        <w:rPr>
          <w:rFonts w:ascii="Times New Roman" w:hAnsi="Times New Roman" w:cs="Times New Roman"/>
          <w:sz w:val="28"/>
          <w:szCs w:val="28"/>
        </w:rPr>
        <w:t>В течение 3 рабочих дней со дня принятия решения о начале государственной регистрации медицинских изделий регистрирующий орган оформляет и выдает задание на проведение экспертизы качества, эффективности и безопасности медицинского изделия экспертно</w:t>
      </w:r>
      <w:r w:rsidR="00897223">
        <w:rPr>
          <w:rFonts w:ascii="Times New Roman" w:hAnsi="Times New Roman" w:cs="Times New Roman"/>
          <w:sz w:val="28"/>
          <w:szCs w:val="28"/>
        </w:rPr>
        <w:t>му учреждению</w:t>
      </w:r>
      <w:r w:rsidRPr="00963961">
        <w:rPr>
          <w:rFonts w:ascii="Times New Roman" w:hAnsi="Times New Roman" w:cs="Times New Roman"/>
          <w:sz w:val="28"/>
          <w:szCs w:val="28"/>
        </w:rPr>
        <w:t>.</w:t>
      </w:r>
    </w:p>
    <w:p w:rsidR="00963961" w:rsidRPr="00963961" w:rsidRDefault="00963961" w:rsidP="00963961">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63961">
        <w:rPr>
          <w:rFonts w:ascii="Times New Roman" w:hAnsi="Times New Roman" w:cs="Times New Roman"/>
          <w:sz w:val="28"/>
          <w:szCs w:val="28"/>
        </w:rPr>
        <w:t xml:space="preserve">Экспертиза качества, эффективности и безопасности медицинского изделия проводится экспертным учреждением поэтапно в соответствии </w:t>
      </w:r>
      <w:r>
        <w:rPr>
          <w:rFonts w:ascii="Times New Roman" w:hAnsi="Times New Roman" w:cs="Times New Roman"/>
          <w:sz w:val="28"/>
          <w:szCs w:val="28"/>
        </w:rPr>
        <w:br/>
      </w:r>
      <w:r w:rsidRPr="00963961">
        <w:rPr>
          <w:rFonts w:ascii="Times New Roman" w:hAnsi="Times New Roman" w:cs="Times New Roman"/>
          <w:sz w:val="28"/>
          <w:szCs w:val="28"/>
        </w:rPr>
        <w:t xml:space="preserve">с </w:t>
      </w:r>
      <w:hyperlink r:id="rId40" w:history="1">
        <w:r w:rsidRPr="00963961">
          <w:rPr>
            <w:rFonts w:ascii="Times New Roman" w:hAnsi="Times New Roman" w:cs="Times New Roman"/>
            <w:sz w:val="28"/>
            <w:szCs w:val="28"/>
          </w:rPr>
          <w:t>порядком</w:t>
        </w:r>
      </w:hyperlink>
      <w:r w:rsidRPr="00963961">
        <w:rPr>
          <w:rFonts w:ascii="Times New Roman" w:hAnsi="Times New Roman" w:cs="Times New Roman"/>
          <w:sz w:val="28"/>
          <w:szCs w:val="28"/>
        </w:rPr>
        <w:t>, утверждаемым Министерством здравоохранения Российской Федерации:</w:t>
      </w:r>
    </w:p>
    <w:p w:rsidR="00963961" w:rsidRDefault="00963961" w:rsidP="00963961">
      <w:pPr>
        <w:pStyle w:val="a3"/>
        <w:numPr>
          <w:ilvl w:val="0"/>
          <w:numId w:val="10"/>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63961">
        <w:rPr>
          <w:rFonts w:ascii="Times New Roman" w:hAnsi="Times New Roman" w:cs="Times New Roman"/>
          <w:sz w:val="28"/>
          <w:szCs w:val="28"/>
        </w:rPr>
        <w:t xml:space="preserve">на I этапе осуществляется экспертиза заявления о регистрации </w:t>
      </w:r>
      <w:r>
        <w:rPr>
          <w:rFonts w:ascii="Times New Roman" w:hAnsi="Times New Roman" w:cs="Times New Roman"/>
          <w:sz w:val="28"/>
          <w:szCs w:val="28"/>
        </w:rPr>
        <w:br/>
      </w:r>
      <w:r w:rsidRPr="00963961">
        <w:rPr>
          <w:rFonts w:ascii="Times New Roman" w:hAnsi="Times New Roman" w:cs="Times New Roman"/>
          <w:sz w:val="28"/>
          <w:szCs w:val="28"/>
        </w:rPr>
        <w:t xml:space="preserve">и документов, указанных в </w:t>
      </w:r>
      <w:hyperlink r:id="rId41" w:history="1">
        <w:r w:rsidRPr="00963961">
          <w:rPr>
            <w:rFonts w:ascii="Times New Roman" w:hAnsi="Times New Roman" w:cs="Times New Roman"/>
            <w:sz w:val="28"/>
            <w:szCs w:val="28"/>
          </w:rPr>
          <w:t>пункте</w:t>
        </w:r>
      </w:hyperlink>
      <w:r>
        <w:rPr>
          <w:rFonts w:ascii="Times New Roman" w:hAnsi="Times New Roman" w:cs="Times New Roman"/>
          <w:sz w:val="28"/>
          <w:szCs w:val="28"/>
        </w:rPr>
        <w:t xml:space="preserve"> </w:t>
      </w:r>
      <w:r w:rsidR="00000F36">
        <w:rPr>
          <w:rFonts w:ascii="Times New Roman" w:hAnsi="Times New Roman" w:cs="Times New Roman"/>
          <w:sz w:val="28"/>
          <w:szCs w:val="28"/>
        </w:rPr>
        <w:t>20</w:t>
      </w:r>
      <w:r w:rsidRPr="00963961">
        <w:rPr>
          <w:rFonts w:ascii="Times New Roman" w:hAnsi="Times New Roman" w:cs="Times New Roman"/>
          <w:sz w:val="28"/>
          <w:szCs w:val="28"/>
        </w:rPr>
        <w:t xml:space="preserve"> настоящих Правил, для определения возможности (невозможности) проведения клинических испытаний медицинского изделия (за исключением медицинских изделий </w:t>
      </w:r>
      <w:r w:rsidR="003815D7">
        <w:rPr>
          <w:rFonts w:ascii="Times New Roman" w:hAnsi="Times New Roman" w:cs="Times New Roman"/>
          <w:sz w:val="28"/>
          <w:szCs w:val="28"/>
        </w:rPr>
        <w:t>с низкой степенью</w:t>
      </w:r>
      <w:r w:rsidRPr="00963961">
        <w:rPr>
          <w:rFonts w:ascii="Times New Roman" w:hAnsi="Times New Roman" w:cs="Times New Roman"/>
          <w:sz w:val="28"/>
          <w:szCs w:val="28"/>
        </w:rPr>
        <w:t xml:space="preserve"> потенциального риска применения, программного обеспечения, являющегося медицинским изделием, в том числе программного обеспечения с применением </w:t>
      </w:r>
      <w:r w:rsidRPr="00963961">
        <w:rPr>
          <w:rFonts w:ascii="Times New Roman" w:hAnsi="Times New Roman" w:cs="Times New Roman"/>
          <w:sz w:val="28"/>
          <w:szCs w:val="28"/>
        </w:rPr>
        <w:lastRenderedPageBreak/>
        <w:t>технологий искусственного интеллекта, и медицинских изделий для диагностики in vitro);</w:t>
      </w:r>
    </w:p>
    <w:p w:rsidR="00963961" w:rsidRPr="00963961" w:rsidRDefault="00963961" w:rsidP="00963961">
      <w:pPr>
        <w:pStyle w:val="a3"/>
        <w:numPr>
          <w:ilvl w:val="0"/>
          <w:numId w:val="10"/>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63961">
        <w:rPr>
          <w:rFonts w:ascii="Times New Roman" w:hAnsi="Times New Roman" w:cs="Times New Roman"/>
          <w:sz w:val="28"/>
          <w:szCs w:val="28"/>
        </w:rPr>
        <w:t xml:space="preserve">на II этапе осуществляется экспертиза полноты и результатов проведенных технических испытаний, токсикологических исследований, клинических испытаний, а также испытаний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2" w:history="1">
        <w:r w:rsidRPr="00963961">
          <w:rPr>
            <w:rFonts w:ascii="Times New Roman" w:hAnsi="Times New Roman" w:cs="Times New Roman"/>
            <w:sz w:val="28"/>
            <w:szCs w:val="28"/>
          </w:rPr>
          <w:t>перечень</w:t>
        </w:r>
      </w:hyperlink>
      <w:r w:rsidRPr="00963961">
        <w:rPr>
          <w:rFonts w:ascii="Times New Roman" w:hAnsi="Times New Roman" w:cs="Times New Roman"/>
          <w:sz w:val="28"/>
          <w:szCs w:val="28"/>
        </w:rPr>
        <w:t xml:space="preserve"> которых утверждается Министерством здравоохранения</w:t>
      </w:r>
      <w:r w:rsidR="00897223">
        <w:rPr>
          <w:rFonts w:ascii="Times New Roman" w:hAnsi="Times New Roman" w:cs="Times New Roman"/>
          <w:sz w:val="28"/>
          <w:szCs w:val="28"/>
        </w:rPr>
        <w:t xml:space="preserve"> Российской Федерации) (далее – </w:t>
      </w:r>
      <w:r w:rsidRPr="00963961">
        <w:rPr>
          <w:rFonts w:ascii="Times New Roman" w:hAnsi="Times New Roman" w:cs="Times New Roman"/>
          <w:sz w:val="28"/>
          <w:szCs w:val="28"/>
        </w:rPr>
        <w:t xml:space="preserve">экспертиза полноты и результатов испытаний </w:t>
      </w:r>
      <w:r w:rsidR="00897223">
        <w:rPr>
          <w:rFonts w:ascii="Times New Roman" w:hAnsi="Times New Roman" w:cs="Times New Roman"/>
          <w:sz w:val="28"/>
          <w:szCs w:val="28"/>
        </w:rPr>
        <w:br/>
      </w:r>
      <w:r w:rsidRPr="00963961">
        <w:rPr>
          <w:rFonts w:ascii="Times New Roman" w:hAnsi="Times New Roman" w:cs="Times New Roman"/>
          <w:sz w:val="28"/>
          <w:szCs w:val="28"/>
        </w:rPr>
        <w:t>и исследований).</w:t>
      </w:r>
    </w:p>
    <w:p w:rsidR="00963961" w:rsidRDefault="00963961" w:rsidP="00963961">
      <w:pPr>
        <w:pStyle w:val="a3"/>
        <w:numPr>
          <w:ilvl w:val="0"/>
          <w:numId w:val="6"/>
        </w:numPr>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63961">
        <w:rPr>
          <w:rFonts w:ascii="Times New Roman" w:hAnsi="Times New Roman" w:cs="Times New Roman"/>
          <w:sz w:val="28"/>
          <w:szCs w:val="28"/>
        </w:rPr>
        <w:t xml:space="preserve">При проведении экспертизы качества, эффективности и безопасности медицинского изделия (на любом этапе) не допускается истребование экспертным учреждением у заявителя либо иных лиц материалов, необходимых </w:t>
      </w:r>
      <w:r>
        <w:rPr>
          <w:rFonts w:ascii="Times New Roman" w:hAnsi="Times New Roman" w:cs="Times New Roman"/>
          <w:sz w:val="28"/>
          <w:szCs w:val="28"/>
        </w:rPr>
        <w:br/>
      </w:r>
      <w:r w:rsidRPr="00963961">
        <w:rPr>
          <w:rFonts w:ascii="Times New Roman" w:hAnsi="Times New Roman" w:cs="Times New Roman"/>
          <w:sz w:val="28"/>
          <w:szCs w:val="28"/>
        </w:rPr>
        <w:t>для проведения экспертизы.</w:t>
      </w:r>
    </w:p>
    <w:p w:rsidR="00963961" w:rsidRDefault="00963961" w:rsidP="00AB5E2B">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963961">
        <w:rPr>
          <w:rFonts w:ascii="Times New Roman" w:hAnsi="Times New Roman" w:cs="Times New Roman"/>
          <w:sz w:val="28"/>
          <w:szCs w:val="28"/>
        </w:rPr>
        <w:t xml:space="preserve">В случае недостаточности для вынесения экспертом заключения материалов и сведений, содержащихся в представленных заявителем заявлении о регистрации и документах, предусмотренных пунктом </w:t>
      </w:r>
      <w:r w:rsidR="000A300A">
        <w:rPr>
          <w:rFonts w:ascii="Times New Roman" w:hAnsi="Times New Roman" w:cs="Times New Roman"/>
          <w:sz w:val="28"/>
          <w:szCs w:val="28"/>
        </w:rPr>
        <w:t>2</w:t>
      </w:r>
      <w:r w:rsidR="00000F36">
        <w:rPr>
          <w:rFonts w:ascii="Times New Roman" w:hAnsi="Times New Roman" w:cs="Times New Roman"/>
          <w:sz w:val="28"/>
          <w:szCs w:val="28"/>
        </w:rPr>
        <w:t>0</w:t>
      </w:r>
      <w:r w:rsidRPr="00963961">
        <w:rPr>
          <w:rFonts w:ascii="Times New Roman" w:hAnsi="Times New Roman" w:cs="Times New Roman"/>
          <w:sz w:val="28"/>
          <w:szCs w:val="28"/>
        </w:rPr>
        <w:t xml:space="preserve"> настоящих Правил, эксперт ставит вопрос о представлении ему необходимых материалов и сведений перед руководителем экспертного учреждения, который обращается с соответствующим запросом в регистрирующий орган, выдавший задание на проведение экспертизы. Регистрирующий орган в течение 2 рабочих дней со дня поступления запроса руководителя экспертного учреждения направляет заявителю запрос </w:t>
      </w:r>
      <w:r w:rsidR="00AB5E2B">
        <w:rPr>
          <w:rFonts w:ascii="Times New Roman" w:hAnsi="Times New Roman" w:cs="Times New Roman"/>
          <w:sz w:val="28"/>
          <w:szCs w:val="28"/>
        </w:rPr>
        <w:br/>
      </w:r>
      <w:r w:rsidRPr="00963961">
        <w:rPr>
          <w:rFonts w:ascii="Times New Roman" w:hAnsi="Times New Roman" w:cs="Times New Roman"/>
          <w:sz w:val="28"/>
          <w:szCs w:val="28"/>
        </w:rPr>
        <w:t xml:space="preserve">о представлении необходимых сведений с указанием характера замечаний </w:t>
      </w:r>
      <w:r w:rsidR="00AB5E2B">
        <w:rPr>
          <w:rFonts w:ascii="Times New Roman" w:hAnsi="Times New Roman" w:cs="Times New Roman"/>
          <w:sz w:val="28"/>
          <w:szCs w:val="28"/>
        </w:rPr>
        <w:br/>
      </w:r>
      <w:r w:rsidRPr="00963961">
        <w:rPr>
          <w:rFonts w:ascii="Times New Roman" w:hAnsi="Times New Roman" w:cs="Times New Roman"/>
          <w:sz w:val="28"/>
          <w:szCs w:val="28"/>
        </w:rPr>
        <w:t xml:space="preserve">и способа их устранения. Указанный запрос может направляться не более </w:t>
      </w:r>
      <w:r w:rsidRPr="00897223">
        <w:rPr>
          <w:rFonts w:ascii="Times New Roman" w:hAnsi="Times New Roman" w:cs="Times New Roman"/>
          <w:sz w:val="28"/>
          <w:szCs w:val="28"/>
        </w:rPr>
        <w:t>двух раз</w:t>
      </w:r>
      <w:r w:rsidRPr="00963961">
        <w:rPr>
          <w:rFonts w:ascii="Times New Roman" w:hAnsi="Times New Roman" w:cs="Times New Roman"/>
          <w:sz w:val="28"/>
          <w:szCs w:val="28"/>
        </w:rPr>
        <w:t xml:space="preserve"> на каждом этапе экспертизы качества, эффективности и безопасности медицинского изделия и может быть передан уполномоченному представителю заявителя лично под расписку, направлен заказным почтовым отправлением </w:t>
      </w:r>
      <w:r w:rsidR="00AB5E2B">
        <w:rPr>
          <w:rFonts w:ascii="Times New Roman" w:hAnsi="Times New Roman" w:cs="Times New Roman"/>
          <w:sz w:val="28"/>
          <w:szCs w:val="28"/>
        </w:rPr>
        <w:br/>
      </w:r>
      <w:r w:rsidRPr="00963961">
        <w:rPr>
          <w:rFonts w:ascii="Times New Roman" w:hAnsi="Times New Roman" w:cs="Times New Roman"/>
          <w:sz w:val="28"/>
          <w:szCs w:val="28"/>
        </w:rPr>
        <w:t xml:space="preserve">с уведомлением о вручении или передан в электронной форме </w:t>
      </w:r>
      <w:r w:rsidR="00AB5E2B">
        <w:rPr>
          <w:rFonts w:ascii="Times New Roman" w:hAnsi="Times New Roman" w:cs="Times New Roman"/>
          <w:sz w:val="28"/>
          <w:szCs w:val="28"/>
        </w:rPr>
        <w:br/>
      </w:r>
      <w:r w:rsidRPr="00963961">
        <w:rPr>
          <w:rFonts w:ascii="Times New Roman" w:hAnsi="Times New Roman" w:cs="Times New Roman"/>
          <w:sz w:val="28"/>
          <w:szCs w:val="28"/>
        </w:rPr>
        <w:t>по телекоммуникационным каналам связи либо в форме электронного документа, подписанного электронной подписью</w:t>
      </w:r>
      <w:r w:rsidR="00D15EC0">
        <w:rPr>
          <w:rFonts w:ascii="Times New Roman" w:hAnsi="Times New Roman" w:cs="Times New Roman"/>
          <w:sz w:val="28"/>
          <w:szCs w:val="28"/>
        </w:rPr>
        <w:t xml:space="preserve"> или посредством размещения </w:t>
      </w:r>
      <w:r w:rsidR="00D15EC0">
        <w:rPr>
          <w:rFonts w:ascii="Times New Roman" w:hAnsi="Times New Roman" w:cs="Times New Roman"/>
          <w:sz w:val="28"/>
          <w:szCs w:val="28"/>
        </w:rPr>
        <w:br/>
        <w:t>в электронном кабинете заявителя</w:t>
      </w:r>
      <w:r w:rsidRPr="00963961">
        <w:rPr>
          <w:rFonts w:ascii="Times New Roman" w:hAnsi="Times New Roman" w:cs="Times New Roman"/>
          <w:sz w:val="28"/>
          <w:szCs w:val="28"/>
        </w:rPr>
        <w:t>.</w:t>
      </w:r>
    </w:p>
    <w:p w:rsidR="00495DA2" w:rsidRDefault="00963961" w:rsidP="00495DA2">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963961">
        <w:rPr>
          <w:rFonts w:ascii="Times New Roman" w:hAnsi="Times New Roman" w:cs="Times New Roman"/>
          <w:sz w:val="28"/>
          <w:szCs w:val="28"/>
        </w:rPr>
        <w:t xml:space="preserve">В случае первичного направления запроса регистрирующего органа </w:t>
      </w:r>
      <w:r>
        <w:rPr>
          <w:rFonts w:ascii="Times New Roman" w:hAnsi="Times New Roman" w:cs="Times New Roman"/>
          <w:sz w:val="28"/>
          <w:szCs w:val="28"/>
        </w:rPr>
        <w:br/>
      </w:r>
      <w:r w:rsidRPr="00963961">
        <w:rPr>
          <w:rFonts w:ascii="Times New Roman" w:hAnsi="Times New Roman" w:cs="Times New Roman"/>
          <w:sz w:val="28"/>
          <w:szCs w:val="28"/>
        </w:rPr>
        <w:t>на каждом из этапов экспертизы качества, эффективности и безопасности медицинского изделия заявитель обязан представить ответ на запрос регистрирующего органа в срок, не превышающий 50 рабочих дней со дня получения этого запроса, в случае повторного направления запроса регистрирующего органа на каждом из этапов экспертизы качества, эффективности и безо</w:t>
      </w:r>
      <w:r w:rsidR="00897223">
        <w:rPr>
          <w:rFonts w:ascii="Times New Roman" w:hAnsi="Times New Roman" w:cs="Times New Roman"/>
          <w:sz w:val="28"/>
          <w:szCs w:val="28"/>
        </w:rPr>
        <w:t xml:space="preserve">пасности медицинского изделия – </w:t>
      </w:r>
      <w:r w:rsidRPr="00963961">
        <w:rPr>
          <w:rFonts w:ascii="Times New Roman" w:hAnsi="Times New Roman" w:cs="Times New Roman"/>
          <w:sz w:val="28"/>
          <w:szCs w:val="28"/>
        </w:rPr>
        <w:t xml:space="preserve">в срок, не превышающий 25 рабочих дней со дня получения этого запроса. В течение 2 рабочих дней со дня </w:t>
      </w:r>
      <w:r w:rsidRPr="00963961">
        <w:rPr>
          <w:rFonts w:ascii="Times New Roman" w:hAnsi="Times New Roman" w:cs="Times New Roman"/>
          <w:sz w:val="28"/>
          <w:szCs w:val="28"/>
        </w:rPr>
        <w:lastRenderedPageBreak/>
        <w:t xml:space="preserve">поступления от заявителя ответа на запрос регистрирующий орган направляет такой ответ в экспертное учреждение. В случае непредставления по истечении 50 рабочих дней (в случае первичного направления запроса) или 25 рабочих дней </w:t>
      </w:r>
      <w:r>
        <w:rPr>
          <w:rFonts w:ascii="Times New Roman" w:hAnsi="Times New Roman" w:cs="Times New Roman"/>
          <w:sz w:val="28"/>
          <w:szCs w:val="28"/>
        </w:rPr>
        <w:br/>
      </w:r>
      <w:r w:rsidRPr="00963961">
        <w:rPr>
          <w:rFonts w:ascii="Times New Roman" w:hAnsi="Times New Roman" w:cs="Times New Roman"/>
          <w:sz w:val="28"/>
          <w:szCs w:val="28"/>
        </w:rPr>
        <w:t xml:space="preserve">(в случае повторного направления запроса) заявителем ответа на запрос регистрирующий орган в течение 2 рабочих дней направляет в экспертное учреждение уведомление о непредставлении заявителем ответа на запрос регистрирующего органа для подготовки заключения экспертного учреждения </w:t>
      </w:r>
      <w:r w:rsidR="00897223">
        <w:rPr>
          <w:rFonts w:ascii="Times New Roman" w:hAnsi="Times New Roman" w:cs="Times New Roman"/>
          <w:sz w:val="28"/>
          <w:szCs w:val="28"/>
        </w:rPr>
        <w:br/>
      </w:r>
      <w:r w:rsidRPr="00963961">
        <w:rPr>
          <w:rFonts w:ascii="Times New Roman" w:hAnsi="Times New Roman" w:cs="Times New Roman"/>
          <w:sz w:val="28"/>
          <w:szCs w:val="28"/>
        </w:rPr>
        <w:t xml:space="preserve">на основании документов, имеющихся в его распоряжении. </w:t>
      </w:r>
    </w:p>
    <w:p w:rsidR="00495DA2" w:rsidRDefault="00495DA2" w:rsidP="00495DA2">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Время со дня направления запроса регистрирующего органа до дня получения ответа на запрос или уведомления о непредставлении ответа на запрос не учитывается при исчислении срока проведения экспертизы качества, эффективности и безопасности медицинского изделия.</w:t>
      </w:r>
    </w:p>
    <w:p w:rsidR="002C04AA" w:rsidRPr="00705F13" w:rsidRDefault="002C04AA" w:rsidP="002C04AA">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705F13">
        <w:rPr>
          <w:rFonts w:ascii="Times New Roman" w:hAnsi="Times New Roman" w:cs="Times New Roman"/>
          <w:sz w:val="28"/>
          <w:szCs w:val="28"/>
        </w:rPr>
        <w:t xml:space="preserve">В случае если ответ на запрос, а также прилагаемые к нему документы составлены на иностранном языке, они представляются с заверенным </w:t>
      </w:r>
      <w:r>
        <w:rPr>
          <w:rFonts w:ascii="Times New Roman" w:hAnsi="Times New Roman" w:cs="Times New Roman"/>
          <w:sz w:val="28"/>
          <w:szCs w:val="28"/>
        </w:rPr>
        <w:br/>
      </w:r>
      <w:r w:rsidRPr="00705F13">
        <w:rPr>
          <w:rFonts w:ascii="Times New Roman" w:hAnsi="Times New Roman" w:cs="Times New Roman"/>
          <w:sz w:val="28"/>
          <w:szCs w:val="28"/>
        </w:rPr>
        <w:t>в установленном порядке переводом на русский язык.</w:t>
      </w:r>
    </w:p>
    <w:p w:rsidR="00705F13" w:rsidRDefault="00963961" w:rsidP="00705F13">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963961">
        <w:rPr>
          <w:rFonts w:ascii="Times New Roman" w:hAnsi="Times New Roman" w:cs="Times New Roman"/>
          <w:sz w:val="28"/>
          <w:szCs w:val="28"/>
        </w:rPr>
        <w:t xml:space="preserve">При выявлении регистрирующим органом в представленных заявителем </w:t>
      </w:r>
      <w:r>
        <w:rPr>
          <w:rFonts w:ascii="Times New Roman" w:hAnsi="Times New Roman" w:cs="Times New Roman"/>
          <w:sz w:val="28"/>
          <w:szCs w:val="28"/>
        </w:rPr>
        <w:br/>
      </w:r>
      <w:r w:rsidRPr="00963961">
        <w:rPr>
          <w:rFonts w:ascii="Times New Roman" w:hAnsi="Times New Roman" w:cs="Times New Roman"/>
          <w:sz w:val="28"/>
          <w:szCs w:val="28"/>
        </w:rPr>
        <w:t xml:space="preserve">в ответ на запрос документах недостоверных и (или) недостаточных данных </w:t>
      </w:r>
      <w:r w:rsidR="00897223">
        <w:rPr>
          <w:rFonts w:ascii="Times New Roman" w:hAnsi="Times New Roman" w:cs="Times New Roman"/>
          <w:sz w:val="28"/>
          <w:szCs w:val="28"/>
        </w:rPr>
        <w:br/>
      </w:r>
      <w:r w:rsidRPr="00963961">
        <w:rPr>
          <w:rFonts w:ascii="Times New Roman" w:hAnsi="Times New Roman" w:cs="Times New Roman"/>
          <w:sz w:val="28"/>
          <w:szCs w:val="28"/>
        </w:rPr>
        <w:t xml:space="preserve">или документов, составленных или содержащих текст на иностранном языке </w:t>
      </w:r>
      <w:r>
        <w:rPr>
          <w:rFonts w:ascii="Times New Roman" w:hAnsi="Times New Roman" w:cs="Times New Roman"/>
          <w:sz w:val="28"/>
          <w:szCs w:val="28"/>
        </w:rPr>
        <w:br/>
      </w:r>
      <w:r w:rsidRPr="00963961">
        <w:rPr>
          <w:rFonts w:ascii="Times New Roman" w:hAnsi="Times New Roman" w:cs="Times New Roman"/>
          <w:sz w:val="28"/>
          <w:szCs w:val="28"/>
        </w:rPr>
        <w:t xml:space="preserve">без перевода в установленном порядке на русский язык, регистрирующий орган </w:t>
      </w:r>
      <w:r>
        <w:rPr>
          <w:rFonts w:ascii="Times New Roman" w:hAnsi="Times New Roman" w:cs="Times New Roman"/>
          <w:sz w:val="28"/>
          <w:szCs w:val="28"/>
        </w:rPr>
        <w:br/>
      </w:r>
      <w:r w:rsidRPr="00963961">
        <w:rPr>
          <w:rFonts w:ascii="Times New Roman" w:hAnsi="Times New Roman" w:cs="Times New Roman"/>
          <w:sz w:val="28"/>
          <w:szCs w:val="28"/>
        </w:rPr>
        <w:t xml:space="preserve">в течение 2 рабочих дней вручает (направляет заказным почтовым отправлением </w:t>
      </w:r>
      <w:r>
        <w:rPr>
          <w:rFonts w:ascii="Times New Roman" w:hAnsi="Times New Roman" w:cs="Times New Roman"/>
          <w:sz w:val="28"/>
          <w:szCs w:val="28"/>
        </w:rPr>
        <w:br/>
      </w:r>
      <w:r w:rsidRPr="00963961">
        <w:rPr>
          <w:rFonts w:ascii="Times New Roman" w:hAnsi="Times New Roman" w:cs="Times New Roman"/>
          <w:sz w:val="28"/>
          <w:szCs w:val="28"/>
        </w:rPr>
        <w:t>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r w:rsidR="00D15EC0">
        <w:rPr>
          <w:rFonts w:ascii="Times New Roman" w:hAnsi="Times New Roman" w:cs="Times New Roman"/>
          <w:sz w:val="28"/>
          <w:szCs w:val="28"/>
        </w:rPr>
        <w:t xml:space="preserve"> или посредством размещения в электронном кабинете заявителя</w:t>
      </w:r>
      <w:r w:rsidRPr="00963961">
        <w:rPr>
          <w:rFonts w:ascii="Times New Roman" w:hAnsi="Times New Roman" w:cs="Times New Roman"/>
          <w:sz w:val="28"/>
          <w:szCs w:val="28"/>
        </w:rPr>
        <w:t xml:space="preserve">) заявителю решение о возврате указанных документов с мотивированным обоснованием причин возврата и сообщением о возможности повторного представления заявителем до истечения 50 рабочих дней (в случае первичного направления запроса) или 25 рабочих дней (в случае повторного направления запроса) со дня получения запроса доработанных документов. </w:t>
      </w:r>
      <w:r w:rsidR="00D413D4">
        <w:rPr>
          <w:rFonts w:ascii="Times New Roman" w:hAnsi="Times New Roman" w:cs="Times New Roman"/>
          <w:sz w:val="28"/>
          <w:szCs w:val="28"/>
        </w:rPr>
        <w:br/>
      </w:r>
      <w:r w:rsidRPr="00963961">
        <w:rPr>
          <w:rFonts w:ascii="Times New Roman" w:hAnsi="Times New Roman" w:cs="Times New Roman"/>
          <w:sz w:val="28"/>
          <w:szCs w:val="28"/>
        </w:rPr>
        <w:t xml:space="preserve">При непредставлении заявителем в указанный срок запрашиваемых материалов </w:t>
      </w:r>
      <w:r w:rsidR="004D3C8A">
        <w:rPr>
          <w:rFonts w:ascii="Times New Roman" w:hAnsi="Times New Roman" w:cs="Times New Roman"/>
          <w:sz w:val="28"/>
          <w:szCs w:val="28"/>
        </w:rPr>
        <w:br/>
      </w:r>
      <w:r w:rsidRPr="00963961">
        <w:rPr>
          <w:rFonts w:ascii="Times New Roman" w:hAnsi="Times New Roman" w:cs="Times New Roman"/>
          <w:sz w:val="28"/>
          <w:szCs w:val="28"/>
        </w:rPr>
        <w:t xml:space="preserve">и сведений экспертиза качества, эффективности и безопасности медицинского изделия продолжается по находящимся в распоряжении экспертного учреждения ранее представленным заявителем документам и сведениям, содержащимся </w:t>
      </w:r>
      <w:r w:rsidR="004D3C8A">
        <w:rPr>
          <w:rFonts w:ascii="Times New Roman" w:hAnsi="Times New Roman" w:cs="Times New Roman"/>
          <w:sz w:val="28"/>
          <w:szCs w:val="28"/>
        </w:rPr>
        <w:br/>
      </w:r>
      <w:r w:rsidRPr="00963961">
        <w:rPr>
          <w:rFonts w:ascii="Times New Roman" w:hAnsi="Times New Roman" w:cs="Times New Roman"/>
          <w:sz w:val="28"/>
          <w:szCs w:val="28"/>
        </w:rPr>
        <w:t>в регистрационном досье.</w:t>
      </w:r>
    </w:p>
    <w:p w:rsidR="00705F13" w:rsidRDefault="00705F13" w:rsidP="00705F13">
      <w:pPr>
        <w:pStyle w:val="a3"/>
        <w:numPr>
          <w:ilvl w:val="0"/>
          <w:numId w:val="6"/>
        </w:numPr>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705F13">
        <w:rPr>
          <w:rFonts w:ascii="Times New Roman" w:hAnsi="Times New Roman" w:cs="Times New Roman"/>
          <w:sz w:val="28"/>
          <w:szCs w:val="28"/>
        </w:rPr>
        <w:t xml:space="preserve">На I этапе экспертизы качества, эффективности и безопасности медицинского изделия экспертное учреждение в срок, не превышающий </w:t>
      </w:r>
      <w:r w:rsidR="00897223">
        <w:rPr>
          <w:rFonts w:ascii="Times New Roman" w:hAnsi="Times New Roman" w:cs="Times New Roman"/>
          <w:sz w:val="28"/>
          <w:szCs w:val="28"/>
        </w:rPr>
        <w:br/>
      </w:r>
      <w:r w:rsidRPr="00705F13">
        <w:rPr>
          <w:rFonts w:ascii="Times New Roman" w:hAnsi="Times New Roman" w:cs="Times New Roman"/>
          <w:sz w:val="28"/>
          <w:szCs w:val="28"/>
        </w:rPr>
        <w:t>20 рабочих дней со дня получения задания, осуществляет следующие мероприятия:</w:t>
      </w:r>
    </w:p>
    <w:p w:rsidR="00705F13" w:rsidRDefault="00705F13" w:rsidP="00705F13">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705F13">
        <w:rPr>
          <w:rFonts w:ascii="Times New Roman" w:hAnsi="Times New Roman" w:cs="Times New Roman"/>
          <w:sz w:val="28"/>
          <w:szCs w:val="28"/>
        </w:rPr>
        <w:lastRenderedPageBreak/>
        <w:t xml:space="preserve">а) проведение экспертизы заявления о регистрации и документов, предусмотренных </w:t>
      </w:r>
      <w:r w:rsidR="00000F36" w:rsidRPr="00000F36">
        <w:rPr>
          <w:rFonts w:ascii="Times New Roman" w:hAnsi="Times New Roman" w:cs="Times New Roman"/>
          <w:sz w:val="28"/>
          <w:szCs w:val="28"/>
        </w:rPr>
        <w:t xml:space="preserve">пунктом 20 </w:t>
      </w:r>
      <w:r w:rsidRPr="00705F13">
        <w:rPr>
          <w:rFonts w:ascii="Times New Roman" w:hAnsi="Times New Roman" w:cs="Times New Roman"/>
          <w:sz w:val="28"/>
          <w:szCs w:val="28"/>
        </w:rPr>
        <w:t>настоящих Правил, для определения возможности (невозможности) проведения клинических испытаний медицинского изделия;</w:t>
      </w:r>
    </w:p>
    <w:p w:rsidR="00705F13" w:rsidRDefault="00705F13" w:rsidP="00705F13">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б) оформление и направление в регистрирующий орган заключения </w:t>
      </w:r>
      <w:r>
        <w:rPr>
          <w:rFonts w:ascii="Times New Roman" w:hAnsi="Times New Roman" w:cs="Times New Roman"/>
          <w:sz w:val="28"/>
          <w:szCs w:val="28"/>
        </w:rPr>
        <w:br/>
        <w:t>о возможности (невозможности) проведения клинических испытаний медицинского изделия (с указанием причин и обоснованием невозможности их проведения), форма которого утверждается Министерством здравоохранения Российской Федерации.</w:t>
      </w:r>
    </w:p>
    <w:p w:rsidR="00705F13" w:rsidRDefault="00705F13" w:rsidP="00705F13">
      <w:pPr>
        <w:pStyle w:val="a3"/>
        <w:numPr>
          <w:ilvl w:val="0"/>
          <w:numId w:val="6"/>
        </w:numPr>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вынесения экспертным учреждением заключения </w:t>
      </w:r>
      <w:r>
        <w:rPr>
          <w:rFonts w:ascii="Times New Roman" w:hAnsi="Times New Roman" w:cs="Times New Roman"/>
          <w:sz w:val="28"/>
          <w:szCs w:val="28"/>
        </w:rPr>
        <w:br/>
        <w:t>о невозможности проведения клинических испытаний медицинского изделия является:</w:t>
      </w:r>
    </w:p>
    <w:p w:rsidR="00705F13" w:rsidRDefault="00705F13" w:rsidP="00705F13">
      <w:pPr>
        <w:pStyle w:val="a3"/>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705F13">
        <w:rPr>
          <w:rFonts w:ascii="Times New Roman" w:hAnsi="Times New Roman" w:cs="Times New Roman"/>
          <w:sz w:val="28"/>
          <w:szCs w:val="28"/>
        </w:rPr>
        <w:t>а) 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705F13" w:rsidRDefault="00705F13" w:rsidP="00705F13">
      <w:pPr>
        <w:autoSpaceDE w:val="0"/>
        <w:autoSpaceDN w:val="0"/>
        <w:adjustRightInd w:val="0"/>
        <w:spacing w:after="0" w:line="276" w:lineRule="auto"/>
        <w:ind w:firstLine="540"/>
        <w:jc w:val="both"/>
        <w:rPr>
          <w:rFonts w:ascii="Times New Roman" w:hAnsi="Times New Roman" w:cs="Times New Roman"/>
          <w:sz w:val="28"/>
          <w:szCs w:val="28"/>
        </w:rPr>
      </w:pPr>
      <w:r>
        <w:rPr>
          <w:rFonts w:ascii="Times New Roman" w:hAnsi="Times New Roman" w:cs="Times New Roman"/>
          <w:sz w:val="28"/>
          <w:szCs w:val="28"/>
        </w:rPr>
        <w:t>б) отсутствие доказательств безопасности медицинского изделия.</w:t>
      </w:r>
    </w:p>
    <w:p w:rsidR="00705F13" w:rsidRPr="00705F13" w:rsidRDefault="00705F13" w:rsidP="006E07C6">
      <w:pPr>
        <w:pStyle w:val="a3"/>
        <w:numPr>
          <w:ilvl w:val="0"/>
          <w:numId w:val="6"/>
        </w:numPr>
        <w:tabs>
          <w:tab w:val="left" w:pos="1134"/>
        </w:tabs>
        <w:autoSpaceDE w:val="0"/>
        <w:autoSpaceDN w:val="0"/>
        <w:adjustRightInd w:val="0"/>
        <w:spacing w:after="0" w:line="276" w:lineRule="auto"/>
        <w:ind w:left="0" w:firstLine="568"/>
        <w:jc w:val="both"/>
        <w:rPr>
          <w:rFonts w:ascii="Times New Roman" w:hAnsi="Times New Roman" w:cs="Times New Roman"/>
          <w:sz w:val="28"/>
          <w:szCs w:val="28"/>
        </w:rPr>
      </w:pPr>
      <w:r w:rsidRPr="00705F13">
        <w:rPr>
          <w:rFonts w:ascii="Times New Roman" w:hAnsi="Times New Roman" w:cs="Times New Roman"/>
          <w:sz w:val="28"/>
          <w:szCs w:val="28"/>
        </w:rPr>
        <w:t xml:space="preserve">Регистрирующий орган в течение 5 рабочих дней со дня получения </w:t>
      </w:r>
      <w:r>
        <w:rPr>
          <w:rFonts w:ascii="Times New Roman" w:hAnsi="Times New Roman" w:cs="Times New Roman"/>
          <w:sz w:val="28"/>
          <w:szCs w:val="28"/>
        </w:rPr>
        <w:br/>
      </w:r>
      <w:r w:rsidRPr="00705F13">
        <w:rPr>
          <w:rFonts w:ascii="Times New Roman" w:hAnsi="Times New Roman" w:cs="Times New Roman"/>
          <w:sz w:val="28"/>
          <w:szCs w:val="28"/>
        </w:rPr>
        <w:t>от экспертного учреждения заключения о возможности (невозможности) проведения клинических испытаний медицинского изделия осуществляет следующие мероприятия:</w:t>
      </w:r>
    </w:p>
    <w:p w:rsidR="00705F13" w:rsidRDefault="00705F13" w:rsidP="006E07C6">
      <w:pPr>
        <w:pStyle w:val="a3"/>
        <w:numPr>
          <w:ilvl w:val="0"/>
          <w:numId w:val="14"/>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705F13">
        <w:rPr>
          <w:rFonts w:ascii="Times New Roman" w:hAnsi="Times New Roman" w:cs="Times New Roman"/>
          <w:sz w:val="28"/>
          <w:szCs w:val="28"/>
        </w:rPr>
        <w:t xml:space="preserve">оценка заключения для определения соответствия заданию на проведение экспертизы качества, эффективности и безопасности медицинского изделия. </w:t>
      </w:r>
      <w:r w:rsidR="00F605B6">
        <w:rPr>
          <w:rFonts w:ascii="Times New Roman" w:hAnsi="Times New Roman" w:cs="Times New Roman"/>
          <w:sz w:val="28"/>
          <w:szCs w:val="28"/>
        </w:rPr>
        <w:br/>
      </w:r>
      <w:r w:rsidRPr="00705F13">
        <w:rPr>
          <w:rFonts w:ascii="Times New Roman" w:hAnsi="Times New Roman" w:cs="Times New Roman"/>
          <w:sz w:val="28"/>
          <w:szCs w:val="28"/>
        </w:rPr>
        <w:t>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t>
      </w:r>
    </w:p>
    <w:p w:rsidR="00705F13" w:rsidRPr="00705F13" w:rsidRDefault="00705F13" w:rsidP="006E07C6">
      <w:pPr>
        <w:pStyle w:val="a3"/>
        <w:numPr>
          <w:ilvl w:val="0"/>
          <w:numId w:val="14"/>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705F13">
        <w:rPr>
          <w:rFonts w:ascii="Times New Roman" w:hAnsi="Times New Roman" w:cs="Times New Roman"/>
          <w:sz w:val="28"/>
          <w:szCs w:val="28"/>
        </w:rPr>
        <w:t>принятие решения о выдаче разрешения на проведение клинических испытаний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о принятом решении</w:t>
      </w:r>
      <w:r>
        <w:rPr>
          <w:rFonts w:ascii="Times New Roman" w:hAnsi="Times New Roman" w:cs="Times New Roman"/>
          <w:sz w:val="28"/>
          <w:szCs w:val="28"/>
        </w:rPr>
        <w:t>;</w:t>
      </w:r>
    </w:p>
    <w:p w:rsidR="00705F13" w:rsidRDefault="00705F13" w:rsidP="006E07C6">
      <w:pPr>
        <w:pStyle w:val="a3"/>
        <w:numPr>
          <w:ilvl w:val="0"/>
          <w:numId w:val="14"/>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705F13">
        <w:rPr>
          <w:rFonts w:ascii="Times New Roman" w:hAnsi="Times New Roman" w:cs="Times New Roman"/>
          <w:sz w:val="28"/>
          <w:szCs w:val="28"/>
        </w:rPr>
        <w:t xml:space="preserve">выдача (направление заказным почтовым отправлением с уведомлением </w:t>
      </w:r>
      <w:r w:rsidR="00F605B6">
        <w:rPr>
          <w:rFonts w:ascii="Times New Roman" w:hAnsi="Times New Roman" w:cs="Times New Roman"/>
          <w:sz w:val="28"/>
          <w:szCs w:val="28"/>
        </w:rPr>
        <w:br/>
      </w:r>
      <w:r w:rsidRPr="00705F13">
        <w:rPr>
          <w:rFonts w:ascii="Times New Roman" w:hAnsi="Times New Roman" w:cs="Times New Roman"/>
          <w:sz w:val="28"/>
          <w:szCs w:val="28"/>
        </w:rPr>
        <w:t xml:space="preserve">о вручении или в форме электронного документа, подписанного электронной подписью) заявителю разрешения на проведение клинических испытаний медицинского изделия, </w:t>
      </w:r>
      <w:hyperlink r:id="rId43" w:history="1">
        <w:r w:rsidRPr="00F605B6">
          <w:rPr>
            <w:rFonts w:ascii="Times New Roman" w:hAnsi="Times New Roman" w:cs="Times New Roman"/>
            <w:sz w:val="28"/>
            <w:szCs w:val="28"/>
          </w:rPr>
          <w:t>форма</w:t>
        </w:r>
      </w:hyperlink>
      <w:r w:rsidRPr="00705F13">
        <w:rPr>
          <w:rFonts w:ascii="Times New Roman" w:hAnsi="Times New Roman" w:cs="Times New Roman"/>
          <w:sz w:val="28"/>
          <w:szCs w:val="28"/>
        </w:rPr>
        <w:t xml:space="preserve"> которого утверждается регистрирующим органом, и внесение соответствующих сведений в реестр выданных разрешений на проведение клинических испытаний медицинского изделия, </w:t>
      </w:r>
      <w:hyperlink r:id="rId44" w:history="1">
        <w:r w:rsidRPr="00F605B6">
          <w:rPr>
            <w:rFonts w:ascii="Times New Roman" w:hAnsi="Times New Roman" w:cs="Times New Roman"/>
            <w:sz w:val="28"/>
            <w:szCs w:val="28"/>
          </w:rPr>
          <w:t>порядок</w:t>
        </w:r>
      </w:hyperlink>
      <w:r w:rsidRPr="00705F13">
        <w:rPr>
          <w:rFonts w:ascii="Times New Roman" w:hAnsi="Times New Roman" w:cs="Times New Roman"/>
          <w:sz w:val="28"/>
          <w:szCs w:val="28"/>
        </w:rPr>
        <w:t xml:space="preserve"> ведения которого утверждается регистрирующим органом, либо уведомление об отказе </w:t>
      </w:r>
      <w:r w:rsidR="00E72999">
        <w:rPr>
          <w:rFonts w:ascii="Times New Roman" w:hAnsi="Times New Roman" w:cs="Times New Roman"/>
          <w:sz w:val="28"/>
          <w:szCs w:val="28"/>
        </w:rPr>
        <w:br/>
      </w:r>
      <w:r w:rsidRPr="00705F13">
        <w:rPr>
          <w:rFonts w:ascii="Times New Roman" w:hAnsi="Times New Roman" w:cs="Times New Roman"/>
          <w:sz w:val="28"/>
          <w:szCs w:val="28"/>
        </w:rPr>
        <w:t>в государственной регистрации медицинского изделия с указанием причин отказа</w:t>
      </w:r>
      <w:r w:rsidR="006E07C6">
        <w:rPr>
          <w:rFonts w:ascii="Times New Roman" w:hAnsi="Times New Roman" w:cs="Times New Roman"/>
          <w:sz w:val="28"/>
          <w:szCs w:val="28"/>
        </w:rPr>
        <w:t>.</w:t>
      </w:r>
    </w:p>
    <w:p w:rsidR="006E07C6" w:rsidRPr="006E07C6" w:rsidRDefault="006E07C6" w:rsidP="006E07C6">
      <w:pPr>
        <w:pStyle w:val="a3"/>
        <w:numPr>
          <w:ilvl w:val="0"/>
          <w:numId w:val="6"/>
        </w:numPr>
        <w:autoSpaceDE w:val="0"/>
        <w:autoSpaceDN w:val="0"/>
        <w:adjustRightInd w:val="0"/>
        <w:spacing w:after="0" w:line="276" w:lineRule="auto"/>
        <w:ind w:left="0" w:firstLine="567"/>
        <w:jc w:val="both"/>
        <w:rPr>
          <w:rFonts w:ascii="Times New Roman" w:hAnsi="Times New Roman" w:cs="Times New Roman"/>
          <w:sz w:val="28"/>
          <w:szCs w:val="28"/>
        </w:rPr>
      </w:pPr>
      <w:r w:rsidRPr="006E07C6">
        <w:rPr>
          <w:rFonts w:ascii="Times New Roman" w:hAnsi="Times New Roman" w:cs="Times New Roman"/>
          <w:sz w:val="28"/>
          <w:szCs w:val="28"/>
        </w:rPr>
        <w:t xml:space="preserve">Клинические испытания медицинского изделия, за исключением медицинских изделий </w:t>
      </w:r>
      <w:r w:rsidR="003815D7">
        <w:rPr>
          <w:rFonts w:ascii="Times New Roman" w:hAnsi="Times New Roman" w:cs="Times New Roman"/>
          <w:sz w:val="28"/>
          <w:szCs w:val="28"/>
        </w:rPr>
        <w:t>с низкой степенью</w:t>
      </w:r>
      <w:r w:rsidRPr="006E07C6">
        <w:rPr>
          <w:rFonts w:ascii="Times New Roman" w:hAnsi="Times New Roman" w:cs="Times New Roman"/>
          <w:sz w:val="28"/>
          <w:szCs w:val="28"/>
        </w:rPr>
        <w:t xml:space="preserve"> потенциального риска применения, </w:t>
      </w:r>
      <w:r w:rsidRPr="006E07C6">
        <w:rPr>
          <w:rFonts w:ascii="Times New Roman" w:hAnsi="Times New Roman" w:cs="Times New Roman"/>
          <w:sz w:val="28"/>
          <w:szCs w:val="28"/>
        </w:rPr>
        <w:lastRenderedPageBreak/>
        <w:t xml:space="preserve">программного обеспечения, являющегося медицинским изделием, в том числе программного обеспечения с применением технологий искусственного интеллекта, и медицинских изделий для диагностики in vitro, осуществляются в рамках оценки соответствия, </w:t>
      </w:r>
      <w:hyperlink r:id="rId45" w:history="1">
        <w:r w:rsidRPr="006E07C6">
          <w:rPr>
            <w:rFonts w:ascii="Times New Roman" w:hAnsi="Times New Roman" w:cs="Times New Roman"/>
            <w:sz w:val="28"/>
            <w:szCs w:val="28"/>
          </w:rPr>
          <w:t>порядок</w:t>
        </w:r>
      </w:hyperlink>
      <w:r w:rsidRPr="006E07C6">
        <w:rPr>
          <w:rFonts w:ascii="Times New Roman" w:hAnsi="Times New Roman" w:cs="Times New Roman"/>
          <w:sz w:val="28"/>
          <w:szCs w:val="28"/>
        </w:rPr>
        <w:t xml:space="preserve"> проведения которой утверждается Министерством здравоохранения Российской Федерации.</w:t>
      </w:r>
    </w:p>
    <w:p w:rsidR="002524E1" w:rsidRDefault="006E07C6" w:rsidP="002524E1">
      <w:pPr>
        <w:pStyle w:val="a3"/>
        <w:autoSpaceDE w:val="0"/>
        <w:autoSpaceDN w:val="0"/>
        <w:adjustRightInd w:val="0"/>
        <w:spacing w:after="0" w:line="276" w:lineRule="auto"/>
        <w:ind w:left="0" w:firstLine="567"/>
        <w:jc w:val="both"/>
        <w:rPr>
          <w:rFonts w:ascii="Times New Roman" w:hAnsi="Times New Roman" w:cs="Times New Roman"/>
          <w:sz w:val="28"/>
          <w:szCs w:val="28"/>
        </w:rPr>
      </w:pPr>
      <w:r w:rsidRPr="006E07C6">
        <w:rPr>
          <w:rFonts w:ascii="Times New Roman" w:hAnsi="Times New Roman" w:cs="Times New Roman"/>
          <w:sz w:val="28"/>
          <w:szCs w:val="28"/>
        </w:rPr>
        <w:t xml:space="preserve">Клинические испытания медицинского изделия, за исключением медицинских изделий </w:t>
      </w:r>
      <w:r w:rsidR="003815D7">
        <w:rPr>
          <w:rFonts w:ascii="Times New Roman" w:hAnsi="Times New Roman" w:cs="Times New Roman"/>
          <w:sz w:val="28"/>
          <w:szCs w:val="28"/>
        </w:rPr>
        <w:t>с низкой степенью</w:t>
      </w:r>
      <w:r w:rsidRPr="006E07C6">
        <w:rPr>
          <w:rFonts w:ascii="Times New Roman" w:hAnsi="Times New Roman" w:cs="Times New Roman"/>
          <w:sz w:val="28"/>
          <w:szCs w:val="28"/>
        </w:rPr>
        <w:t xml:space="preserve"> потенциального риска применения, программного обеспечения, являющегося медицинским изделием, в том числе программного обеспечения с применением технологий искусственного интеллекта, и медицинских изделий для диагностики in vitro, проводятся </w:t>
      </w:r>
      <w:r w:rsidR="003815D7">
        <w:rPr>
          <w:rFonts w:ascii="Times New Roman" w:hAnsi="Times New Roman" w:cs="Times New Roman"/>
          <w:sz w:val="28"/>
          <w:szCs w:val="28"/>
        </w:rPr>
        <w:br/>
      </w:r>
      <w:r w:rsidRPr="006E07C6">
        <w:rPr>
          <w:rFonts w:ascii="Times New Roman" w:hAnsi="Times New Roman" w:cs="Times New Roman"/>
          <w:sz w:val="28"/>
          <w:szCs w:val="28"/>
        </w:rPr>
        <w:t xml:space="preserve">на основании разрешения на проведение клинических испытаний, выданного регистрирующим органом, а также </w:t>
      </w:r>
      <w:hyperlink r:id="rId46" w:history="1">
        <w:r w:rsidRPr="006E07C6">
          <w:rPr>
            <w:rFonts w:ascii="Times New Roman" w:hAnsi="Times New Roman" w:cs="Times New Roman"/>
            <w:sz w:val="28"/>
            <w:szCs w:val="28"/>
          </w:rPr>
          <w:t>заключения</w:t>
        </w:r>
      </w:hyperlink>
      <w:r w:rsidRPr="006E07C6">
        <w:rPr>
          <w:rFonts w:ascii="Times New Roman" w:hAnsi="Times New Roman" w:cs="Times New Roman"/>
          <w:sz w:val="28"/>
          <w:szCs w:val="28"/>
        </w:rPr>
        <w:t xml:space="preserve">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w:t>
      </w:r>
    </w:p>
    <w:p w:rsidR="002524E1" w:rsidRPr="002524E1" w:rsidRDefault="002524E1" w:rsidP="002524E1">
      <w:pPr>
        <w:pStyle w:val="a3"/>
        <w:autoSpaceDE w:val="0"/>
        <w:autoSpaceDN w:val="0"/>
        <w:adjustRightInd w:val="0"/>
        <w:spacing w:after="0" w:line="276" w:lineRule="auto"/>
        <w:ind w:left="0" w:firstLine="567"/>
        <w:jc w:val="both"/>
        <w:rPr>
          <w:rFonts w:ascii="Times New Roman" w:hAnsi="Times New Roman" w:cs="Times New Roman"/>
          <w:sz w:val="28"/>
          <w:szCs w:val="28"/>
        </w:rPr>
      </w:pPr>
      <w:r w:rsidRPr="002524E1">
        <w:rPr>
          <w:rFonts w:ascii="Times New Roman" w:hAnsi="Times New Roman" w:cs="Times New Roman"/>
          <w:sz w:val="28"/>
          <w:szCs w:val="28"/>
        </w:rPr>
        <w:t>Состав указанного совета по этике и положение о нем утверждаются Министерством здравоохранения Российской Федерации.</w:t>
      </w:r>
    </w:p>
    <w:p w:rsidR="002524E1" w:rsidRPr="002524E1" w:rsidRDefault="002524E1" w:rsidP="002524E1">
      <w:pPr>
        <w:pStyle w:val="a3"/>
        <w:autoSpaceDE w:val="0"/>
        <w:autoSpaceDN w:val="0"/>
        <w:adjustRightInd w:val="0"/>
        <w:spacing w:after="0" w:line="276" w:lineRule="auto"/>
        <w:ind w:left="0" w:firstLine="567"/>
        <w:jc w:val="both"/>
        <w:rPr>
          <w:rFonts w:ascii="Times New Roman" w:hAnsi="Times New Roman" w:cs="Times New Roman"/>
          <w:sz w:val="28"/>
          <w:szCs w:val="28"/>
        </w:rPr>
      </w:pPr>
      <w:r w:rsidRPr="002524E1">
        <w:rPr>
          <w:rFonts w:ascii="Times New Roman" w:hAnsi="Times New Roman" w:cs="Times New Roman"/>
          <w:sz w:val="28"/>
          <w:szCs w:val="28"/>
        </w:rPr>
        <w:t xml:space="preserve">Клинические испытания медицинского изделия проводятся в медицинских организациях, отвечающих </w:t>
      </w:r>
      <w:hyperlink r:id="rId47" w:history="1">
        <w:r w:rsidRPr="002524E1">
          <w:rPr>
            <w:rFonts w:ascii="Times New Roman" w:hAnsi="Times New Roman" w:cs="Times New Roman"/>
            <w:sz w:val="28"/>
            <w:szCs w:val="28"/>
          </w:rPr>
          <w:t>требованиям</w:t>
        </w:r>
      </w:hyperlink>
      <w:r w:rsidRPr="002524E1">
        <w:rPr>
          <w:rFonts w:ascii="Times New Roman" w:hAnsi="Times New Roman" w:cs="Times New Roman"/>
          <w:sz w:val="28"/>
          <w:szCs w:val="28"/>
        </w:rPr>
        <w:t xml:space="preserve">, утвержденным Министерством здравоохранения Российской Федерации. Установление соответствия медицинских организаций этим требованиям осуществляется регистрирующим органом в </w:t>
      </w:r>
      <w:hyperlink r:id="rId48" w:history="1">
        <w:r w:rsidRPr="002524E1">
          <w:rPr>
            <w:rFonts w:ascii="Times New Roman" w:hAnsi="Times New Roman" w:cs="Times New Roman"/>
            <w:sz w:val="28"/>
            <w:szCs w:val="28"/>
          </w:rPr>
          <w:t>порядке</w:t>
        </w:r>
      </w:hyperlink>
      <w:r w:rsidRPr="002524E1">
        <w:rPr>
          <w:rFonts w:ascii="Times New Roman" w:hAnsi="Times New Roman" w:cs="Times New Roman"/>
          <w:sz w:val="28"/>
          <w:szCs w:val="28"/>
        </w:rPr>
        <w:t>, установленном указанным Министерством.</w:t>
      </w:r>
    </w:p>
    <w:p w:rsidR="006E07C6" w:rsidRDefault="002524E1" w:rsidP="006E07C6">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524E1">
        <w:rPr>
          <w:rFonts w:ascii="Times New Roman" w:hAnsi="Times New Roman" w:cs="Times New Roman"/>
          <w:sz w:val="28"/>
          <w:szCs w:val="28"/>
        </w:rPr>
        <w:t>Перечень медицинских организаций, имеющих право проводить клинические испытания медицинских изделий, и реестр выданных разрешений</w:t>
      </w:r>
      <w:r w:rsidR="00E72999">
        <w:rPr>
          <w:rFonts w:ascii="Times New Roman" w:hAnsi="Times New Roman" w:cs="Times New Roman"/>
          <w:sz w:val="28"/>
          <w:szCs w:val="28"/>
        </w:rPr>
        <w:br/>
      </w:r>
      <w:r w:rsidRPr="002524E1">
        <w:rPr>
          <w:rFonts w:ascii="Times New Roman" w:hAnsi="Times New Roman" w:cs="Times New Roman"/>
          <w:sz w:val="28"/>
          <w:szCs w:val="28"/>
        </w:rPr>
        <w:t>на проведение клинических испытаний медицинских изделий опубликовываются и размещаются регистрирующим органом в установленном им порядке на своем официальном сайте в информаци</w:t>
      </w:r>
      <w:r>
        <w:rPr>
          <w:rFonts w:ascii="Times New Roman" w:hAnsi="Times New Roman" w:cs="Times New Roman"/>
          <w:sz w:val="28"/>
          <w:szCs w:val="28"/>
        </w:rPr>
        <w:t>онно-телекоммуникационной сети «Интернет».</w:t>
      </w:r>
    </w:p>
    <w:p w:rsidR="002524E1" w:rsidRPr="002524E1" w:rsidRDefault="002524E1" w:rsidP="002524E1">
      <w:pPr>
        <w:pStyle w:val="a3"/>
        <w:numPr>
          <w:ilvl w:val="0"/>
          <w:numId w:val="6"/>
        </w:numPr>
        <w:tabs>
          <w:tab w:val="left" w:pos="993"/>
        </w:tabs>
        <w:autoSpaceDE w:val="0"/>
        <w:autoSpaceDN w:val="0"/>
        <w:adjustRightInd w:val="0"/>
        <w:spacing w:after="200" w:line="276" w:lineRule="auto"/>
        <w:ind w:left="0" w:firstLine="567"/>
        <w:jc w:val="both"/>
        <w:rPr>
          <w:rFonts w:ascii="Times New Roman" w:hAnsi="Times New Roman" w:cs="Times New Roman"/>
          <w:sz w:val="28"/>
          <w:szCs w:val="28"/>
        </w:rPr>
      </w:pPr>
      <w:r w:rsidRPr="002524E1">
        <w:rPr>
          <w:rFonts w:ascii="Times New Roman" w:hAnsi="Times New Roman" w:cs="Times New Roman"/>
          <w:sz w:val="28"/>
          <w:szCs w:val="28"/>
        </w:rPr>
        <w:t xml:space="preserve">При принятии решения о выдаче разрешения на проведение клинических испытаний медицинского изделия регистрирующий орган принимает решение </w:t>
      </w:r>
      <w:r>
        <w:rPr>
          <w:rFonts w:ascii="Times New Roman" w:hAnsi="Times New Roman" w:cs="Times New Roman"/>
          <w:sz w:val="28"/>
          <w:szCs w:val="28"/>
        </w:rPr>
        <w:br/>
      </w:r>
      <w:r w:rsidRPr="002524E1">
        <w:rPr>
          <w:rFonts w:ascii="Times New Roman" w:hAnsi="Times New Roman" w:cs="Times New Roman"/>
          <w:sz w:val="28"/>
          <w:szCs w:val="28"/>
        </w:rPr>
        <w:t xml:space="preserve">о приостановлении государственной регистрации медицинского изделия до дня принятия решения регистрирующего органа о возобновлении государственной регистрации медицинского изделия, в соответствии с </w:t>
      </w:r>
      <w:hyperlink w:anchor="P192" w:history="1">
        <w:r w:rsidRPr="002524E1">
          <w:rPr>
            <w:rFonts w:ascii="Times New Roman" w:hAnsi="Times New Roman" w:cs="Times New Roman"/>
            <w:sz w:val="28"/>
            <w:szCs w:val="28"/>
          </w:rPr>
          <w:t xml:space="preserve">пунктом </w:t>
        </w:r>
      </w:hyperlink>
      <w:r w:rsidR="000A300A">
        <w:rPr>
          <w:rFonts w:ascii="Times New Roman" w:hAnsi="Times New Roman" w:cs="Times New Roman"/>
          <w:sz w:val="28"/>
          <w:szCs w:val="28"/>
        </w:rPr>
        <w:t>4</w:t>
      </w:r>
      <w:r w:rsidR="00D413D4">
        <w:rPr>
          <w:rFonts w:ascii="Times New Roman" w:hAnsi="Times New Roman" w:cs="Times New Roman"/>
          <w:sz w:val="28"/>
          <w:szCs w:val="28"/>
        </w:rPr>
        <w:t>0</w:t>
      </w:r>
      <w:r w:rsidRPr="002524E1">
        <w:rPr>
          <w:rFonts w:ascii="Times New Roman" w:hAnsi="Times New Roman" w:cs="Times New Roman"/>
          <w:sz w:val="28"/>
          <w:szCs w:val="28"/>
        </w:rPr>
        <w:t xml:space="preserve"> настоящих Правил.</w:t>
      </w:r>
    </w:p>
    <w:p w:rsidR="002524E1" w:rsidRDefault="002524E1" w:rsidP="006E07C6">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524E1">
        <w:rPr>
          <w:rFonts w:ascii="Times New Roman" w:hAnsi="Times New Roman" w:cs="Times New Roman"/>
          <w:sz w:val="28"/>
          <w:szCs w:val="28"/>
        </w:rPr>
        <w:t>О клинических испытаниях медицинского изделия заявитель уведомляет регистрирующий орган в течение 5 рабочих дней с начала их проведения.</w:t>
      </w:r>
    </w:p>
    <w:p w:rsidR="002524E1" w:rsidRDefault="002524E1" w:rsidP="006E07C6">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524E1">
        <w:rPr>
          <w:rFonts w:ascii="Times New Roman" w:hAnsi="Times New Roman" w:cs="Times New Roman"/>
          <w:sz w:val="28"/>
          <w:szCs w:val="28"/>
        </w:rPr>
        <w:t xml:space="preserve">По окончании </w:t>
      </w:r>
      <w:r w:rsidRPr="00AB5E2B">
        <w:rPr>
          <w:rFonts w:ascii="Times New Roman" w:hAnsi="Times New Roman" w:cs="Times New Roman"/>
          <w:sz w:val="28"/>
          <w:szCs w:val="28"/>
        </w:rPr>
        <w:t>клинических испытаний медицинского изделия заявитель представляет в регистрирующий орган заявление о возобновлении государственной регистрации медицинского изделия</w:t>
      </w:r>
      <w:r w:rsidRPr="002524E1">
        <w:rPr>
          <w:rFonts w:ascii="Times New Roman" w:hAnsi="Times New Roman" w:cs="Times New Roman"/>
          <w:sz w:val="28"/>
          <w:szCs w:val="28"/>
        </w:rPr>
        <w:t xml:space="preserve"> и результаты клинических испытаний медицинского изделия, а также документы, указанные в </w:t>
      </w:r>
      <w:r w:rsidR="00AB5E2B">
        <w:rPr>
          <w:rFonts w:ascii="Times New Roman" w:hAnsi="Times New Roman" w:cs="Times New Roman"/>
          <w:sz w:val="28"/>
          <w:szCs w:val="28"/>
        </w:rPr>
        <w:t xml:space="preserve"> подпунктах </w:t>
      </w:r>
      <w:r w:rsidR="00AB5E2B">
        <w:rPr>
          <w:rFonts w:ascii="Times New Roman" w:hAnsi="Times New Roman" w:cs="Times New Roman"/>
          <w:sz w:val="28"/>
          <w:szCs w:val="28"/>
        </w:rPr>
        <w:lastRenderedPageBreak/>
        <w:t xml:space="preserve">«б» </w:t>
      </w:r>
      <w:r w:rsidR="00AB5E2B" w:rsidRPr="00AD4574">
        <w:rPr>
          <w:rFonts w:ascii="Times New Roman" w:hAnsi="Times New Roman" w:cs="Times New Roman"/>
          <w:bCs/>
          <w:sz w:val="28"/>
          <w:szCs w:val="28"/>
        </w:rPr>
        <w:t>–</w:t>
      </w:r>
      <w:r w:rsidR="00AB5E2B">
        <w:rPr>
          <w:rFonts w:ascii="Times New Roman" w:hAnsi="Times New Roman" w:cs="Times New Roman"/>
          <w:sz w:val="28"/>
          <w:szCs w:val="28"/>
        </w:rPr>
        <w:t xml:space="preserve"> «л» пункта </w:t>
      </w:r>
      <w:r w:rsidR="00D413D4">
        <w:rPr>
          <w:rFonts w:ascii="Times New Roman" w:hAnsi="Times New Roman" w:cs="Times New Roman"/>
          <w:sz w:val="28"/>
          <w:szCs w:val="28"/>
        </w:rPr>
        <w:t>20</w:t>
      </w:r>
      <w:r w:rsidR="00AB5E2B">
        <w:rPr>
          <w:rFonts w:ascii="Times New Roman" w:hAnsi="Times New Roman" w:cs="Times New Roman"/>
          <w:sz w:val="28"/>
          <w:szCs w:val="28"/>
        </w:rPr>
        <w:t xml:space="preserve"> </w:t>
      </w:r>
      <w:r w:rsidRPr="002524E1">
        <w:rPr>
          <w:rFonts w:ascii="Times New Roman" w:hAnsi="Times New Roman" w:cs="Times New Roman"/>
          <w:sz w:val="28"/>
          <w:szCs w:val="28"/>
        </w:rPr>
        <w:t>настоящих Правил, в случае, если в них внесены изменения по результатам клинических испытаний медицинского изделия.</w:t>
      </w:r>
    </w:p>
    <w:p w:rsidR="006773F2" w:rsidRDefault="006773F2" w:rsidP="006773F2">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6773F2">
        <w:rPr>
          <w:rFonts w:ascii="Times New Roman" w:hAnsi="Times New Roman" w:cs="Times New Roman"/>
          <w:sz w:val="28"/>
          <w:szCs w:val="28"/>
        </w:rPr>
        <w:t xml:space="preserve">Регистрирующий орган в течение 2 рабочих дней со дня получения документов, указанных </w:t>
      </w:r>
      <w:r>
        <w:rPr>
          <w:rFonts w:ascii="Times New Roman" w:hAnsi="Times New Roman" w:cs="Times New Roman"/>
          <w:sz w:val="28"/>
          <w:szCs w:val="28"/>
        </w:rPr>
        <w:t xml:space="preserve">в </w:t>
      </w:r>
      <w:r w:rsidRPr="00AB5E2B">
        <w:rPr>
          <w:rFonts w:ascii="Times New Roman" w:hAnsi="Times New Roman" w:cs="Times New Roman"/>
          <w:sz w:val="28"/>
          <w:szCs w:val="28"/>
        </w:rPr>
        <w:t xml:space="preserve">пункте </w:t>
      </w:r>
      <w:r w:rsidR="00D413D4">
        <w:rPr>
          <w:rFonts w:ascii="Times New Roman" w:hAnsi="Times New Roman" w:cs="Times New Roman"/>
          <w:sz w:val="28"/>
          <w:szCs w:val="28"/>
        </w:rPr>
        <w:t>39</w:t>
      </w:r>
      <w:r>
        <w:rPr>
          <w:rFonts w:ascii="Times New Roman" w:hAnsi="Times New Roman" w:cs="Times New Roman"/>
          <w:sz w:val="28"/>
          <w:szCs w:val="28"/>
        </w:rPr>
        <w:t xml:space="preserve"> </w:t>
      </w:r>
      <w:r w:rsidRPr="006773F2">
        <w:rPr>
          <w:rFonts w:ascii="Times New Roman" w:hAnsi="Times New Roman" w:cs="Times New Roman"/>
          <w:sz w:val="28"/>
          <w:szCs w:val="28"/>
        </w:rPr>
        <w:t xml:space="preserve">настоящих Правил, принимает решение </w:t>
      </w:r>
      <w:r>
        <w:rPr>
          <w:rFonts w:ascii="Times New Roman" w:hAnsi="Times New Roman" w:cs="Times New Roman"/>
          <w:sz w:val="28"/>
          <w:szCs w:val="28"/>
        </w:rPr>
        <w:br/>
      </w:r>
      <w:r w:rsidRPr="006773F2">
        <w:rPr>
          <w:rFonts w:ascii="Times New Roman" w:hAnsi="Times New Roman" w:cs="Times New Roman"/>
          <w:sz w:val="28"/>
          <w:szCs w:val="28"/>
        </w:rPr>
        <w:t>о возобновлении государственной регистрации медицинского изделия.</w:t>
      </w:r>
    </w:p>
    <w:p w:rsidR="006773F2" w:rsidRDefault="006773F2" w:rsidP="006773F2">
      <w:pPr>
        <w:pStyle w:val="a3"/>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6773F2">
        <w:rPr>
          <w:rFonts w:ascii="Times New Roman" w:hAnsi="Times New Roman" w:cs="Times New Roman"/>
          <w:sz w:val="28"/>
          <w:szCs w:val="28"/>
        </w:rPr>
        <w:t xml:space="preserve">Решение о возобновлении государственной регистрации медицинского изделия принимается регистрирующим органом по результатам проверки полноты и достоверности сведений, содержащихся в представленных </w:t>
      </w:r>
      <w:r>
        <w:rPr>
          <w:rFonts w:ascii="Times New Roman" w:hAnsi="Times New Roman" w:cs="Times New Roman"/>
          <w:sz w:val="28"/>
          <w:szCs w:val="28"/>
        </w:rPr>
        <w:br/>
      </w:r>
      <w:r w:rsidRPr="006773F2">
        <w:rPr>
          <w:rFonts w:ascii="Times New Roman" w:hAnsi="Times New Roman" w:cs="Times New Roman"/>
          <w:sz w:val="28"/>
          <w:szCs w:val="28"/>
        </w:rPr>
        <w:t xml:space="preserve">в регистрирующий орган заявлении о возобновлении государственной регистрации медицинского изделия и иных документах, указанных в </w:t>
      </w:r>
      <w:hyperlink w:anchor="P192" w:history="1">
        <w:r>
          <w:rPr>
            <w:rFonts w:ascii="Times New Roman" w:hAnsi="Times New Roman" w:cs="Times New Roman"/>
            <w:sz w:val="28"/>
            <w:szCs w:val="28"/>
          </w:rPr>
          <w:t>пункте</w:t>
        </w:r>
      </w:hyperlink>
      <w:r>
        <w:rPr>
          <w:rFonts w:ascii="Times New Roman" w:hAnsi="Times New Roman" w:cs="Times New Roman"/>
          <w:sz w:val="28"/>
          <w:szCs w:val="28"/>
        </w:rPr>
        <w:t xml:space="preserve"> </w:t>
      </w:r>
      <w:r w:rsidR="00D413D4">
        <w:rPr>
          <w:rFonts w:ascii="Times New Roman" w:hAnsi="Times New Roman" w:cs="Times New Roman"/>
          <w:sz w:val="28"/>
          <w:szCs w:val="28"/>
        </w:rPr>
        <w:t>39</w:t>
      </w:r>
      <w:r w:rsidRPr="006773F2">
        <w:rPr>
          <w:rFonts w:ascii="Times New Roman" w:hAnsi="Times New Roman" w:cs="Times New Roman"/>
          <w:sz w:val="28"/>
          <w:szCs w:val="28"/>
        </w:rPr>
        <w:t xml:space="preserve"> настоящих Правил.</w:t>
      </w:r>
    </w:p>
    <w:p w:rsidR="00705F13" w:rsidRDefault="006773F2" w:rsidP="006773F2">
      <w:pPr>
        <w:pStyle w:val="a3"/>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6773F2">
        <w:rPr>
          <w:rFonts w:ascii="Times New Roman" w:hAnsi="Times New Roman" w:cs="Times New Roman"/>
          <w:sz w:val="28"/>
          <w:szCs w:val="28"/>
        </w:rPr>
        <w:t xml:space="preserve">В случае если эти документы представлены не в полном объеме или в них выявлены недостоверные данные, а также в случае представления документов, составленных на иностранном языке, без заверенного в установленном порядке перевода на русский язык, регистрирующий орган вручает (направляет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w:t>
      </w:r>
      <w:r>
        <w:rPr>
          <w:rFonts w:ascii="Times New Roman" w:hAnsi="Times New Roman" w:cs="Times New Roman"/>
          <w:sz w:val="28"/>
          <w:szCs w:val="28"/>
        </w:rPr>
        <w:br/>
      </w:r>
      <w:r w:rsidRPr="006773F2">
        <w:rPr>
          <w:rFonts w:ascii="Times New Roman" w:hAnsi="Times New Roman" w:cs="Times New Roman"/>
          <w:sz w:val="28"/>
          <w:szCs w:val="28"/>
        </w:rPr>
        <w:t>по телекоммуникационным каналам связи</w:t>
      </w:r>
      <w:r w:rsidR="00D15EC0">
        <w:rPr>
          <w:rFonts w:ascii="Times New Roman" w:hAnsi="Times New Roman" w:cs="Times New Roman"/>
          <w:sz w:val="28"/>
          <w:szCs w:val="28"/>
        </w:rPr>
        <w:t xml:space="preserve"> или посредством размещения </w:t>
      </w:r>
      <w:r w:rsidR="00D15EC0">
        <w:rPr>
          <w:rFonts w:ascii="Times New Roman" w:hAnsi="Times New Roman" w:cs="Times New Roman"/>
          <w:sz w:val="28"/>
          <w:szCs w:val="28"/>
        </w:rPr>
        <w:br/>
        <w:t>в электронном кабинете заявителя</w:t>
      </w:r>
      <w:r w:rsidRPr="00D15EC0">
        <w:rPr>
          <w:rFonts w:ascii="Times New Roman" w:hAnsi="Times New Roman" w:cs="Times New Roman"/>
          <w:sz w:val="28"/>
          <w:szCs w:val="28"/>
        </w:rPr>
        <w:t xml:space="preserve">) </w:t>
      </w:r>
      <w:r w:rsidRPr="006773F2">
        <w:rPr>
          <w:rFonts w:ascii="Times New Roman" w:hAnsi="Times New Roman" w:cs="Times New Roman"/>
          <w:sz w:val="28"/>
          <w:szCs w:val="28"/>
        </w:rPr>
        <w:t xml:space="preserve">заявителю решение о возврате заявления </w:t>
      </w:r>
      <w:r w:rsidR="00D15EC0">
        <w:rPr>
          <w:rFonts w:ascii="Times New Roman" w:hAnsi="Times New Roman" w:cs="Times New Roman"/>
          <w:sz w:val="28"/>
          <w:szCs w:val="28"/>
        </w:rPr>
        <w:br/>
      </w:r>
      <w:r w:rsidRPr="006773F2">
        <w:rPr>
          <w:rFonts w:ascii="Times New Roman" w:hAnsi="Times New Roman" w:cs="Times New Roman"/>
          <w:sz w:val="28"/>
          <w:szCs w:val="28"/>
        </w:rPr>
        <w:t xml:space="preserve">о возобновлении государственной регистрации медицинского изделия </w:t>
      </w:r>
      <w:r>
        <w:rPr>
          <w:rFonts w:ascii="Times New Roman" w:hAnsi="Times New Roman" w:cs="Times New Roman"/>
          <w:sz w:val="28"/>
          <w:szCs w:val="28"/>
        </w:rPr>
        <w:br/>
      </w:r>
      <w:r w:rsidRPr="006773F2">
        <w:rPr>
          <w:rFonts w:ascii="Times New Roman" w:hAnsi="Times New Roman" w:cs="Times New Roman"/>
          <w:sz w:val="28"/>
          <w:szCs w:val="28"/>
        </w:rPr>
        <w:t xml:space="preserve">с приложением к нему указанных документов и изложением причин, послуживших основанием для такого возврата. Одновременно регистрирующий орган сообщает заявителю о возможности повторного представления заявления </w:t>
      </w:r>
      <w:r>
        <w:rPr>
          <w:rFonts w:ascii="Times New Roman" w:hAnsi="Times New Roman" w:cs="Times New Roman"/>
          <w:sz w:val="28"/>
          <w:szCs w:val="28"/>
        </w:rPr>
        <w:br/>
      </w:r>
      <w:r w:rsidRPr="006773F2">
        <w:rPr>
          <w:rFonts w:ascii="Times New Roman" w:hAnsi="Times New Roman" w:cs="Times New Roman"/>
          <w:sz w:val="28"/>
          <w:szCs w:val="28"/>
        </w:rPr>
        <w:t xml:space="preserve">о возобновлении государственной регистрации медицинского изделия </w:t>
      </w:r>
      <w:r>
        <w:rPr>
          <w:rFonts w:ascii="Times New Roman" w:hAnsi="Times New Roman" w:cs="Times New Roman"/>
          <w:sz w:val="28"/>
          <w:szCs w:val="28"/>
        </w:rPr>
        <w:br/>
      </w:r>
      <w:r w:rsidRPr="006773F2">
        <w:rPr>
          <w:rFonts w:ascii="Times New Roman" w:hAnsi="Times New Roman" w:cs="Times New Roman"/>
          <w:sz w:val="28"/>
          <w:szCs w:val="28"/>
        </w:rPr>
        <w:t>с приложением к нему доработанных документов.</w:t>
      </w:r>
    </w:p>
    <w:p w:rsidR="00B46C0A" w:rsidRDefault="00B46C0A" w:rsidP="00B46C0A">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46C0A">
        <w:rPr>
          <w:rFonts w:ascii="Times New Roman" w:hAnsi="Times New Roman" w:cs="Times New Roman"/>
          <w:sz w:val="28"/>
          <w:szCs w:val="28"/>
        </w:rPr>
        <w:t xml:space="preserve">На II этапе экспертизы качества, эффективности и безопасности медицинского изделия регистрирующий орган в течение 2 рабочих дней со дня принятия решения о возобновлении государственной регистрации медицинского изделия на основании задания на проведение экспертизы качества, эффективности и безопасности медицинского изделия, выданного в соответствии </w:t>
      </w:r>
      <w:r w:rsidRPr="00AB5E2B">
        <w:rPr>
          <w:rFonts w:ascii="Times New Roman" w:hAnsi="Times New Roman" w:cs="Times New Roman"/>
          <w:sz w:val="28"/>
          <w:szCs w:val="28"/>
        </w:rPr>
        <w:t xml:space="preserve">с </w:t>
      </w:r>
      <w:hyperlink w:anchor="P148" w:history="1">
        <w:r w:rsidRPr="000A300A">
          <w:rPr>
            <w:rFonts w:ascii="Times New Roman" w:hAnsi="Times New Roman" w:cs="Times New Roman"/>
            <w:sz w:val="28"/>
            <w:szCs w:val="28"/>
          </w:rPr>
          <w:t xml:space="preserve">пунктом </w:t>
        </w:r>
      </w:hyperlink>
      <w:r w:rsidR="00D413D4">
        <w:rPr>
          <w:rFonts w:ascii="Times New Roman" w:hAnsi="Times New Roman" w:cs="Times New Roman"/>
          <w:sz w:val="28"/>
          <w:szCs w:val="28"/>
        </w:rPr>
        <w:t>39</w:t>
      </w:r>
      <w:r w:rsidRPr="00B46C0A">
        <w:rPr>
          <w:rFonts w:ascii="Times New Roman" w:hAnsi="Times New Roman" w:cs="Times New Roman"/>
          <w:sz w:val="28"/>
          <w:szCs w:val="28"/>
        </w:rPr>
        <w:t xml:space="preserve"> настоящих Правил, направляет в экспертное учреждение представленные заявителем результаты клинических испытаний медицинского изделия.</w:t>
      </w:r>
    </w:p>
    <w:p w:rsidR="003A5668" w:rsidRDefault="003A5668" w:rsidP="003A5668">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3A5668">
        <w:rPr>
          <w:rFonts w:ascii="Times New Roman" w:hAnsi="Times New Roman" w:cs="Times New Roman"/>
          <w:sz w:val="28"/>
          <w:szCs w:val="28"/>
        </w:rPr>
        <w:t xml:space="preserve">Экспертное учреждение в срок, не превышающий 10 рабочих дней со дня получения документов, указанных </w:t>
      </w:r>
      <w:r w:rsidRPr="00AB5E2B">
        <w:rPr>
          <w:rFonts w:ascii="Times New Roman" w:hAnsi="Times New Roman" w:cs="Times New Roman"/>
          <w:sz w:val="28"/>
          <w:szCs w:val="28"/>
        </w:rPr>
        <w:t xml:space="preserve">в </w:t>
      </w:r>
      <w:hyperlink w:anchor="P198" w:history="1">
        <w:r w:rsidRPr="00AB5E2B">
          <w:rPr>
            <w:rFonts w:ascii="Times New Roman" w:hAnsi="Times New Roman" w:cs="Times New Roman"/>
            <w:sz w:val="28"/>
            <w:szCs w:val="28"/>
          </w:rPr>
          <w:t xml:space="preserve">пункте </w:t>
        </w:r>
      </w:hyperlink>
      <w:r w:rsidR="00D413D4">
        <w:rPr>
          <w:rFonts w:ascii="Times New Roman" w:hAnsi="Times New Roman" w:cs="Times New Roman"/>
          <w:sz w:val="28"/>
          <w:szCs w:val="28"/>
        </w:rPr>
        <w:t>41</w:t>
      </w:r>
      <w:r w:rsidR="00A4309C" w:rsidRPr="00AB5E2B">
        <w:rPr>
          <w:rFonts w:ascii="Times New Roman" w:hAnsi="Times New Roman" w:cs="Times New Roman"/>
          <w:sz w:val="28"/>
          <w:szCs w:val="28"/>
        </w:rPr>
        <w:t xml:space="preserve"> </w:t>
      </w:r>
      <w:r w:rsidRPr="00AB5E2B">
        <w:rPr>
          <w:rFonts w:ascii="Times New Roman" w:hAnsi="Times New Roman" w:cs="Times New Roman"/>
          <w:sz w:val="28"/>
          <w:szCs w:val="28"/>
        </w:rPr>
        <w:t>настоящих</w:t>
      </w:r>
      <w:r w:rsidRPr="003A5668">
        <w:rPr>
          <w:rFonts w:ascii="Times New Roman" w:hAnsi="Times New Roman" w:cs="Times New Roman"/>
          <w:sz w:val="28"/>
          <w:szCs w:val="28"/>
        </w:rPr>
        <w:t xml:space="preserve"> Правил, проводит экспертизу полноты и результатов проведенных испытаний и исследований, </w:t>
      </w:r>
      <w:r>
        <w:rPr>
          <w:rFonts w:ascii="Times New Roman" w:hAnsi="Times New Roman" w:cs="Times New Roman"/>
          <w:sz w:val="28"/>
          <w:szCs w:val="28"/>
        </w:rPr>
        <w:br/>
      </w:r>
      <w:r w:rsidRPr="003A5668">
        <w:rPr>
          <w:rFonts w:ascii="Times New Roman" w:hAnsi="Times New Roman" w:cs="Times New Roman"/>
          <w:sz w:val="28"/>
          <w:szCs w:val="28"/>
        </w:rPr>
        <w:t>а также оформляет и направляет в регистрирующий орган заключение по результатам экспертизы качества, эффективности и безопасности медицинского изделия, форма которого утверждается Министерством здравоохранения Российской Федерации.</w:t>
      </w:r>
    </w:p>
    <w:p w:rsidR="00A32F52" w:rsidRDefault="00A32F52" w:rsidP="00A32F52">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C3CC2">
        <w:rPr>
          <w:rFonts w:ascii="Times New Roman" w:hAnsi="Times New Roman" w:cs="Times New Roman"/>
          <w:sz w:val="28"/>
          <w:szCs w:val="28"/>
        </w:rPr>
        <w:lastRenderedPageBreak/>
        <w:t xml:space="preserve">Основанием для вынесения экспертным учреждением заключения </w:t>
      </w:r>
      <w:r w:rsidRPr="000C3CC2">
        <w:rPr>
          <w:rFonts w:ascii="Times New Roman" w:hAnsi="Times New Roman" w:cs="Times New Roman"/>
          <w:sz w:val="28"/>
          <w:szCs w:val="28"/>
        </w:rPr>
        <w:br/>
        <w:t>о невозможности государственной регистрации медицинского изделия является:</w:t>
      </w:r>
    </w:p>
    <w:p w:rsidR="00A32F52" w:rsidRDefault="00A32F52" w:rsidP="00A32F52">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C3CC2">
        <w:rPr>
          <w:rFonts w:ascii="Times New Roman" w:hAnsi="Times New Roman" w:cs="Times New Roman"/>
          <w:sz w:val="28"/>
          <w:szCs w:val="28"/>
        </w:rPr>
        <w:t>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A32F52" w:rsidRDefault="00A32F52" w:rsidP="00A32F52">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доказательств </w:t>
      </w:r>
      <w:r w:rsidRPr="0002790C">
        <w:rPr>
          <w:rFonts w:ascii="Times New Roman" w:hAnsi="Times New Roman" w:cs="Times New Roman"/>
          <w:sz w:val="28"/>
          <w:szCs w:val="28"/>
        </w:rPr>
        <w:t>качества и (или) эффективности и (или) безопасности медицинского изделия</w:t>
      </w:r>
      <w:r>
        <w:rPr>
          <w:rFonts w:ascii="Times New Roman" w:hAnsi="Times New Roman" w:cs="Times New Roman"/>
          <w:sz w:val="28"/>
          <w:szCs w:val="28"/>
        </w:rPr>
        <w:t>;</w:t>
      </w:r>
    </w:p>
    <w:p w:rsidR="00A32F52" w:rsidRDefault="00D55F4D" w:rsidP="00A32F52">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что </w:t>
      </w:r>
      <w:r w:rsidR="00A32F52" w:rsidRPr="0002790C">
        <w:rPr>
          <w:rFonts w:ascii="Times New Roman" w:hAnsi="Times New Roman" w:cs="Times New Roman"/>
          <w:sz w:val="28"/>
          <w:szCs w:val="28"/>
        </w:rPr>
        <w:t xml:space="preserve">риск причинения вреда здоровью граждан </w:t>
      </w:r>
      <w:r>
        <w:rPr>
          <w:rFonts w:ascii="Times New Roman" w:hAnsi="Times New Roman" w:cs="Times New Roman"/>
          <w:sz w:val="28"/>
          <w:szCs w:val="28"/>
        </w:rPr>
        <w:br/>
      </w:r>
      <w:r w:rsidR="00A32F52" w:rsidRPr="0002790C">
        <w:rPr>
          <w:rFonts w:ascii="Times New Roman" w:hAnsi="Times New Roman" w:cs="Times New Roman"/>
          <w:sz w:val="28"/>
          <w:szCs w:val="28"/>
        </w:rPr>
        <w:t>и медицинских работников вследствие применения медицинского изделия превышает эффективность его применения</w:t>
      </w:r>
      <w:r w:rsidR="00A32F52">
        <w:rPr>
          <w:rFonts w:ascii="Times New Roman" w:hAnsi="Times New Roman" w:cs="Times New Roman"/>
          <w:sz w:val="28"/>
          <w:szCs w:val="28"/>
        </w:rPr>
        <w:t>.</w:t>
      </w:r>
    </w:p>
    <w:p w:rsidR="003A5668" w:rsidRDefault="003A5668" w:rsidP="003A5668">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3A5668">
        <w:rPr>
          <w:rFonts w:ascii="Times New Roman" w:hAnsi="Times New Roman" w:cs="Times New Roman"/>
          <w:sz w:val="28"/>
          <w:szCs w:val="28"/>
        </w:rPr>
        <w:t xml:space="preserve">В срок, не превышающий 10 рабочих дней со дня получения заключения, </w:t>
      </w:r>
      <w:r w:rsidRPr="005B5C84">
        <w:rPr>
          <w:rFonts w:ascii="Times New Roman" w:hAnsi="Times New Roman" w:cs="Times New Roman"/>
          <w:sz w:val="28"/>
          <w:szCs w:val="28"/>
        </w:rPr>
        <w:t xml:space="preserve">указанного в </w:t>
      </w:r>
      <w:hyperlink w:anchor="P199" w:history="1">
        <w:r w:rsidR="00D413D4">
          <w:rPr>
            <w:rFonts w:ascii="Times New Roman" w:hAnsi="Times New Roman" w:cs="Times New Roman"/>
            <w:sz w:val="28"/>
            <w:szCs w:val="28"/>
          </w:rPr>
          <w:t>пункте</w:t>
        </w:r>
      </w:hyperlink>
      <w:r w:rsidR="00D413D4" w:rsidRPr="00D413D4">
        <w:rPr>
          <w:rFonts w:ascii="Times New Roman" w:hAnsi="Times New Roman" w:cs="Times New Roman"/>
          <w:sz w:val="28"/>
          <w:szCs w:val="28"/>
        </w:rPr>
        <w:t xml:space="preserve"> 42</w:t>
      </w:r>
      <w:r w:rsidRPr="005B5C84">
        <w:rPr>
          <w:rFonts w:ascii="Times New Roman" w:hAnsi="Times New Roman" w:cs="Times New Roman"/>
          <w:sz w:val="28"/>
          <w:szCs w:val="28"/>
        </w:rPr>
        <w:t xml:space="preserve"> настоящих</w:t>
      </w:r>
      <w:r w:rsidRPr="003A5668">
        <w:rPr>
          <w:rFonts w:ascii="Times New Roman" w:hAnsi="Times New Roman" w:cs="Times New Roman"/>
          <w:sz w:val="28"/>
          <w:szCs w:val="28"/>
        </w:rPr>
        <w:t xml:space="preserve"> Правил, регистрирующий орган осуществляет следующие мероприятия:</w:t>
      </w:r>
    </w:p>
    <w:p w:rsidR="003A5668" w:rsidRDefault="003A5668" w:rsidP="003A5668">
      <w:pPr>
        <w:pStyle w:val="ConsPlusNormal"/>
        <w:numPr>
          <w:ilvl w:val="0"/>
          <w:numId w:val="15"/>
        </w:numPr>
        <w:tabs>
          <w:tab w:val="left" w:pos="993"/>
        </w:tabs>
        <w:spacing w:line="276" w:lineRule="auto"/>
        <w:ind w:left="0" w:firstLine="567"/>
        <w:jc w:val="both"/>
      </w:pPr>
      <w:r w:rsidRPr="009876DD">
        <w:t xml:space="preserve">оценка заключения для определения соответствия заданию на проведение экспертизы качества, эффективности и безопасности медицинского изделия. </w:t>
      </w:r>
      <w:r>
        <w:br/>
      </w:r>
      <w:r w:rsidRPr="009876DD">
        <w:t xml:space="preserve">В случае установления несоответствия заключения экспертного учреждения указанному заданию такое заключение возвращается в экспертное учреждение </w:t>
      </w:r>
      <w:r>
        <w:br/>
      </w:r>
      <w:r w:rsidRPr="009876DD">
        <w:t>на доработку, срок которой составляет не более 2 рабочих дней со дня получения экспертным учреждением возвращенного заключения;</w:t>
      </w:r>
    </w:p>
    <w:p w:rsidR="003A5668" w:rsidRDefault="003A5668" w:rsidP="003A5668">
      <w:pPr>
        <w:pStyle w:val="ConsPlusNormal"/>
        <w:numPr>
          <w:ilvl w:val="0"/>
          <w:numId w:val="15"/>
        </w:numPr>
        <w:tabs>
          <w:tab w:val="left" w:pos="993"/>
        </w:tabs>
        <w:spacing w:line="276" w:lineRule="auto"/>
        <w:ind w:left="0" w:firstLine="567"/>
        <w:jc w:val="both"/>
      </w:pPr>
      <w:r w:rsidRPr="009876DD">
        <w:t xml:space="preserve">принятие решения о государственной регистрации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w:t>
      </w:r>
      <w:r>
        <w:br/>
      </w:r>
      <w:r w:rsidRPr="009876DD">
        <w:t>о принятом решении;</w:t>
      </w:r>
    </w:p>
    <w:p w:rsidR="003A5668" w:rsidRDefault="003A5668" w:rsidP="003A5668">
      <w:pPr>
        <w:pStyle w:val="ConsPlusNormal"/>
        <w:numPr>
          <w:ilvl w:val="0"/>
          <w:numId w:val="15"/>
        </w:numPr>
        <w:tabs>
          <w:tab w:val="left" w:pos="993"/>
        </w:tabs>
        <w:spacing w:line="276" w:lineRule="auto"/>
        <w:ind w:left="0" w:firstLine="567"/>
        <w:jc w:val="both"/>
      </w:pPr>
      <w:r w:rsidRPr="009876DD">
        <w:t xml:space="preserve">оформление и выдача (направление заказным почтовым отправлением </w:t>
      </w:r>
      <w:r>
        <w:br/>
      </w:r>
      <w:r w:rsidRPr="009876DD">
        <w:t xml:space="preserve">с уведомлением о вручении или в форме электронного документа, подписанного электронной подписью, либо передача в электронной форме </w:t>
      </w:r>
      <w:r w:rsidR="0072576B">
        <w:br/>
      </w:r>
      <w:r w:rsidRPr="009876DD">
        <w:t>по телекоммуникационным каналам связи</w:t>
      </w:r>
      <w:r w:rsidR="00D15EC0">
        <w:t xml:space="preserve"> </w:t>
      </w:r>
      <w:r w:rsidR="0072576B" w:rsidRPr="0072576B">
        <w:t xml:space="preserve">или посредством размещения </w:t>
      </w:r>
      <w:r w:rsidR="0072576B">
        <w:br/>
      </w:r>
      <w:r w:rsidR="0072576B" w:rsidRPr="0072576B">
        <w:t>в электронном кабинете заявителя</w:t>
      </w:r>
      <w:r w:rsidRPr="009876DD">
        <w:t>) заявителю регистрационного удостоверения, либо уведомления об отказе в государственной регистрации медицинского изделия с указанием причин отказа.</w:t>
      </w:r>
    </w:p>
    <w:p w:rsidR="003A5668" w:rsidRDefault="003A5668" w:rsidP="003A5668">
      <w:pPr>
        <w:pStyle w:val="a3"/>
        <w:numPr>
          <w:ilvl w:val="0"/>
          <w:numId w:val="6"/>
        </w:numPr>
        <w:autoSpaceDE w:val="0"/>
        <w:autoSpaceDN w:val="0"/>
        <w:adjustRightInd w:val="0"/>
        <w:spacing w:after="0" w:line="276" w:lineRule="auto"/>
        <w:ind w:left="0" w:firstLine="567"/>
        <w:jc w:val="both"/>
        <w:rPr>
          <w:rFonts w:ascii="Times New Roman" w:hAnsi="Times New Roman" w:cs="Times New Roman"/>
          <w:sz w:val="28"/>
          <w:szCs w:val="28"/>
        </w:rPr>
      </w:pPr>
      <w:r w:rsidRPr="003A5668">
        <w:rPr>
          <w:rFonts w:ascii="Times New Roman" w:hAnsi="Times New Roman" w:cs="Times New Roman"/>
          <w:sz w:val="28"/>
          <w:szCs w:val="28"/>
        </w:rPr>
        <w:t xml:space="preserve">Основаниями для принятия регистрирующим органом решения </w:t>
      </w:r>
      <w:r w:rsidR="008B290F">
        <w:rPr>
          <w:rFonts w:ascii="Times New Roman" w:hAnsi="Times New Roman" w:cs="Times New Roman"/>
          <w:sz w:val="28"/>
          <w:szCs w:val="28"/>
        </w:rPr>
        <w:br/>
      </w:r>
      <w:r w:rsidRPr="003A5668">
        <w:rPr>
          <w:rFonts w:ascii="Times New Roman" w:hAnsi="Times New Roman" w:cs="Times New Roman"/>
          <w:sz w:val="28"/>
          <w:szCs w:val="28"/>
        </w:rPr>
        <w:t>об отказе в государственной регистрации медицинского изделия являются:</w:t>
      </w:r>
    </w:p>
    <w:p w:rsidR="00897223" w:rsidRPr="00897223" w:rsidRDefault="00897223" w:rsidP="003A5668">
      <w:pPr>
        <w:pStyle w:val="a3"/>
        <w:numPr>
          <w:ilvl w:val="0"/>
          <w:numId w:val="1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897223">
        <w:rPr>
          <w:rFonts w:ascii="Times New Roman" w:hAnsi="Times New Roman" w:cs="Times New Roman"/>
          <w:sz w:val="28"/>
          <w:szCs w:val="28"/>
        </w:rPr>
        <w:t>получение регистрирующим органом от экспертного учреждения заключения о невозможности проведения клинических испытаний медицинского изделия;</w:t>
      </w:r>
    </w:p>
    <w:p w:rsidR="003A5668" w:rsidRDefault="003A5668" w:rsidP="003A5668">
      <w:pPr>
        <w:pStyle w:val="a3"/>
        <w:numPr>
          <w:ilvl w:val="0"/>
          <w:numId w:val="1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A5668">
        <w:rPr>
          <w:rFonts w:ascii="Times New Roman" w:hAnsi="Times New Roman" w:cs="Times New Roman"/>
          <w:sz w:val="28"/>
          <w:szCs w:val="28"/>
        </w:rPr>
        <w:t xml:space="preserve">получение от экспертного учреждения заключения по результатам экспертизы качества, эффективности и безопасности медицинского изделия, свидетельствующего о том, что качество, и (или) эффективность, и (или) безопасность регистрируемого медицинского изделия не подтверждены </w:t>
      </w:r>
      <w:r w:rsidRPr="003A5668">
        <w:rPr>
          <w:rFonts w:ascii="Times New Roman" w:hAnsi="Times New Roman" w:cs="Times New Roman"/>
          <w:sz w:val="28"/>
          <w:szCs w:val="28"/>
        </w:rPr>
        <w:lastRenderedPageBreak/>
        <w:t>полученными данными, 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w:t>
      </w:r>
    </w:p>
    <w:p w:rsidR="003A5668" w:rsidRPr="003A5668" w:rsidRDefault="003A5668" w:rsidP="003A5668">
      <w:pPr>
        <w:pStyle w:val="a3"/>
        <w:numPr>
          <w:ilvl w:val="0"/>
          <w:numId w:val="1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A5668">
        <w:rPr>
          <w:rFonts w:ascii="Times New Roman" w:hAnsi="Times New Roman" w:cs="Times New Roman"/>
          <w:sz w:val="28"/>
          <w:szCs w:val="28"/>
        </w:rPr>
        <w:t xml:space="preserve">выявление регистрирующим органом по результатам государственного контроля за обращением медицинских изделий несоответствий данных </w:t>
      </w:r>
      <w:r w:rsidR="005B5C84">
        <w:rPr>
          <w:rFonts w:ascii="Times New Roman" w:hAnsi="Times New Roman" w:cs="Times New Roman"/>
          <w:sz w:val="28"/>
          <w:szCs w:val="28"/>
        </w:rPr>
        <w:br/>
      </w:r>
      <w:r w:rsidRPr="003A5668">
        <w:rPr>
          <w:rFonts w:ascii="Times New Roman" w:hAnsi="Times New Roman" w:cs="Times New Roman"/>
          <w:sz w:val="28"/>
          <w:szCs w:val="28"/>
        </w:rPr>
        <w:t xml:space="preserve">об эффективности и о безопасности медицинского изделия данным </w:t>
      </w:r>
      <w:r w:rsidR="005B5C84">
        <w:rPr>
          <w:rFonts w:ascii="Times New Roman" w:hAnsi="Times New Roman" w:cs="Times New Roman"/>
          <w:sz w:val="28"/>
          <w:szCs w:val="28"/>
        </w:rPr>
        <w:br/>
      </w:r>
      <w:r w:rsidRPr="003A5668">
        <w:rPr>
          <w:rFonts w:ascii="Times New Roman" w:hAnsi="Times New Roman" w:cs="Times New Roman"/>
          <w:sz w:val="28"/>
          <w:szCs w:val="28"/>
        </w:rPr>
        <w:t xml:space="preserve">о медицинском изделии, содержащимся в заявлении о регистрации и документах, указанных в </w:t>
      </w:r>
      <w:r w:rsidR="005B5C84" w:rsidRPr="005B5C84">
        <w:rPr>
          <w:rFonts w:ascii="Times New Roman" w:hAnsi="Times New Roman" w:cs="Times New Roman"/>
          <w:sz w:val="28"/>
          <w:szCs w:val="28"/>
        </w:rPr>
        <w:t xml:space="preserve">пункте </w:t>
      </w:r>
      <w:r w:rsidR="008B290F">
        <w:rPr>
          <w:rFonts w:ascii="Times New Roman" w:hAnsi="Times New Roman" w:cs="Times New Roman"/>
          <w:sz w:val="28"/>
          <w:szCs w:val="28"/>
        </w:rPr>
        <w:t>2</w:t>
      </w:r>
      <w:r w:rsidR="00D413D4">
        <w:rPr>
          <w:rFonts w:ascii="Times New Roman" w:hAnsi="Times New Roman" w:cs="Times New Roman"/>
          <w:sz w:val="28"/>
          <w:szCs w:val="28"/>
        </w:rPr>
        <w:t>0</w:t>
      </w:r>
      <w:r w:rsidR="005B5C84" w:rsidRPr="005B5C84">
        <w:rPr>
          <w:rFonts w:ascii="Times New Roman" w:hAnsi="Times New Roman" w:cs="Times New Roman"/>
          <w:sz w:val="28"/>
          <w:szCs w:val="28"/>
        </w:rPr>
        <w:t xml:space="preserve"> </w:t>
      </w:r>
      <w:r w:rsidRPr="003A5668">
        <w:rPr>
          <w:rFonts w:ascii="Times New Roman" w:hAnsi="Times New Roman" w:cs="Times New Roman"/>
          <w:sz w:val="28"/>
          <w:szCs w:val="28"/>
        </w:rPr>
        <w:t>настоящих Правил.</w:t>
      </w:r>
    </w:p>
    <w:p w:rsidR="003A5668" w:rsidRDefault="003A5668" w:rsidP="003A5668">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991354">
        <w:rPr>
          <w:rFonts w:ascii="Times New Roman" w:hAnsi="Times New Roman" w:cs="Times New Roman"/>
          <w:sz w:val="28"/>
          <w:szCs w:val="28"/>
        </w:rPr>
        <w:t xml:space="preserve">В течение 1 рабочего дня после принятия решения о государственной регистрации медицинского изделия регистрирующий орган вносит данные </w:t>
      </w:r>
      <w:r w:rsidR="00991354">
        <w:rPr>
          <w:rFonts w:ascii="Times New Roman" w:hAnsi="Times New Roman" w:cs="Times New Roman"/>
          <w:sz w:val="28"/>
          <w:szCs w:val="28"/>
        </w:rPr>
        <w:br/>
      </w:r>
      <w:r w:rsidRPr="00991354">
        <w:rPr>
          <w:rFonts w:ascii="Times New Roman" w:hAnsi="Times New Roman" w:cs="Times New Roman"/>
          <w:sz w:val="28"/>
          <w:szCs w:val="28"/>
        </w:rPr>
        <w:t xml:space="preserve">о зарегистрированном медицинском изделии в государственный реестр в порядке, предусмотренном </w:t>
      </w:r>
      <w:hyperlink r:id="rId49" w:history="1">
        <w:r w:rsidRPr="00991354">
          <w:rPr>
            <w:rFonts w:ascii="Times New Roman" w:hAnsi="Times New Roman" w:cs="Times New Roman"/>
            <w:sz w:val="28"/>
            <w:szCs w:val="28"/>
          </w:rPr>
          <w:t>постановлением</w:t>
        </w:r>
      </w:hyperlink>
      <w:r w:rsidRPr="00991354">
        <w:rPr>
          <w:rFonts w:ascii="Times New Roman" w:hAnsi="Times New Roman" w:cs="Times New Roman"/>
          <w:sz w:val="28"/>
          <w:szCs w:val="28"/>
        </w:rPr>
        <w:t xml:space="preserve"> Правительства Российской Федерации </w:t>
      </w:r>
      <w:r w:rsidR="00991354">
        <w:rPr>
          <w:rFonts w:ascii="Times New Roman" w:hAnsi="Times New Roman" w:cs="Times New Roman"/>
          <w:sz w:val="28"/>
          <w:szCs w:val="28"/>
        </w:rPr>
        <w:br/>
      </w:r>
      <w:r w:rsidRPr="00991354">
        <w:rPr>
          <w:rFonts w:ascii="Times New Roman" w:hAnsi="Times New Roman" w:cs="Times New Roman"/>
          <w:sz w:val="28"/>
          <w:szCs w:val="28"/>
        </w:rPr>
        <w:t>от 19 июня 2012 г. № 615.</w:t>
      </w:r>
    </w:p>
    <w:p w:rsidR="005B5C84" w:rsidRDefault="005B5C84" w:rsidP="005B5C84">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5B5C84">
        <w:rPr>
          <w:rFonts w:ascii="Times New Roman" w:hAnsi="Times New Roman" w:cs="Times New Roman"/>
          <w:sz w:val="28"/>
          <w:szCs w:val="28"/>
        </w:rPr>
        <w:t>Регистрирующий орган формирует регистрационное досье из следующих документов:</w:t>
      </w:r>
    </w:p>
    <w:p w:rsidR="00233C95" w:rsidRDefault="005B5C84" w:rsidP="00233C95">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о </w:t>
      </w:r>
      <w:r w:rsidRPr="00427C3E">
        <w:rPr>
          <w:rFonts w:ascii="Times New Roman" w:hAnsi="Times New Roman" w:cs="Times New Roman"/>
          <w:sz w:val="28"/>
          <w:szCs w:val="28"/>
        </w:rPr>
        <w:t>регистраци</w:t>
      </w:r>
      <w:r>
        <w:rPr>
          <w:rFonts w:ascii="Times New Roman" w:hAnsi="Times New Roman" w:cs="Times New Roman"/>
          <w:sz w:val="28"/>
          <w:szCs w:val="28"/>
        </w:rPr>
        <w:t xml:space="preserve">и </w:t>
      </w:r>
      <w:r w:rsidRPr="005B5C84">
        <w:rPr>
          <w:rFonts w:ascii="Times New Roman" w:hAnsi="Times New Roman" w:cs="Times New Roman"/>
          <w:sz w:val="28"/>
          <w:szCs w:val="28"/>
        </w:rPr>
        <w:t xml:space="preserve">и документы, предусмотренные </w:t>
      </w:r>
      <w:r>
        <w:rPr>
          <w:rFonts w:ascii="Times New Roman" w:hAnsi="Times New Roman" w:cs="Times New Roman"/>
          <w:sz w:val="28"/>
          <w:szCs w:val="28"/>
        </w:rPr>
        <w:t xml:space="preserve">пунктом </w:t>
      </w:r>
      <w:r w:rsidR="008B290F">
        <w:rPr>
          <w:rFonts w:ascii="Times New Roman" w:hAnsi="Times New Roman" w:cs="Times New Roman"/>
          <w:sz w:val="28"/>
          <w:szCs w:val="28"/>
        </w:rPr>
        <w:t>2</w:t>
      </w:r>
      <w:r w:rsidR="00D413D4">
        <w:rPr>
          <w:rFonts w:ascii="Times New Roman" w:hAnsi="Times New Roman" w:cs="Times New Roman"/>
          <w:sz w:val="28"/>
          <w:szCs w:val="28"/>
        </w:rPr>
        <w:t>0</w:t>
      </w:r>
      <w:r>
        <w:rPr>
          <w:rFonts w:ascii="Times New Roman" w:hAnsi="Times New Roman" w:cs="Times New Roman"/>
          <w:sz w:val="28"/>
          <w:szCs w:val="28"/>
        </w:rPr>
        <w:t xml:space="preserve"> </w:t>
      </w:r>
      <w:r w:rsidRPr="005B5C84">
        <w:rPr>
          <w:rFonts w:ascii="Times New Roman" w:hAnsi="Times New Roman" w:cs="Times New Roman"/>
          <w:sz w:val="28"/>
          <w:szCs w:val="28"/>
        </w:rPr>
        <w:t xml:space="preserve">настоящих Правил, заявление о возобновлении государственной регистрации медицинского изделия, запросы и документы, </w:t>
      </w:r>
      <w:r w:rsidRPr="008B290F">
        <w:rPr>
          <w:rFonts w:ascii="Times New Roman" w:hAnsi="Times New Roman" w:cs="Times New Roman"/>
          <w:sz w:val="28"/>
          <w:szCs w:val="28"/>
        </w:rPr>
        <w:t xml:space="preserve">предусмотренные </w:t>
      </w:r>
      <w:hyperlink r:id="rId50" w:history="1">
        <w:r w:rsidRPr="008B290F">
          <w:rPr>
            <w:rFonts w:ascii="Times New Roman" w:hAnsi="Times New Roman" w:cs="Times New Roman"/>
            <w:sz w:val="28"/>
            <w:szCs w:val="28"/>
          </w:rPr>
          <w:t xml:space="preserve">пунктами </w:t>
        </w:r>
        <w:r w:rsidR="008B290F" w:rsidRPr="008B290F">
          <w:rPr>
            <w:rFonts w:ascii="Times New Roman" w:hAnsi="Times New Roman" w:cs="Times New Roman"/>
            <w:sz w:val="28"/>
            <w:szCs w:val="28"/>
          </w:rPr>
          <w:t>3</w:t>
        </w:r>
      </w:hyperlink>
      <w:r w:rsidR="00D413D4" w:rsidRPr="00D413D4">
        <w:rPr>
          <w:rFonts w:ascii="Times New Roman" w:hAnsi="Times New Roman" w:cs="Times New Roman"/>
          <w:sz w:val="28"/>
          <w:szCs w:val="28"/>
        </w:rPr>
        <w:t>1</w:t>
      </w:r>
      <w:r w:rsidRPr="008B290F">
        <w:rPr>
          <w:rFonts w:ascii="Times New Roman" w:hAnsi="Times New Roman" w:cs="Times New Roman"/>
          <w:sz w:val="28"/>
          <w:szCs w:val="28"/>
        </w:rPr>
        <w:t xml:space="preserve"> и </w:t>
      </w:r>
      <w:r w:rsidR="00D413D4">
        <w:rPr>
          <w:rFonts w:ascii="Times New Roman" w:hAnsi="Times New Roman" w:cs="Times New Roman"/>
          <w:sz w:val="28"/>
          <w:szCs w:val="28"/>
        </w:rPr>
        <w:t>39</w:t>
      </w:r>
      <w:r w:rsidRPr="008B290F">
        <w:rPr>
          <w:rFonts w:ascii="Times New Roman" w:hAnsi="Times New Roman" w:cs="Times New Roman"/>
          <w:sz w:val="28"/>
          <w:szCs w:val="28"/>
        </w:rPr>
        <w:t xml:space="preserve"> настоящих Правил</w:t>
      </w:r>
      <w:r w:rsidRPr="005B5C84">
        <w:rPr>
          <w:rFonts w:ascii="Times New Roman" w:hAnsi="Times New Roman" w:cs="Times New Roman"/>
          <w:sz w:val="28"/>
          <w:szCs w:val="28"/>
        </w:rPr>
        <w:t>, заявление о внесении изменений</w:t>
      </w:r>
      <w:r>
        <w:rPr>
          <w:rFonts w:ascii="Times New Roman" w:hAnsi="Times New Roman" w:cs="Times New Roman"/>
          <w:sz w:val="28"/>
          <w:szCs w:val="28"/>
        </w:rPr>
        <w:t xml:space="preserve">, содержащиеся </w:t>
      </w:r>
      <w:r w:rsidR="00E72999">
        <w:rPr>
          <w:rFonts w:ascii="Times New Roman" w:hAnsi="Times New Roman" w:cs="Times New Roman"/>
          <w:sz w:val="28"/>
          <w:szCs w:val="28"/>
        </w:rPr>
        <w:br/>
      </w:r>
      <w:r>
        <w:rPr>
          <w:rFonts w:ascii="Times New Roman" w:hAnsi="Times New Roman" w:cs="Times New Roman"/>
          <w:sz w:val="28"/>
          <w:szCs w:val="28"/>
        </w:rPr>
        <w:t>в регистрационном досье</w:t>
      </w:r>
      <w:r w:rsidRPr="005B5C84">
        <w:rPr>
          <w:rFonts w:ascii="Times New Roman" w:hAnsi="Times New Roman" w:cs="Times New Roman"/>
          <w:sz w:val="28"/>
          <w:szCs w:val="28"/>
        </w:rPr>
        <w:t xml:space="preserve"> и документы, </w:t>
      </w:r>
      <w:r w:rsidRPr="006670FC">
        <w:rPr>
          <w:rFonts w:ascii="Times New Roman" w:hAnsi="Times New Roman" w:cs="Times New Roman"/>
          <w:sz w:val="28"/>
          <w:szCs w:val="28"/>
        </w:rPr>
        <w:t xml:space="preserve">предусмотренные </w:t>
      </w:r>
      <w:hyperlink r:id="rId51" w:history="1">
        <w:r w:rsidRPr="006670FC">
          <w:rPr>
            <w:rFonts w:ascii="Times New Roman" w:hAnsi="Times New Roman" w:cs="Times New Roman"/>
            <w:sz w:val="28"/>
            <w:szCs w:val="28"/>
          </w:rPr>
          <w:t xml:space="preserve">пунктом </w:t>
        </w:r>
        <w:r w:rsidR="006670FC" w:rsidRPr="006670FC">
          <w:rPr>
            <w:rFonts w:ascii="Times New Roman" w:hAnsi="Times New Roman" w:cs="Times New Roman"/>
            <w:sz w:val="28"/>
            <w:szCs w:val="28"/>
          </w:rPr>
          <w:t>9</w:t>
        </w:r>
      </w:hyperlink>
      <w:r w:rsidR="00D413D4" w:rsidRPr="00D413D4">
        <w:rPr>
          <w:rFonts w:ascii="Times New Roman" w:hAnsi="Times New Roman" w:cs="Times New Roman"/>
          <w:sz w:val="28"/>
          <w:szCs w:val="28"/>
        </w:rPr>
        <w:t>0</w:t>
      </w:r>
      <w:r w:rsidRPr="006670FC">
        <w:rPr>
          <w:rFonts w:ascii="Times New Roman" w:hAnsi="Times New Roman" w:cs="Times New Roman"/>
          <w:sz w:val="28"/>
          <w:szCs w:val="28"/>
        </w:rPr>
        <w:t xml:space="preserve"> настоящих</w:t>
      </w:r>
      <w:r w:rsidRPr="005B5C84">
        <w:rPr>
          <w:rFonts w:ascii="Times New Roman" w:hAnsi="Times New Roman" w:cs="Times New Roman"/>
          <w:sz w:val="28"/>
          <w:szCs w:val="28"/>
        </w:rPr>
        <w:t xml:space="preserve"> Правил, а также заявление о предоставлении дубликата</w:t>
      </w:r>
      <w:r>
        <w:rPr>
          <w:rFonts w:ascii="Times New Roman" w:hAnsi="Times New Roman" w:cs="Times New Roman"/>
          <w:sz w:val="28"/>
          <w:szCs w:val="28"/>
        </w:rPr>
        <w:t xml:space="preserve"> регистрационного удостоверения</w:t>
      </w:r>
      <w:r w:rsidRPr="005B5C84">
        <w:rPr>
          <w:rFonts w:ascii="Times New Roman" w:hAnsi="Times New Roman" w:cs="Times New Roman"/>
          <w:sz w:val="28"/>
          <w:szCs w:val="28"/>
        </w:rPr>
        <w:t>;</w:t>
      </w:r>
    </w:p>
    <w:p w:rsidR="00233C95" w:rsidRDefault="005B5C84" w:rsidP="00233C95">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33C95">
        <w:rPr>
          <w:rFonts w:ascii="Times New Roman" w:hAnsi="Times New Roman" w:cs="Times New Roman"/>
          <w:sz w:val="28"/>
          <w:szCs w:val="28"/>
        </w:rPr>
        <w:t xml:space="preserve">копия задания на проведение экспертизы качества, эффективности </w:t>
      </w:r>
      <w:r w:rsidR="008B290F">
        <w:rPr>
          <w:rFonts w:ascii="Times New Roman" w:hAnsi="Times New Roman" w:cs="Times New Roman"/>
          <w:sz w:val="28"/>
          <w:szCs w:val="28"/>
        </w:rPr>
        <w:br/>
      </w:r>
      <w:r w:rsidRPr="00233C95">
        <w:rPr>
          <w:rFonts w:ascii="Times New Roman" w:hAnsi="Times New Roman" w:cs="Times New Roman"/>
          <w:sz w:val="28"/>
          <w:szCs w:val="28"/>
        </w:rPr>
        <w:t>и безопасности медицинского изделия, оформленного регистрирующим органом;</w:t>
      </w:r>
    </w:p>
    <w:p w:rsidR="00233C95" w:rsidRDefault="005B5C84" w:rsidP="00233C95">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33C95">
        <w:rPr>
          <w:rFonts w:ascii="Times New Roman" w:hAnsi="Times New Roman" w:cs="Times New Roman"/>
          <w:sz w:val="28"/>
          <w:szCs w:val="28"/>
        </w:rPr>
        <w:t xml:space="preserve">копия оформленного регистрирующим органом разрешения </w:t>
      </w:r>
      <w:r w:rsidR="008B290F">
        <w:rPr>
          <w:rFonts w:ascii="Times New Roman" w:hAnsi="Times New Roman" w:cs="Times New Roman"/>
          <w:sz w:val="28"/>
          <w:szCs w:val="28"/>
        </w:rPr>
        <w:br/>
      </w:r>
      <w:r w:rsidRPr="00233C95">
        <w:rPr>
          <w:rFonts w:ascii="Times New Roman" w:hAnsi="Times New Roman" w:cs="Times New Roman"/>
          <w:sz w:val="28"/>
          <w:szCs w:val="28"/>
        </w:rPr>
        <w:t>на проведение клинических испытаний медицинского изделия;</w:t>
      </w:r>
    </w:p>
    <w:p w:rsidR="00233C95" w:rsidRDefault="005B5C84" w:rsidP="00233C95">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33C95">
        <w:rPr>
          <w:rFonts w:ascii="Times New Roman" w:hAnsi="Times New Roman" w:cs="Times New Roman"/>
          <w:sz w:val="28"/>
          <w:szCs w:val="28"/>
        </w:rPr>
        <w:t>заключения, оформленные экспертным учреждением при проведении экспертизы качества, эффективности и безопасности медицинского изделия;</w:t>
      </w:r>
    </w:p>
    <w:p w:rsidR="00233C95" w:rsidRDefault="005B5C84" w:rsidP="00233C95">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33C95">
        <w:rPr>
          <w:rFonts w:ascii="Times New Roman" w:hAnsi="Times New Roman" w:cs="Times New Roman"/>
          <w:sz w:val="28"/>
          <w:szCs w:val="28"/>
        </w:rPr>
        <w:t>копии приказов, оформленных регистрирующим органом;</w:t>
      </w:r>
    </w:p>
    <w:p w:rsidR="00233C95" w:rsidRDefault="005B5C84" w:rsidP="00233C95">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33C95">
        <w:rPr>
          <w:rFonts w:ascii="Times New Roman" w:hAnsi="Times New Roman" w:cs="Times New Roman"/>
          <w:sz w:val="28"/>
          <w:szCs w:val="28"/>
        </w:rPr>
        <w:t>копия регистрационного удостоверения или уведомлений, оформленных регистрирующим органом;</w:t>
      </w:r>
    </w:p>
    <w:p w:rsidR="005B5C84" w:rsidRPr="00233C95" w:rsidRDefault="005B5C84" w:rsidP="00233C95">
      <w:pPr>
        <w:pStyle w:val="a3"/>
        <w:numPr>
          <w:ilvl w:val="0"/>
          <w:numId w:val="36"/>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233C95">
        <w:rPr>
          <w:rFonts w:ascii="Times New Roman" w:hAnsi="Times New Roman" w:cs="Times New Roman"/>
          <w:sz w:val="28"/>
          <w:szCs w:val="28"/>
        </w:rPr>
        <w:t>копия дубликата регистрационного удостоверения, оформленного регистрирующим органом.</w:t>
      </w:r>
    </w:p>
    <w:p w:rsidR="003A5668" w:rsidRDefault="003A5668" w:rsidP="00991354">
      <w:pPr>
        <w:pStyle w:val="a3"/>
        <w:tabs>
          <w:tab w:val="left" w:pos="0"/>
          <w:tab w:val="left" w:pos="993"/>
        </w:tabs>
        <w:autoSpaceDE w:val="0"/>
        <w:autoSpaceDN w:val="0"/>
        <w:adjustRightInd w:val="0"/>
        <w:spacing w:after="0" w:line="276" w:lineRule="auto"/>
        <w:ind w:left="567"/>
        <w:jc w:val="both"/>
        <w:rPr>
          <w:rFonts w:ascii="Times New Roman" w:hAnsi="Times New Roman" w:cs="Times New Roman"/>
          <w:sz w:val="28"/>
          <w:szCs w:val="28"/>
        </w:rPr>
      </w:pPr>
    </w:p>
    <w:p w:rsidR="00991354" w:rsidRDefault="00991354" w:rsidP="00D15EC0">
      <w:pPr>
        <w:pStyle w:val="a3"/>
        <w:numPr>
          <w:ilvl w:val="0"/>
          <w:numId w:val="17"/>
        </w:numPr>
        <w:tabs>
          <w:tab w:val="left" w:pos="567"/>
        </w:tabs>
        <w:autoSpaceDE w:val="0"/>
        <w:autoSpaceDN w:val="0"/>
        <w:adjustRightInd w:val="0"/>
        <w:spacing w:after="240" w:line="240" w:lineRule="auto"/>
        <w:ind w:left="0" w:firstLine="0"/>
        <w:contextualSpacing w:val="0"/>
        <w:jc w:val="center"/>
        <w:rPr>
          <w:rFonts w:ascii="Times New Roman" w:hAnsi="Times New Roman" w:cs="Times New Roman"/>
          <w:b/>
          <w:sz w:val="28"/>
          <w:szCs w:val="28"/>
        </w:rPr>
      </w:pPr>
      <w:r w:rsidRPr="00D15EC0">
        <w:rPr>
          <w:rFonts w:ascii="Times New Roman" w:hAnsi="Times New Roman" w:cs="Times New Roman"/>
          <w:b/>
          <w:sz w:val="28"/>
          <w:szCs w:val="28"/>
        </w:rPr>
        <w:t xml:space="preserve">Правила государственной регистрации </w:t>
      </w:r>
      <w:r w:rsidRPr="00D15EC0">
        <w:rPr>
          <w:rFonts w:ascii="Times New Roman" w:hAnsi="Times New Roman" w:cs="Times New Roman"/>
          <w:b/>
          <w:sz w:val="28"/>
          <w:szCs w:val="28"/>
        </w:rPr>
        <w:br/>
      </w:r>
      <w:r w:rsidR="00D15EC0" w:rsidRPr="00D15EC0">
        <w:rPr>
          <w:rFonts w:ascii="Times New Roman" w:hAnsi="Times New Roman" w:cs="Times New Roman"/>
          <w:b/>
          <w:sz w:val="28"/>
          <w:szCs w:val="28"/>
        </w:rPr>
        <w:t>медицинских изделий с низкой степенью</w:t>
      </w:r>
      <w:r w:rsidR="00D15EC0" w:rsidRPr="001D0160">
        <w:rPr>
          <w:rFonts w:ascii="Times New Roman" w:hAnsi="Times New Roman" w:cs="Times New Roman"/>
          <w:b/>
          <w:sz w:val="28"/>
          <w:szCs w:val="28"/>
        </w:rPr>
        <w:t xml:space="preserve"> потенциального риска </w:t>
      </w:r>
      <w:r w:rsidR="00D15EC0">
        <w:rPr>
          <w:rFonts w:ascii="Times New Roman" w:hAnsi="Times New Roman" w:cs="Times New Roman"/>
          <w:b/>
          <w:sz w:val="28"/>
          <w:szCs w:val="28"/>
        </w:rPr>
        <w:br/>
      </w:r>
      <w:r w:rsidR="00D15EC0" w:rsidRPr="001D0160">
        <w:rPr>
          <w:rFonts w:ascii="Times New Roman" w:hAnsi="Times New Roman" w:cs="Times New Roman"/>
          <w:b/>
          <w:sz w:val="28"/>
          <w:szCs w:val="28"/>
        </w:rPr>
        <w:t>их применения</w:t>
      </w:r>
      <w:r w:rsidR="00D15EC0" w:rsidRPr="00427C3E">
        <w:rPr>
          <w:rFonts w:ascii="Times New Roman" w:hAnsi="Times New Roman" w:cs="Times New Roman"/>
          <w:b/>
          <w:sz w:val="28"/>
          <w:szCs w:val="28"/>
        </w:rPr>
        <w:t xml:space="preserve">, включенных в </w:t>
      </w:r>
      <w:hyperlink r:id="rId52" w:history="1">
        <w:r w:rsidR="00D15EC0" w:rsidRPr="00427C3E">
          <w:rPr>
            <w:rFonts w:ascii="Times New Roman" w:hAnsi="Times New Roman" w:cs="Times New Roman"/>
            <w:b/>
            <w:sz w:val="28"/>
            <w:szCs w:val="28"/>
          </w:rPr>
          <w:t>перечень</w:t>
        </w:r>
      </w:hyperlink>
    </w:p>
    <w:p w:rsidR="00BE4EDE" w:rsidRPr="00BE4EDE" w:rsidRDefault="00BB3B7E" w:rsidP="00BE4EDE">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bCs/>
          <w:sz w:val="28"/>
          <w:szCs w:val="28"/>
        </w:rPr>
      </w:pPr>
      <w:r w:rsidRPr="00176F9D">
        <w:rPr>
          <w:rFonts w:ascii="Times New Roman" w:hAnsi="Times New Roman" w:cs="Times New Roman"/>
          <w:sz w:val="28"/>
          <w:szCs w:val="28"/>
        </w:rPr>
        <w:t>До 31 декабря 2021 года</w:t>
      </w:r>
      <w:r w:rsidRPr="00BE4EDE">
        <w:rPr>
          <w:rFonts w:ascii="Times New Roman" w:hAnsi="Times New Roman" w:cs="Times New Roman"/>
          <w:sz w:val="28"/>
          <w:szCs w:val="28"/>
        </w:rPr>
        <w:t xml:space="preserve"> </w:t>
      </w:r>
      <w:r>
        <w:rPr>
          <w:rFonts w:ascii="Times New Roman" w:hAnsi="Times New Roman" w:cs="Times New Roman"/>
          <w:sz w:val="28"/>
          <w:szCs w:val="28"/>
        </w:rPr>
        <w:t>д</w:t>
      </w:r>
      <w:r w:rsidR="00BE4EDE" w:rsidRPr="00BE4EDE">
        <w:rPr>
          <w:rFonts w:ascii="Times New Roman" w:hAnsi="Times New Roman" w:cs="Times New Roman"/>
          <w:sz w:val="28"/>
          <w:szCs w:val="28"/>
        </w:rPr>
        <w:t xml:space="preserve">ля государственной регистрации </w:t>
      </w:r>
      <w:r w:rsidR="00D15EC0" w:rsidRPr="00D15EC0">
        <w:rPr>
          <w:rFonts w:ascii="Times New Roman" w:hAnsi="Times New Roman" w:cs="Times New Roman"/>
          <w:sz w:val="28"/>
          <w:szCs w:val="28"/>
        </w:rPr>
        <w:t xml:space="preserve">медицинских изделий с низкой степенью потенциального риска их применения, включенных </w:t>
      </w:r>
      <w:r w:rsidR="00D15EC0">
        <w:rPr>
          <w:rFonts w:ascii="Times New Roman" w:hAnsi="Times New Roman" w:cs="Times New Roman"/>
          <w:sz w:val="28"/>
          <w:szCs w:val="28"/>
        </w:rPr>
        <w:br/>
      </w:r>
      <w:r w:rsidR="00D15EC0" w:rsidRPr="00D15EC0">
        <w:rPr>
          <w:rFonts w:ascii="Times New Roman" w:hAnsi="Times New Roman" w:cs="Times New Roman"/>
          <w:sz w:val="28"/>
          <w:szCs w:val="28"/>
        </w:rPr>
        <w:lastRenderedPageBreak/>
        <w:t xml:space="preserve">в </w:t>
      </w:r>
      <w:hyperlink r:id="rId53" w:history="1">
        <w:r w:rsidR="00D15EC0" w:rsidRPr="00D15EC0">
          <w:rPr>
            <w:rFonts w:ascii="Times New Roman" w:hAnsi="Times New Roman" w:cs="Times New Roman"/>
            <w:sz w:val="28"/>
            <w:szCs w:val="28"/>
          </w:rPr>
          <w:t>перечень</w:t>
        </w:r>
      </w:hyperlink>
      <w:r w:rsidR="00D15EC0">
        <w:rPr>
          <w:rFonts w:ascii="Times New Roman" w:hAnsi="Times New Roman" w:cs="Times New Roman"/>
          <w:sz w:val="28"/>
          <w:szCs w:val="28"/>
        </w:rPr>
        <w:t xml:space="preserve"> (далее – медицинское</w:t>
      </w:r>
      <w:r w:rsidR="00BE4EDE" w:rsidRPr="00BE4EDE">
        <w:rPr>
          <w:rFonts w:ascii="Times New Roman" w:hAnsi="Times New Roman" w:cs="Times New Roman"/>
          <w:sz w:val="28"/>
          <w:szCs w:val="28"/>
        </w:rPr>
        <w:t xml:space="preserve"> издели</w:t>
      </w:r>
      <w:r w:rsidR="00D15EC0">
        <w:rPr>
          <w:rFonts w:ascii="Times New Roman" w:hAnsi="Times New Roman" w:cs="Times New Roman"/>
          <w:sz w:val="28"/>
          <w:szCs w:val="28"/>
        </w:rPr>
        <w:t>е</w:t>
      </w:r>
      <w:r w:rsidR="00BE4EDE" w:rsidRPr="00BE4EDE">
        <w:rPr>
          <w:rFonts w:ascii="Times New Roman" w:hAnsi="Times New Roman" w:cs="Times New Roman"/>
          <w:sz w:val="28"/>
          <w:szCs w:val="28"/>
        </w:rPr>
        <w:t>, включенн</w:t>
      </w:r>
      <w:r w:rsidR="00D15EC0">
        <w:rPr>
          <w:rFonts w:ascii="Times New Roman" w:hAnsi="Times New Roman" w:cs="Times New Roman"/>
          <w:sz w:val="28"/>
          <w:szCs w:val="28"/>
        </w:rPr>
        <w:t>ое</w:t>
      </w:r>
      <w:r w:rsidR="00BE4EDE" w:rsidRPr="00BE4EDE">
        <w:rPr>
          <w:rFonts w:ascii="Times New Roman" w:hAnsi="Times New Roman" w:cs="Times New Roman"/>
          <w:sz w:val="28"/>
          <w:szCs w:val="28"/>
        </w:rPr>
        <w:t xml:space="preserve"> в </w:t>
      </w:r>
      <w:hyperlink r:id="rId54" w:history="1">
        <w:r w:rsidR="00BE4EDE" w:rsidRPr="00BE4EDE">
          <w:rPr>
            <w:rFonts w:ascii="Times New Roman" w:hAnsi="Times New Roman" w:cs="Times New Roman"/>
            <w:sz w:val="28"/>
            <w:szCs w:val="28"/>
          </w:rPr>
          <w:t>перечень</w:t>
        </w:r>
      </w:hyperlink>
      <w:r w:rsidR="00D15EC0">
        <w:t>)</w:t>
      </w:r>
      <w:r w:rsidR="00BE4EDE" w:rsidRPr="00BE4EDE">
        <w:rPr>
          <w:rFonts w:ascii="Times New Roman" w:hAnsi="Times New Roman" w:cs="Times New Roman"/>
          <w:sz w:val="28"/>
          <w:szCs w:val="28"/>
        </w:rPr>
        <w:t>, заявитель представляет либо направляет в регистрирующий орган заявление о регистрации, а также следующие документы:</w:t>
      </w:r>
    </w:p>
    <w:p w:rsidR="00BE4EDE" w:rsidRPr="00BE4EDE" w:rsidRDefault="00BE4EDE" w:rsidP="00BE4EDE">
      <w:pPr>
        <w:pStyle w:val="a3"/>
        <w:numPr>
          <w:ilvl w:val="0"/>
          <w:numId w:val="18"/>
        </w:numPr>
        <w:tabs>
          <w:tab w:val="left" w:pos="993"/>
        </w:tabs>
        <w:autoSpaceDE w:val="0"/>
        <w:autoSpaceDN w:val="0"/>
        <w:adjustRightInd w:val="0"/>
        <w:spacing w:after="0" w:line="276" w:lineRule="auto"/>
        <w:ind w:left="0" w:firstLine="567"/>
        <w:jc w:val="both"/>
        <w:rPr>
          <w:rFonts w:ascii="Times New Roman" w:hAnsi="Times New Roman" w:cs="Times New Roman"/>
          <w:bCs/>
          <w:sz w:val="28"/>
          <w:szCs w:val="28"/>
        </w:rPr>
      </w:pPr>
      <w:r w:rsidRPr="00BE4EDE">
        <w:rPr>
          <w:rFonts w:ascii="Times New Roman" w:hAnsi="Times New Roman" w:cs="Times New Roman"/>
          <w:sz w:val="28"/>
          <w:szCs w:val="28"/>
        </w:rPr>
        <w:t>копия документа, подтверждающего полномочия уполномоченного представителя производителя (изготовителя);</w:t>
      </w:r>
    </w:p>
    <w:p w:rsidR="00BE4EDE" w:rsidRPr="00BE4EDE" w:rsidRDefault="00BE4EDE" w:rsidP="00BE4EDE">
      <w:pPr>
        <w:pStyle w:val="a3"/>
        <w:numPr>
          <w:ilvl w:val="0"/>
          <w:numId w:val="18"/>
        </w:numPr>
        <w:tabs>
          <w:tab w:val="left" w:pos="993"/>
        </w:tabs>
        <w:autoSpaceDE w:val="0"/>
        <w:autoSpaceDN w:val="0"/>
        <w:adjustRightInd w:val="0"/>
        <w:spacing w:after="0" w:line="276" w:lineRule="auto"/>
        <w:ind w:left="0" w:firstLine="567"/>
        <w:jc w:val="both"/>
        <w:rPr>
          <w:rFonts w:ascii="Times New Roman" w:hAnsi="Times New Roman" w:cs="Times New Roman"/>
          <w:bCs/>
          <w:sz w:val="28"/>
          <w:szCs w:val="28"/>
        </w:rPr>
      </w:pPr>
      <w:r w:rsidRPr="00BE4EDE">
        <w:rPr>
          <w:rFonts w:ascii="Times New Roman" w:hAnsi="Times New Roman" w:cs="Times New Roman"/>
          <w:sz w:val="28"/>
          <w:szCs w:val="28"/>
        </w:rPr>
        <w:t>техническая документация производителя (изготовителя) на медицинское изделие;</w:t>
      </w:r>
    </w:p>
    <w:p w:rsidR="00BE4EDE" w:rsidRPr="00BE4EDE" w:rsidRDefault="00BE4EDE" w:rsidP="00BE4EDE">
      <w:pPr>
        <w:pStyle w:val="a3"/>
        <w:numPr>
          <w:ilvl w:val="0"/>
          <w:numId w:val="18"/>
        </w:numPr>
        <w:tabs>
          <w:tab w:val="left" w:pos="993"/>
        </w:tabs>
        <w:autoSpaceDE w:val="0"/>
        <w:autoSpaceDN w:val="0"/>
        <w:adjustRightInd w:val="0"/>
        <w:spacing w:after="0" w:line="276" w:lineRule="auto"/>
        <w:ind w:left="0" w:firstLine="567"/>
        <w:jc w:val="both"/>
        <w:rPr>
          <w:rFonts w:ascii="Times New Roman" w:hAnsi="Times New Roman" w:cs="Times New Roman"/>
          <w:bCs/>
          <w:sz w:val="28"/>
          <w:szCs w:val="28"/>
        </w:rPr>
      </w:pPr>
      <w:r w:rsidRPr="00BE4EDE">
        <w:rPr>
          <w:rFonts w:ascii="Times New Roman" w:hAnsi="Times New Roman" w:cs="Times New Roman"/>
          <w:sz w:val="28"/>
          <w:szCs w:val="28"/>
        </w:rPr>
        <w:t xml:space="preserve">эксплуатационная документация производителя (изготовителя) </w:t>
      </w:r>
      <w:r w:rsidR="00D15EC0">
        <w:rPr>
          <w:rFonts w:ascii="Times New Roman" w:hAnsi="Times New Roman" w:cs="Times New Roman"/>
          <w:sz w:val="28"/>
          <w:szCs w:val="28"/>
        </w:rPr>
        <w:br/>
      </w:r>
      <w:r w:rsidRPr="00BE4EDE">
        <w:rPr>
          <w:rFonts w:ascii="Times New Roman" w:hAnsi="Times New Roman" w:cs="Times New Roman"/>
          <w:sz w:val="28"/>
          <w:szCs w:val="28"/>
        </w:rPr>
        <w:t>на медицинское изделие, в том числе инструкция по применению или руководство по эксплуатации медицинского изделия;</w:t>
      </w:r>
    </w:p>
    <w:p w:rsidR="00D15EC0" w:rsidRPr="00BE4EDE" w:rsidRDefault="00D15EC0" w:rsidP="00BE4EDE">
      <w:pPr>
        <w:pStyle w:val="a3"/>
        <w:numPr>
          <w:ilvl w:val="0"/>
          <w:numId w:val="18"/>
        </w:numPr>
        <w:tabs>
          <w:tab w:val="left" w:pos="993"/>
        </w:tabs>
        <w:autoSpaceDE w:val="0"/>
        <w:autoSpaceDN w:val="0"/>
        <w:adjustRightInd w:val="0"/>
        <w:spacing w:after="0" w:line="276"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цветные фотографические изображения общего вида медицинского изделия, его вариантов исполнения (моделей) и принадлежностей, необходимых для применения медицинского изделия по назначению (</w:t>
      </w:r>
      <w:r w:rsidRPr="00EC2580">
        <w:rPr>
          <w:rFonts w:ascii="Times New Roman" w:hAnsi="Times New Roman" w:cs="Times New Roman"/>
          <w:sz w:val="28"/>
          <w:szCs w:val="28"/>
        </w:rPr>
        <w:t>раз</w:t>
      </w:r>
      <w:r>
        <w:rPr>
          <w:rFonts w:ascii="Times New Roman" w:hAnsi="Times New Roman" w:cs="Times New Roman"/>
          <w:sz w:val="28"/>
          <w:szCs w:val="28"/>
        </w:rPr>
        <w:t xml:space="preserve">мером не менее 18 x </w:t>
      </w:r>
      <w:r w:rsidRPr="00EC2580">
        <w:rPr>
          <w:rFonts w:ascii="Times New Roman" w:hAnsi="Times New Roman" w:cs="Times New Roman"/>
          <w:sz w:val="28"/>
          <w:szCs w:val="28"/>
        </w:rPr>
        <w:t>24 сантиметра)</w:t>
      </w:r>
      <w:r>
        <w:rPr>
          <w:rFonts w:ascii="Times New Roman" w:hAnsi="Times New Roman" w:cs="Times New Roman"/>
          <w:sz w:val="28"/>
          <w:szCs w:val="28"/>
        </w:rPr>
        <w:t>, а также данные о маркировке и упаковке (цветные макеты упаковок и этикеток, содержащие текст маркировки на русском языке);</w:t>
      </w:r>
    </w:p>
    <w:p w:rsidR="00BE4EDE" w:rsidRPr="00BE4EDE" w:rsidRDefault="00BE4EDE" w:rsidP="00BE4EDE">
      <w:pPr>
        <w:pStyle w:val="a3"/>
        <w:numPr>
          <w:ilvl w:val="0"/>
          <w:numId w:val="18"/>
        </w:numPr>
        <w:tabs>
          <w:tab w:val="left" w:pos="993"/>
        </w:tabs>
        <w:autoSpaceDE w:val="0"/>
        <w:autoSpaceDN w:val="0"/>
        <w:adjustRightInd w:val="0"/>
        <w:spacing w:after="0" w:line="276" w:lineRule="auto"/>
        <w:ind w:left="0" w:firstLine="567"/>
        <w:jc w:val="both"/>
        <w:rPr>
          <w:rFonts w:ascii="Times New Roman" w:hAnsi="Times New Roman" w:cs="Times New Roman"/>
          <w:bCs/>
          <w:sz w:val="28"/>
          <w:szCs w:val="28"/>
        </w:rPr>
      </w:pPr>
      <w:r>
        <w:rPr>
          <w:rFonts w:ascii="Times New Roman" w:hAnsi="Times New Roman" w:cs="Times New Roman"/>
          <w:sz w:val="28"/>
          <w:szCs w:val="28"/>
        </w:rPr>
        <w:t>опись документов.</w:t>
      </w:r>
    </w:p>
    <w:p w:rsidR="00BB3B7E" w:rsidRPr="00BE4EDE" w:rsidRDefault="000C441E" w:rsidP="00BB3B7E">
      <w:pPr>
        <w:pStyle w:val="a3"/>
        <w:numPr>
          <w:ilvl w:val="0"/>
          <w:numId w:val="6"/>
        </w:numPr>
        <w:tabs>
          <w:tab w:val="left" w:pos="993"/>
        </w:tabs>
        <w:autoSpaceDE w:val="0"/>
        <w:autoSpaceDN w:val="0"/>
        <w:adjustRightInd w:val="0"/>
        <w:spacing w:after="0" w:line="276" w:lineRule="auto"/>
        <w:ind w:left="0" w:firstLine="567"/>
        <w:jc w:val="both"/>
        <w:rPr>
          <w:rFonts w:ascii="Times New Roman" w:hAnsi="Times New Roman" w:cs="Times New Roman"/>
          <w:bCs/>
          <w:sz w:val="28"/>
          <w:szCs w:val="28"/>
        </w:rPr>
      </w:pPr>
      <w:r w:rsidRPr="000C441E">
        <w:rPr>
          <w:rFonts w:ascii="Times New Roman" w:hAnsi="Times New Roman" w:cs="Times New Roman"/>
          <w:bCs/>
          <w:sz w:val="28"/>
          <w:szCs w:val="28"/>
        </w:rPr>
        <w:t xml:space="preserve">Государственная регистрация медицинского изделия, включенного </w:t>
      </w:r>
      <w:r>
        <w:rPr>
          <w:rFonts w:ascii="Times New Roman" w:hAnsi="Times New Roman" w:cs="Times New Roman"/>
          <w:bCs/>
          <w:sz w:val="28"/>
          <w:szCs w:val="28"/>
        </w:rPr>
        <w:br/>
      </w:r>
      <w:r w:rsidRPr="000C441E">
        <w:rPr>
          <w:rFonts w:ascii="Times New Roman" w:hAnsi="Times New Roman" w:cs="Times New Roman"/>
          <w:bCs/>
          <w:sz w:val="28"/>
          <w:szCs w:val="28"/>
        </w:rPr>
        <w:t>в перечень, проводится однократно в отношении одного вида медицинского изделия и (или) одного наименования медицинского изделия одного производителя (изготовителя)</w:t>
      </w:r>
      <w:r w:rsidR="00BB3B7E" w:rsidRPr="00BE4EDE">
        <w:rPr>
          <w:rFonts w:ascii="Times New Roman" w:hAnsi="Times New Roman" w:cs="Times New Roman"/>
          <w:bCs/>
          <w:sz w:val="28"/>
          <w:szCs w:val="28"/>
        </w:rPr>
        <w:t>.</w:t>
      </w:r>
    </w:p>
    <w:p w:rsidR="00BE4EDE" w:rsidRDefault="00BE4EDE" w:rsidP="00BE4EDE">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E4EDE">
        <w:rPr>
          <w:rFonts w:ascii="Times New Roman" w:hAnsi="Times New Roman" w:cs="Times New Roman"/>
          <w:sz w:val="28"/>
          <w:szCs w:val="28"/>
        </w:rPr>
        <w:t xml:space="preserve">В случае если документы, указанные в </w:t>
      </w:r>
      <w:hyperlink r:id="rId55" w:history="1">
        <w:r w:rsidRPr="00D15EC0">
          <w:rPr>
            <w:rFonts w:ascii="Times New Roman" w:hAnsi="Times New Roman" w:cs="Times New Roman"/>
            <w:sz w:val="28"/>
            <w:szCs w:val="28"/>
          </w:rPr>
          <w:t xml:space="preserve">пунктах </w:t>
        </w:r>
        <w:r w:rsidR="00D15EC0" w:rsidRPr="00D15EC0">
          <w:rPr>
            <w:rFonts w:ascii="Times New Roman" w:hAnsi="Times New Roman" w:cs="Times New Roman"/>
            <w:sz w:val="28"/>
            <w:szCs w:val="28"/>
          </w:rPr>
          <w:t>4</w:t>
        </w:r>
      </w:hyperlink>
      <w:r w:rsidR="00D413D4">
        <w:rPr>
          <w:rFonts w:ascii="Times New Roman" w:hAnsi="Times New Roman" w:cs="Times New Roman"/>
          <w:sz w:val="28"/>
          <w:szCs w:val="28"/>
        </w:rPr>
        <w:t>8</w:t>
      </w:r>
      <w:r w:rsidRPr="00D15EC0">
        <w:rPr>
          <w:rFonts w:ascii="Times New Roman" w:hAnsi="Times New Roman" w:cs="Times New Roman"/>
          <w:sz w:val="28"/>
          <w:szCs w:val="28"/>
        </w:rPr>
        <w:t xml:space="preserve"> и </w:t>
      </w:r>
      <w:hyperlink r:id="rId56" w:history="1">
        <w:r w:rsidR="00D15EC0" w:rsidRPr="00D413D4">
          <w:rPr>
            <w:rFonts w:ascii="Times New Roman" w:hAnsi="Times New Roman" w:cs="Times New Roman"/>
            <w:bCs/>
            <w:sz w:val="28"/>
            <w:szCs w:val="28"/>
          </w:rPr>
          <w:t>5</w:t>
        </w:r>
      </w:hyperlink>
      <w:r w:rsidR="00D413D4" w:rsidRPr="00D413D4">
        <w:rPr>
          <w:rFonts w:ascii="Times New Roman" w:hAnsi="Times New Roman" w:cs="Times New Roman"/>
          <w:bCs/>
          <w:sz w:val="28"/>
          <w:szCs w:val="28"/>
        </w:rPr>
        <w:t>6</w:t>
      </w:r>
      <w:r w:rsidRPr="00D413D4">
        <w:rPr>
          <w:rFonts w:ascii="Times New Roman" w:hAnsi="Times New Roman" w:cs="Times New Roman"/>
          <w:bCs/>
          <w:sz w:val="28"/>
          <w:szCs w:val="28"/>
        </w:rPr>
        <w:t xml:space="preserve"> нас</w:t>
      </w:r>
      <w:r w:rsidRPr="00BE4EDE">
        <w:rPr>
          <w:rFonts w:ascii="Times New Roman" w:hAnsi="Times New Roman" w:cs="Times New Roman"/>
          <w:sz w:val="28"/>
          <w:szCs w:val="28"/>
        </w:rPr>
        <w:t xml:space="preserve">тоящих Правил, составлены на иностранном языке, они представляются с заверенным </w:t>
      </w:r>
      <w:r>
        <w:rPr>
          <w:rFonts w:ascii="Times New Roman" w:hAnsi="Times New Roman" w:cs="Times New Roman"/>
          <w:sz w:val="28"/>
          <w:szCs w:val="28"/>
        </w:rPr>
        <w:br/>
      </w:r>
      <w:r w:rsidRPr="00BE4EDE">
        <w:rPr>
          <w:rFonts w:ascii="Times New Roman" w:hAnsi="Times New Roman" w:cs="Times New Roman"/>
          <w:sz w:val="28"/>
          <w:szCs w:val="28"/>
        </w:rPr>
        <w:t>в установленном порядке переводом на русский язык.</w:t>
      </w:r>
    </w:p>
    <w:p w:rsidR="00BE4EDE" w:rsidRPr="0072576B" w:rsidRDefault="00BE4EDE" w:rsidP="00BE4EDE">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72576B">
        <w:rPr>
          <w:rFonts w:ascii="Times New Roman" w:hAnsi="Times New Roman" w:cs="Times New Roman"/>
          <w:sz w:val="28"/>
          <w:szCs w:val="28"/>
        </w:rPr>
        <w:t xml:space="preserve">Заявление о регистрации и документы, предусмотренные </w:t>
      </w:r>
      <w:hyperlink r:id="rId57" w:history="1">
        <w:r w:rsidRPr="0072576B">
          <w:rPr>
            <w:rFonts w:ascii="Times New Roman" w:hAnsi="Times New Roman" w:cs="Times New Roman"/>
            <w:sz w:val="28"/>
            <w:szCs w:val="28"/>
          </w:rPr>
          <w:t xml:space="preserve">пунктами </w:t>
        </w:r>
        <w:r w:rsidR="00D413D4">
          <w:rPr>
            <w:rFonts w:ascii="Times New Roman" w:hAnsi="Times New Roman" w:cs="Times New Roman"/>
            <w:sz w:val="28"/>
            <w:szCs w:val="28"/>
          </w:rPr>
          <w:br/>
        </w:r>
        <w:r w:rsidR="00D15EC0" w:rsidRPr="0072576B">
          <w:rPr>
            <w:rFonts w:ascii="Times New Roman" w:hAnsi="Times New Roman" w:cs="Times New Roman"/>
            <w:sz w:val="28"/>
            <w:szCs w:val="28"/>
          </w:rPr>
          <w:t>4</w:t>
        </w:r>
      </w:hyperlink>
      <w:r w:rsidR="00D413D4" w:rsidRPr="00D413D4">
        <w:rPr>
          <w:rFonts w:ascii="Times New Roman" w:hAnsi="Times New Roman" w:cs="Times New Roman"/>
          <w:sz w:val="28"/>
          <w:szCs w:val="28"/>
        </w:rPr>
        <w:t>8</w:t>
      </w:r>
      <w:r w:rsidRPr="0072576B">
        <w:rPr>
          <w:rFonts w:ascii="Times New Roman" w:hAnsi="Times New Roman" w:cs="Times New Roman"/>
          <w:sz w:val="28"/>
          <w:szCs w:val="28"/>
        </w:rPr>
        <w:t xml:space="preserve"> и </w:t>
      </w:r>
      <w:hyperlink r:id="rId58" w:history="1">
        <w:r w:rsidR="00D15EC0" w:rsidRPr="0072576B">
          <w:rPr>
            <w:rFonts w:ascii="Times New Roman" w:hAnsi="Times New Roman" w:cs="Times New Roman"/>
            <w:sz w:val="28"/>
            <w:szCs w:val="28"/>
          </w:rPr>
          <w:t>5</w:t>
        </w:r>
      </w:hyperlink>
      <w:r w:rsidR="00D413D4" w:rsidRPr="00D413D4">
        <w:rPr>
          <w:rFonts w:ascii="Times New Roman" w:hAnsi="Times New Roman" w:cs="Times New Roman"/>
          <w:sz w:val="28"/>
          <w:szCs w:val="28"/>
        </w:rPr>
        <w:t>6</w:t>
      </w:r>
      <w:r w:rsidRPr="0072576B">
        <w:rPr>
          <w:rFonts w:ascii="Times New Roman" w:hAnsi="Times New Roman" w:cs="Times New Roman"/>
          <w:sz w:val="28"/>
          <w:szCs w:val="28"/>
        </w:rPr>
        <w:t xml:space="preserve"> настоящих Правил, представляются заявителем в регистрирующий орган </w:t>
      </w:r>
      <w:r w:rsidR="00D15EC0" w:rsidRPr="0072576B">
        <w:rPr>
          <w:rFonts w:ascii="Times New Roman" w:hAnsi="Times New Roman" w:cs="Times New Roman"/>
          <w:sz w:val="28"/>
          <w:szCs w:val="28"/>
        </w:rPr>
        <w:br/>
      </w:r>
      <w:r w:rsidRPr="0072576B">
        <w:rPr>
          <w:rFonts w:ascii="Times New Roman" w:hAnsi="Times New Roman" w:cs="Times New Roman"/>
          <w:sz w:val="28"/>
          <w:szCs w:val="28"/>
        </w:rPr>
        <w:t>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 подписанные электронной подписью</w:t>
      </w:r>
      <w:r w:rsidR="0072576B">
        <w:rPr>
          <w:rFonts w:ascii="Times New Roman" w:hAnsi="Times New Roman" w:cs="Times New Roman"/>
          <w:sz w:val="28"/>
          <w:szCs w:val="28"/>
        </w:rPr>
        <w:t>, либо посредством использования электронного кабинета заявителя</w:t>
      </w:r>
      <w:r w:rsidRPr="0072576B">
        <w:rPr>
          <w:rFonts w:ascii="Times New Roman" w:hAnsi="Times New Roman" w:cs="Times New Roman"/>
          <w:sz w:val="28"/>
          <w:szCs w:val="28"/>
        </w:rPr>
        <w:t>.</w:t>
      </w:r>
    </w:p>
    <w:p w:rsidR="00BE4EDE" w:rsidRDefault="00BE4EDE" w:rsidP="00BE4EDE">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72576B">
        <w:rPr>
          <w:rFonts w:ascii="Times New Roman" w:hAnsi="Times New Roman" w:cs="Times New Roman"/>
          <w:sz w:val="28"/>
          <w:szCs w:val="28"/>
        </w:rPr>
        <w:t>Регистрирующий орган принимает заявление о регистрации</w:t>
      </w:r>
      <w:r w:rsidRPr="00BE4EDE">
        <w:rPr>
          <w:rFonts w:ascii="Times New Roman" w:hAnsi="Times New Roman" w:cs="Times New Roman"/>
          <w:sz w:val="28"/>
          <w:szCs w:val="28"/>
        </w:rPr>
        <w:t xml:space="preserve"> и указанные документы по описи, копия которой с отметкой о дате приема этих заявления </w:t>
      </w:r>
      <w:r>
        <w:rPr>
          <w:rFonts w:ascii="Times New Roman" w:hAnsi="Times New Roman" w:cs="Times New Roman"/>
          <w:sz w:val="28"/>
          <w:szCs w:val="28"/>
        </w:rPr>
        <w:br/>
      </w:r>
      <w:r w:rsidRPr="00BE4EDE">
        <w:rPr>
          <w:rFonts w:ascii="Times New Roman" w:hAnsi="Times New Roman" w:cs="Times New Roman"/>
          <w:sz w:val="28"/>
          <w:szCs w:val="28"/>
        </w:rPr>
        <w:t>и документов в день приема вручается заявителю или направляется ему заказным почтовым отправлением с уведомлением о вручении либо в электронной форме по телекоммуни</w:t>
      </w:r>
      <w:r w:rsidRPr="0072576B">
        <w:rPr>
          <w:rFonts w:ascii="Times New Roman" w:hAnsi="Times New Roman" w:cs="Times New Roman"/>
          <w:sz w:val="28"/>
          <w:szCs w:val="28"/>
        </w:rPr>
        <w:t>кационн</w:t>
      </w:r>
      <w:r w:rsidRPr="00BE4EDE">
        <w:rPr>
          <w:rFonts w:ascii="Times New Roman" w:hAnsi="Times New Roman" w:cs="Times New Roman"/>
          <w:sz w:val="28"/>
          <w:szCs w:val="28"/>
        </w:rPr>
        <w:t>ым каналам связи</w:t>
      </w:r>
      <w:r w:rsidR="0072576B">
        <w:rPr>
          <w:rFonts w:ascii="Times New Roman" w:hAnsi="Times New Roman" w:cs="Times New Roman"/>
          <w:sz w:val="28"/>
          <w:szCs w:val="28"/>
        </w:rPr>
        <w:t>, либо</w:t>
      </w:r>
      <w:r w:rsidR="0072576B" w:rsidRPr="0072576B">
        <w:rPr>
          <w:rFonts w:ascii="Times New Roman" w:hAnsi="Times New Roman" w:cs="Times New Roman"/>
          <w:sz w:val="28"/>
          <w:szCs w:val="28"/>
        </w:rPr>
        <w:t xml:space="preserve"> посредством размещения </w:t>
      </w:r>
      <w:r w:rsidR="0072576B">
        <w:rPr>
          <w:rFonts w:ascii="Times New Roman" w:hAnsi="Times New Roman" w:cs="Times New Roman"/>
          <w:sz w:val="28"/>
          <w:szCs w:val="28"/>
        </w:rPr>
        <w:br/>
      </w:r>
      <w:r w:rsidR="0072576B" w:rsidRPr="0072576B">
        <w:rPr>
          <w:rFonts w:ascii="Times New Roman" w:hAnsi="Times New Roman" w:cs="Times New Roman"/>
          <w:sz w:val="28"/>
          <w:szCs w:val="28"/>
        </w:rPr>
        <w:t>в электронном кабинете заявителя</w:t>
      </w:r>
      <w:r w:rsidRPr="00BE4EDE">
        <w:rPr>
          <w:rFonts w:ascii="Times New Roman" w:hAnsi="Times New Roman" w:cs="Times New Roman"/>
          <w:sz w:val="28"/>
          <w:szCs w:val="28"/>
        </w:rPr>
        <w:t>.</w:t>
      </w:r>
    </w:p>
    <w:p w:rsidR="00BE4EDE" w:rsidRDefault="00BE4EDE" w:rsidP="00BE4EDE">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E4EDE">
        <w:rPr>
          <w:rFonts w:ascii="Times New Roman" w:hAnsi="Times New Roman" w:cs="Times New Roman"/>
          <w:sz w:val="28"/>
          <w:szCs w:val="28"/>
        </w:rPr>
        <w:t xml:space="preserve">Регистрирующий орган не вправе требовать от заявителя указывать </w:t>
      </w:r>
      <w:r w:rsidR="00E72999">
        <w:rPr>
          <w:rFonts w:ascii="Times New Roman" w:hAnsi="Times New Roman" w:cs="Times New Roman"/>
          <w:sz w:val="28"/>
          <w:szCs w:val="28"/>
        </w:rPr>
        <w:br/>
      </w:r>
      <w:r w:rsidRPr="00BE4EDE">
        <w:rPr>
          <w:rFonts w:ascii="Times New Roman" w:hAnsi="Times New Roman" w:cs="Times New Roman"/>
          <w:sz w:val="28"/>
          <w:szCs w:val="28"/>
        </w:rPr>
        <w:t xml:space="preserve">в заявлении о регистрации сведения, не предусмотренные </w:t>
      </w:r>
      <w:hyperlink r:id="rId59" w:history="1">
        <w:r w:rsidR="0072576B" w:rsidRPr="0072576B">
          <w:rPr>
            <w:rFonts w:ascii="Times New Roman" w:hAnsi="Times New Roman" w:cs="Times New Roman"/>
            <w:sz w:val="28"/>
            <w:szCs w:val="28"/>
          </w:rPr>
          <w:t>пунктом</w:t>
        </w:r>
      </w:hyperlink>
      <w:r w:rsidR="0072576B" w:rsidRPr="0072576B">
        <w:rPr>
          <w:rFonts w:ascii="Times New Roman" w:hAnsi="Times New Roman" w:cs="Times New Roman"/>
          <w:sz w:val="28"/>
          <w:szCs w:val="28"/>
        </w:rPr>
        <w:t xml:space="preserve"> </w:t>
      </w:r>
      <w:r w:rsidR="006142A6" w:rsidRPr="006142A6">
        <w:rPr>
          <w:rFonts w:ascii="Times New Roman" w:hAnsi="Times New Roman" w:cs="Times New Roman"/>
          <w:sz w:val="28"/>
          <w:szCs w:val="28"/>
        </w:rPr>
        <w:t>19</w:t>
      </w:r>
      <w:r w:rsidR="0072576B" w:rsidRPr="0072576B">
        <w:rPr>
          <w:rFonts w:ascii="Times New Roman" w:hAnsi="Times New Roman" w:cs="Times New Roman"/>
          <w:sz w:val="28"/>
          <w:szCs w:val="28"/>
        </w:rPr>
        <w:t xml:space="preserve"> </w:t>
      </w:r>
      <w:r w:rsidRPr="0072576B">
        <w:rPr>
          <w:rFonts w:ascii="Times New Roman" w:hAnsi="Times New Roman" w:cs="Times New Roman"/>
          <w:sz w:val="28"/>
          <w:szCs w:val="28"/>
        </w:rPr>
        <w:t xml:space="preserve">настоящих Правил, и представлять документы, не предусмотренные </w:t>
      </w:r>
      <w:r w:rsidR="0072576B" w:rsidRPr="0072576B">
        <w:rPr>
          <w:rFonts w:ascii="Times New Roman" w:hAnsi="Times New Roman" w:cs="Times New Roman"/>
          <w:sz w:val="28"/>
          <w:szCs w:val="28"/>
        </w:rPr>
        <w:t>пунктами 4</w:t>
      </w:r>
      <w:r w:rsidR="00D413D4">
        <w:rPr>
          <w:rFonts w:ascii="Times New Roman" w:hAnsi="Times New Roman" w:cs="Times New Roman"/>
          <w:sz w:val="28"/>
          <w:szCs w:val="28"/>
        </w:rPr>
        <w:t>8</w:t>
      </w:r>
      <w:r w:rsidR="0072576B" w:rsidRPr="0072576B">
        <w:rPr>
          <w:rFonts w:ascii="Times New Roman" w:hAnsi="Times New Roman" w:cs="Times New Roman"/>
          <w:sz w:val="28"/>
          <w:szCs w:val="28"/>
        </w:rPr>
        <w:t xml:space="preserve"> и 5</w:t>
      </w:r>
      <w:r w:rsidR="00D413D4">
        <w:rPr>
          <w:rFonts w:ascii="Times New Roman" w:hAnsi="Times New Roman" w:cs="Times New Roman"/>
          <w:sz w:val="28"/>
          <w:szCs w:val="28"/>
        </w:rPr>
        <w:t>6</w:t>
      </w:r>
      <w:r w:rsidRPr="00BE4EDE">
        <w:rPr>
          <w:rFonts w:ascii="Times New Roman" w:hAnsi="Times New Roman" w:cs="Times New Roman"/>
          <w:sz w:val="28"/>
          <w:szCs w:val="28"/>
        </w:rPr>
        <w:t xml:space="preserve"> настоящих Правил.</w:t>
      </w:r>
    </w:p>
    <w:p w:rsidR="00BE4EDE" w:rsidRDefault="00BE4EDE" w:rsidP="00BE4EDE">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E4EDE">
        <w:rPr>
          <w:rFonts w:ascii="Times New Roman" w:hAnsi="Times New Roman" w:cs="Times New Roman"/>
          <w:sz w:val="28"/>
          <w:szCs w:val="28"/>
        </w:rPr>
        <w:lastRenderedPageBreak/>
        <w:t xml:space="preserve">В отношении медицинского изделия, включенного в </w:t>
      </w:r>
      <w:hyperlink r:id="rId60" w:history="1">
        <w:r w:rsidRPr="00BE4EDE">
          <w:rPr>
            <w:rFonts w:ascii="Times New Roman" w:hAnsi="Times New Roman" w:cs="Times New Roman"/>
            <w:sz w:val="28"/>
            <w:szCs w:val="28"/>
          </w:rPr>
          <w:t>перечень</w:t>
        </w:r>
      </w:hyperlink>
      <w:r w:rsidRPr="00BE4EDE">
        <w:rPr>
          <w:rFonts w:ascii="Times New Roman" w:hAnsi="Times New Roman" w:cs="Times New Roman"/>
          <w:sz w:val="28"/>
          <w:szCs w:val="28"/>
        </w:rPr>
        <w:t xml:space="preserve">, в течение 3 рабочих дней со дня поступления заявления о регистрации и документов, предусмотренных </w:t>
      </w:r>
      <w:r w:rsidR="0072576B" w:rsidRPr="0072576B">
        <w:rPr>
          <w:rFonts w:ascii="Times New Roman" w:hAnsi="Times New Roman" w:cs="Times New Roman"/>
          <w:sz w:val="28"/>
          <w:szCs w:val="28"/>
        </w:rPr>
        <w:t>пунктом 4</w:t>
      </w:r>
      <w:r w:rsidR="00D413D4">
        <w:rPr>
          <w:rFonts w:ascii="Times New Roman" w:hAnsi="Times New Roman" w:cs="Times New Roman"/>
          <w:sz w:val="28"/>
          <w:szCs w:val="28"/>
        </w:rPr>
        <w:t>8</w:t>
      </w:r>
      <w:r w:rsidR="0072576B" w:rsidRPr="0072576B">
        <w:rPr>
          <w:rFonts w:ascii="Times New Roman" w:hAnsi="Times New Roman" w:cs="Times New Roman"/>
          <w:sz w:val="28"/>
          <w:szCs w:val="28"/>
        </w:rPr>
        <w:t xml:space="preserve"> </w:t>
      </w:r>
      <w:r w:rsidRPr="00BE4EDE">
        <w:rPr>
          <w:rFonts w:ascii="Times New Roman" w:hAnsi="Times New Roman" w:cs="Times New Roman"/>
          <w:sz w:val="28"/>
          <w:szCs w:val="28"/>
        </w:rPr>
        <w:t xml:space="preserve">настоящих Правил, регистрирующий орган проводит проверку полноты и достоверности содержащихся в них сведений, в том числе путем сравнения таких сведений со сведениями, представленными </w:t>
      </w:r>
      <w:r>
        <w:rPr>
          <w:rFonts w:ascii="Times New Roman" w:hAnsi="Times New Roman" w:cs="Times New Roman"/>
          <w:sz w:val="28"/>
          <w:szCs w:val="28"/>
        </w:rPr>
        <w:br/>
      </w:r>
      <w:r w:rsidRPr="00BE4EDE">
        <w:rPr>
          <w:rFonts w:ascii="Times New Roman" w:hAnsi="Times New Roman" w:cs="Times New Roman"/>
          <w:sz w:val="28"/>
          <w:szCs w:val="28"/>
        </w:rPr>
        <w:t>в порядке межведомственного информационного взаимодействия.</w:t>
      </w:r>
    </w:p>
    <w:p w:rsidR="0072576B" w:rsidRDefault="00BE4EDE" w:rsidP="0072576B">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E4EDE">
        <w:rPr>
          <w:rFonts w:ascii="Times New Roman" w:hAnsi="Times New Roman" w:cs="Times New Roman"/>
          <w:sz w:val="28"/>
          <w:szCs w:val="28"/>
        </w:rPr>
        <w:t xml:space="preserve">В случае если в отношении медицинского изделия, включенного </w:t>
      </w:r>
      <w:r w:rsidR="0072576B">
        <w:rPr>
          <w:rFonts w:ascii="Times New Roman" w:hAnsi="Times New Roman" w:cs="Times New Roman"/>
          <w:sz w:val="28"/>
          <w:szCs w:val="28"/>
        </w:rPr>
        <w:br/>
      </w:r>
      <w:r w:rsidRPr="00BE4EDE">
        <w:rPr>
          <w:rFonts w:ascii="Times New Roman" w:hAnsi="Times New Roman" w:cs="Times New Roman"/>
          <w:sz w:val="28"/>
          <w:szCs w:val="28"/>
        </w:rPr>
        <w:t xml:space="preserve">в </w:t>
      </w:r>
      <w:hyperlink r:id="rId61" w:history="1">
        <w:r w:rsidRPr="0072576B">
          <w:rPr>
            <w:rFonts w:ascii="Times New Roman" w:hAnsi="Times New Roman" w:cs="Times New Roman"/>
            <w:sz w:val="28"/>
            <w:szCs w:val="28"/>
          </w:rPr>
          <w:t>перечень</w:t>
        </w:r>
      </w:hyperlink>
      <w:r w:rsidRPr="00BE4EDE">
        <w:rPr>
          <w:rFonts w:ascii="Times New Roman" w:hAnsi="Times New Roman" w:cs="Times New Roman"/>
          <w:sz w:val="28"/>
          <w:szCs w:val="28"/>
        </w:rPr>
        <w:t xml:space="preserve">, заявление о регистрации оформлено с нарушением положений </w:t>
      </w:r>
      <w:hyperlink r:id="rId62" w:history="1">
        <w:r w:rsidR="0072576B" w:rsidRPr="0072576B">
          <w:rPr>
            <w:rFonts w:ascii="Times New Roman" w:hAnsi="Times New Roman" w:cs="Times New Roman"/>
            <w:sz w:val="28"/>
            <w:szCs w:val="28"/>
          </w:rPr>
          <w:t>пункта</w:t>
        </w:r>
      </w:hyperlink>
      <w:r w:rsidR="0072576B" w:rsidRPr="0072576B">
        <w:rPr>
          <w:rFonts w:ascii="Times New Roman" w:hAnsi="Times New Roman" w:cs="Times New Roman"/>
          <w:sz w:val="28"/>
          <w:szCs w:val="28"/>
        </w:rPr>
        <w:t xml:space="preserve"> </w:t>
      </w:r>
      <w:r w:rsidR="006142A6" w:rsidRPr="006142A6">
        <w:rPr>
          <w:rFonts w:ascii="Times New Roman" w:hAnsi="Times New Roman" w:cs="Times New Roman"/>
          <w:sz w:val="28"/>
          <w:szCs w:val="28"/>
        </w:rPr>
        <w:t>19</w:t>
      </w:r>
      <w:r w:rsidR="0072576B" w:rsidRPr="0072576B">
        <w:rPr>
          <w:rFonts w:ascii="Times New Roman" w:hAnsi="Times New Roman" w:cs="Times New Roman"/>
          <w:sz w:val="28"/>
          <w:szCs w:val="28"/>
        </w:rPr>
        <w:t xml:space="preserve"> </w:t>
      </w:r>
      <w:r w:rsidRPr="00BE4EDE">
        <w:rPr>
          <w:rFonts w:ascii="Times New Roman" w:hAnsi="Times New Roman" w:cs="Times New Roman"/>
          <w:sz w:val="28"/>
          <w:szCs w:val="28"/>
        </w:rPr>
        <w:t xml:space="preserve"> настоящих Правил и (или) в заявлении указаны недостоверные сведения либо документы, предусмотренные </w:t>
      </w:r>
      <w:r w:rsidR="006670FC">
        <w:rPr>
          <w:rFonts w:ascii="Times New Roman" w:hAnsi="Times New Roman" w:cs="Times New Roman"/>
          <w:sz w:val="28"/>
          <w:szCs w:val="28"/>
        </w:rPr>
        <w:t>пунктом 4</w:t>
      </w:r>
      <w:r w:rsidR="00D413D4">
        <w:rPr>
          <w:rFonts w:ascii="Times New Roman" w:hAnsi="Times New Roman" w:cs="Times New Roman"/>
          <w:sz w:val="28"/>
          <w:szCs w:val="28"/>
        </w:rPr>
        <w:t>8</w:t>
      </w:r>
      <w:r w:rsidR="0072576B" w:rsidRPr="0072576B">
        <w:rPr>
          <w:rFonts w:ascii="Times New Roman" w:hAnsi="Times New Roman" w:cs="Times New Roman"/>
          <w:sz w:val="28"/>
          <w:szCs w:val="28"/>
        </w:rPr>
        <w:t xml:space="preserve"> </w:t>
      </w:r>
      <w:r w:rsidRPr="00BE4EDE">
        <w:rPr>
          <w:rFonts w:ascii="Times New Roman" w:hAnsi="Times New Roman" w:cs="Times New Roman"/>
          <w:sz w:val="28"/>
          <w:szCs w:val="28"/>
        </w:rPr>
        <w:t xml:space="preserve">настоящих Правил, представлены </w:t>
      </w:r>
      <w:r w:rsidR="0072576B">
        <w:rPr>
          <w:rFonts w:ascii="Times New Roman" w:hAnsi="Times New Roman" w:cs="Times New Roman"/>
          <w:sz w:val="28"/>
          <w:szCs w:val="28"/>
        </w:rPr>
        <w:br/>
      </w:r>
      <w:r w:rsidRPr="00BE4EDE">
        <w:rPr>
          <w:rFonts w:ascii="Times New Roman" w:hAnsi="Times New Roman" w:cs="Times New Roman"/>
          <w:sz w:val="28"/>
          <w:szCs w:val="28"/>
        </w:rPr>
        <w:t xml:space="preserve">не в полном объеме, регистрирующий орган вручает заявителю уведомление </w:t>
      </w:r>
      <w:r w:rsidR="0072576B">
        <w:rPr>
          <w:rFonts w:ascii="Times New Roman" w:hAnsi="Times New Roman" w:cs="Times New Roman"/>
          <w:sz w:val="28"/>
          <w:szCs w:val="28"/>
        </w:rPr>
        <w:br/>
      </w:r>
      <w:r w:rsidRPr="00BE4EDE">
        <w:rPr>
          <w:rFonts w:ascii="Times New Roman" w:hAnsi="Times New Roman" w:cs="Times New Roman"/>
          <w:sz w:val="28"/>
          <w:szCs w:val="28"/>
        </w:rPr>
        <w:t xml:space="preserve">о необходимости устранения выявленных нарушений в срок, не превышающий </w:t>
      </w:r>
      <w:r w:rsidR="002D5F7A" w:rsidRPr="002D5F7A">
        <w:rPr>
          <w:rFonts w:ascii="Times New Roman" w:hAnsi="Times New Roman" w:cs="Times New Roman"/>
          <w:sz w:val="28"/>
          <w:szCs w:val="28"/>
        </w:rPr>
        <w:br/>
      </w:r>
      <w:r w:rsidRPr="00BE4EDE">
        <w:rPr>
          <w:rFonts w:ascii="Times New Roman" w:hAnsi="Times New Roman" w:cs="Times New Roman"/>
          <w:sz w:val="28"/>
          <w:szCs w:val="28"/>
        </w:rPr>
        <w:t>5 рабочих дней, либо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по тел</w:t>
      </w:r>
      <w:r w:rsidR="0072576B">
        <w:rPr>
          <w:rFonts w:ascii="Times New Roman" w:hAnsi="Times New Roman" w:cs="Times New Roman"/>
          <w:sz w:val="28"/>
          <w:szCs w:val="28"/>
        </w:rPr>
        <w:t xml:space="preserve">екоммуникационным каналам связи, </w:t>
      </w:r>
      <w:r w:rsidR="0072576B" w:rsidRPr="0072576B">
        <w:rPr>
          <w:rFonts w:ascii="Times New Roman" w:hAnsi="Times New Roman" w:cs="Times New Roman"/>
          <w:sz w:val="28"/>
          <w:szCs w:val="28"/>
        </w:rPr>
        <w:t>либо посредством использования электронного кабинета заявителя.</w:t>
      </w:r>
    </w:p>
    <w:p w:rsidR="0072576B" w:rsidRPr="0072576B" w:rsidRDefault="0072576B" w:rsidP="0072576B">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72576B">
        <w:rPr>
          <w:rFonts w:ascii="Times New Roman" w:hAnsi="Times New Roman" w:cs="Times New Roman"/>
          <w:sz w:val="28"/>
          <w:szCs w:val="28"/>
        </w:rPr>
        <w:t>Уведомление считается полученным в случае его направления</w:t>
      </w:r>
      <w:r>
        <w:rPr>
          <w:rFonts w:ascii="Times New Roman" w:hAnsi="Times New Roman" w:cs="Times New Roman"/>
          <w:sz w:val="28"/>
          <w:szCs w:val="28"/>
        </w:rPr>
        <w:t xml:space="preserve"> заказным почтовым отправлением – </w:t>
      </w:r>
      <w:r w:rsidRPr="0072576B">
        <w:rPr>
          <w:rFonts w:ascii="Times New Roman" w:hAnsi="Times New Roman" w:cs="Times New Roman"/>
          <w:sz w:val="28"/>
          <w:szCs w:val="28"/>
        </w:rPr>
        <w:t>по истечении 10 рабочих дней с даты направления уведомления, в случае его размещения в электронном кабинете заявителя – с даты его размещения в нем.</w:t>
      </w:r>
    </w:p>
    <w:p w:rsidR="00BE4EDE" w:rsidRDefault="00BE4EDE" w:rsidP="005231AA">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E4EDE">
        <w:rPr>
          <w:rFonts w:ascii="Times New Roman" w:hAnsi="Times New Roman" w:cs="Times New Roman"/>
          <w:sz w:val="28"/>
          <w:szCs w:val="28"/>
        </w:rPr>
        <w:t xml:space="preserve">В отношении медицинского изделия, включенного в </w:t>
      </w:r>
      <w:hyperlink r:id="rId63" w:history="1">
        <w:r w:rsidRPr="0072576B">
          <w:rPr>
            <w:rFonts w:ascii="Times New Roman" w:hAnsi="Times New Roman" w:cs="Times New Roman"/>
            <w:sz w:val="28"/>
            <w:szCs w:val="28"/>
          </w:rPr>
          <w:t>перечень</w:t>
        </w:r>
      </w:hyperlink>
      <w:r w:rsidRPr="00BE4EDE">
        <w:rPr>
          <w:rFonts w:ascii="Times New Roman" w:hAnsi="Times New Roman" w:cs="Times New Roman"/>
          <w:sz w:val="28"/>
          <w:szCs w:val="28"/>
        </w:rPr>
        <w:t xml:space="preserve">, в срок, </w:t>
      </w:r>
      <w:r w:rsidR="002D5F7A" w:rsidRPr="002D5F7A">
        <w:rPr>
          <w:rFonts w:ascii="Times New Roman" w:hAnsi="Times New Roman" w:cs="Times New Roman"/>
          <w:sz w:val="28"/>
          <w:szCs w:val="28"/>
        </w:rPr>
        <w:br/>
      </w:r>
      <w:r w:rsidRPr="00BE4EDE">
        <w:rPr>
          <w:rFonts w:ascii="Times New Roman" w:hAnsi="Times New Roman" w:cs="Times New Roman"/>
          <w:sz w:val="28"/>
          <w:szCs w:val="28"/>
        </w:rPr>
        <w:t xml:space="preserve">не превышающий 5 рабочих дней со дня представления надлежащим образом оформленного заявления о регистрации и документов, предусмотренных </w:t>
      </w:r>
      <w:r w:rsidR="0072576B" w:rsidRPr="0072576B">
        <w:rPr>
          <w:rFonts w:ascii="Times New Roman" w:hAnsi="Times New Roman" w:cs="Times New Roman"/>
          <w:sz w:val="28"/>
          <w:szCs w:val="28"/>
        </w:rPr>
        <w:t>пунктом 4</w:t>
      </w:r>
      <w:r w:rsidR="00D413D4">
        <w:rPr>
          <w:rFonts w:ascii="Times New Roman" w:hAnsi="Times New Roman" w:cs="Times New Roman"/>
          <w:sz w:val="28"/>
          <w:szCs w:val="28"/>
        </w:rPr>
        <w:t>8</w:t>
      </w:r>
      <w:r w:rsidR="0072576B" w:rsidRPr="0072576B">
        <w:rPr>
          <w:rFonts w:ascii="Times New Roman" w:hAnsi="Times New Roman" w:cs="Times New Roman"/>
          <w:sz w:val="28"/>
          <w:szCs w:val="28"/>
        </w:rPr>
        <w:t xml:space="preserve"> </w:t>
      </w:r>
      <w:r w:rsidRPr="00BE4EDE">
        <w:rPr>
          <w:rFonts w:ascii="Times New Roman" w:hAnsi="Times New Roman" w:cs="Times New Roman"/>
          <w:sz w:val="28"/>
          <w:szCs w:val="28"/>
        </w:rPr>
        <w:t xml:space="preserve">настоящих Правил, в полном объеме, а также в случае устранения в срок, установленный </w:t>
      </w:r>
      <w:hyperlink r:id="rId64" w:history="1">
        <w:r w:rsidR="0072576B" w:rsidRPr="0072576B">
          <w:rPr>
            <w:rFonts w:ascii="Times New Roman" w:hAnsi="Times New Roman" w:cs="Times New Roman"/>
            <w:sz w:val="28"/>
            <w:szCs w:val="28"/>
          </w:rPr>
          <w:t>пунктом</w:t>
        </w:r>
      </w:hyperlink>
      <w:r w:rsidR="0072576B" w:rsidRPr="0072576B">
        <w:rPr>
          <w:rFonts w:ascii="Times New Roman" w:hAnsi="Times New Roman" w:cs="Times New Roman"/>
          <w:sz w:val="28"/>
          <w:szCs w:val="28"/>
        </w:rPr>
        <w:t xml:space="preserve"> 5</w:t>
      </w:r>
      <w:r w:rsidR="00D413D4">
        <w:rPr>
          <w:rFonts w:ascii="Times New Roman" w:hAnsi="Times New Roman" w:cs="Times New Roman"/>
          <w:sz w:val="28"/>
          <w:szCs w:val="28"/>
        </w:rPr>
        <w:t>3</w:t>
      </w:r>
      <w:r w:rsidRPr="00BE4EDE">
        <w:rPr>
          <w:rFonts w:ascii="Times New Roman" w:hAnsi="Times New Roman" w:cs="Times New Roman"/>
          <w:sz w:val="28"/>
          <w:szCs w:val="28"/>
        </w:rPr>
        <w:t xml:space="preserve"> настоящих Правил, выявленных нарушений и (или) представления недостающих документов регистрирующий орган осуществляет следующие мероприятия:</w:t>
      </w:r>
    </w:p>
    <w:p w:rsidR="00BE4EDE" w:rsidRDefault="00BE4EDE" w:rsidP="005231AA">
      <w:pPr>
        <w:pStyle w:val="a3"/>
        <w:numPr>
          <w:ilvl w:val="0"/>
          <w:numId w:val="20"/>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E4EDE">
        <w:rPr>
          <w:rFonts w:ascii="Times New Roman" w:hAnsi="Times New Roman" w:cs="Times New Roman"/>
          <w:sz w:val="28"/>
          <w:szCs w:val="28"/>
        </w:rPr>
        <w:t>принятие решения о государственной регистрации медицинского изделия, которое оформляется приказом регистрирующего органа;</w:t>
      </w:r>
    </w:p>
    <w:p w:rsidR="005231AA" w:rsidRDefault="00BE4EDE" w:rsidP="005231AA">
      <w:pPr>
        <w:pStyle w:val="a3"/>
        <w:numPr>
          <w:ilvl w:val="0"/>
          <w:numId w:val="20"/>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E4EDE">
        <w:rPr>
          <w:rFonts w:ascii="Times New Roman" w:hAnsi="Times New Roman" w:cs="Times New Roman"/>
          <w:sz w:val="28"/>
          <w:szCs w:val="28"/>
        </w:rPr>
        <w:t xml:space="preserve">оформление и выдача (направление заказным почтовым отправлением </w:t>
      </w:r>
      <w:r>
        <w:rPr>
          <w:rFonts w:ascii="Times New Roman" w:hAnsi="Times New Roman" w:cs="Times New Roman"/>
          <w:sz w:val="28"/>
          <w:szCs w:val="28"/>
        </w:rPr>
        <w:br/>
      </w:r>
      <w:r w:rsidRPr="00BE4EDE">
        <w:rPr>
          <w:rFonts w:ascii="Times New Roman" w:hAnsi="Times New Roman" w:cs="Times New Roman"/>
          <w:sz w:val="28"/>
          <w:szCs w:val="28"/>
        </w:rPr>
        <w:t xml:space="preserve">с уведомлением о вручении или в форме электронного документа, подписанного электронной подписью, либо передача в электронной форме </w:t>
      </w:r>
      <w:r>
        <w:rPr>
          <w:rFonts w:ascii="Times New Roman" w:hAnsi="Times New Roman" w:cs="Times New Roman"/>
          <w:sz w:val="28"/>
          <w:szCs w:val="28"/>
        </w:rPr>
        <w:br/>
      </w:r>
      <w:r w:rsidRPr="00BE4EDE">
        <w:rPr>
          <w:rFonts w:ascii="Times New Roman" w:hAnsi="Times New Roman" w:cs="Times New Roman"/>
          <w:sz w:val="28"/>
          <w:szCs w:val="28"/>
        </w:rPr>
        <w:t>по телекоммуникационным каналам связи</w:t>
      </w:r>
      <w:r w:rsidR="0072576B">
        <w:rPr>
          <w:rFonts w:ascii="Times New Roman" w:hAnsi="Times New Roman" w:cs="Times New Roman"/>
          <w:sz w:val="28"/>
          <w:szCs w:val="28"/>
        </w:rPr>
        <w:t xml:space="preserve"> или посредством размещения </w:t>
      </w:r>
      <w:r w:rsidR="0072576B">
        <w:rPr>
          <w:rFonts w:ascii="Times New Roman" w:hAnsi="Times New Roman" w:cs="Times New Roman"/>
          <w:sz w:val="28"/>
          <w:szCs w:val="28"/>
        </w:rPr>
        <w:br/>
        <w:t>в электронном кабинете заявителя</w:t>
      </w:r>
      <w:r w:rsidRPr="00BE4EDE">
        <w:rPr>
          <w:rFonts w:ascii="Times New Roman" w:hAnsi="Times New Roman" w:cs="Times New Roman"/>
          <w:sz w:val="28"/>
          <w:szCs w:val="28"/>
        </w:rPr>
        <w:t>) заявителю регистрационного удостоверения.</w:t>
      </w:r>
    </w:p>
    <w:p w:rsidR="005231AA" w:rsidRDefault="005231AA" w:rsidP="005231AA">
      <w:pPr>
        <w:pStyle w:val="a3"/>
        <w:numPr>
          <w:ilvl w:val="0"/>
          <w:numId w:val="6"/>
        </w:numPr>
        <w:tabs>
          <w:tab w:val="left" w:pos="0"/>
        </w:tabs>
        <w:autoSpaceDE w:val="0"/>
        <w:autoSpaceDN w:val="0"/>
        <w:adjustRightInd w:val="0"/>
        <w:spacing w:after="0" w:line="276" w:lineRule="auto"/>
        <w:ind w:left="0" w:firstLine="567"/>
        <w:jc w:val="both"/>
        <w:rPr>
          <w:rFonts w:ascii="Times New Roman" w:hAnsi="Times New Roman" w:cs="Times New Roman"/>
          <w:sz w:val="28"/>
          <w:szCs w:val="28"/>
        </w:rPr>
      </w:pPr>
      <w:r w:rsidRPr="005231AA">
        <w:rPr>
          <w:rFonts w:ascii="Times New Roman" w:hAnsi="Times New Roman" w:cs="Times New Roman"/>
          <w:sz w:val="28"/>
          <w:szCs w:val="28"/>
        </w:rPr>
        <w:t xml:space="preserve">В случае если в отношении медицинского изделия, включенного </w:t>
      </w:r>
      <w:r>
        <w:rPr>
          <w:rFonts w:ascii="Times New Roman" w:hAnsi="Times New Roman" w:cs="Times New Roman"/>
          <w:sz w:val="28"/>
          <w:szCs w:val="28"/>
        </w:rPr>
        <w:br/>
      </w:r>
      <w:r w:rsidRPr="005231AA">
        <w:rPr>
          <w:rFonts w:ascii="Times New Roman" w:hAnsi="Times New Roman" w:cs="Times New Roman"/>
          <w:sz w:val="28"/>
          <w:szCs w:val="28"/>
        </w:rPr>
        <w:t xml:space="preserve">в </w:t>
      </w:r>
      <w:hyperlink r:id="rId65" w:history="1">
        <w:r w:rsidRPr="005231AA">
          <w:rPr>
            <w:rFonts w:ascii="Times New Roman" w:hAnsi="Times New Roman" w:cs="Times New Roman"/>
            <w:sz w:val="28"/>
            <w:szCs w:val="28"/>
          </w:rPr>
          <w:t>перечень</w:t>
        </w:r>
      </w:hyperlink>
      <w:r w:rsidRPr="005231AA">
        <w:rPr>
          <w:rFonts w:ascii="Times New Roman" w:hAnsi="Times New Roman" w:cs="Times New Roman"/>
          <w:sz w:val="28"/>
          <w:szCs w:val="28"/>
        </w:rPr>
        <w:t>, в срок, установленный</w:t>
      </w:r>
      <w:r w:rsidR="0072576B" w:rsidRPr="0072576B">
        <w:rPr>
          <w:rFonts w:ascii="Times New Roman" w:hAnsi="Times New Roman" w:cs="Times New Roman"/>
          <w:sz w:val="28"/>
          <w:szCs w:val="28"/>
        </w:rPr>
        <w:t xml:space="preserve"> пунктом 5</w:t>
      </w:r>
      <w:r w:rsidR="00D413D4">
        <w:rPr>
          <w:rFonts w:ascii="Times New Roman" w:hAnsi="Times New Roman" w:cs="Times New Roman"/>
          <w:sz w:val="28"/>
          <w:szCs w:val="28"/>
        </w:rPr>
        <w:t>3</w:t>
      </w:r>
      <w:r w:rsidR="0072576B" w:rsidRPr="0072576B">
        <w:rPr>
          <w:rFonts w:ascii="Times New Roman" w:hAnsi="Times New Roman" w:cs="Times New Roman"/>
          <w:sz w:val="28"/>
          <w:szCs w:val="28"/>
        </w:rPr>
        <w:t xml:space="preserve"> </w:t>
      </w:r>
      <w:r w:rsidRPr="005231AA">
        <w:rPr>
          <w:rFonts w:ascii="Times New Roman" w:hAnsi="Times New Roman" w:cs="Times New Roman"/>
          <w:sz w:val="28"/>
          <w:szCs w:val="28"/>
        </w:rPr>
        <w:t xml:space="preserve">настоящих Правил, </w:t>
      </w:r>
      <w:r>
        <w:rPr>
          <w:rFonts w:ascii="Times New Roman" w:hAnsi="Times New Roman" w:cs="Times New Roman"/>
          <w:sz w:val="28"/>
          <w:szCs w:val="28"/>
        </w:rPr>
        <w:br/>
      </w:r>
      <w:r w:rsidRPr="005231AA">
        <w:rPr>
          <w:rFonts w:ascii="Times New Roman" w:hAnsi="Times New Roman" w:cs="Times New Roman"/>
          <w:sz w:val="28"/>
          <w:szCs w:val="28"/>
        </w:rPr>
        <w:t xml:space="preserve">не устранены выявленные нарушения и (или) не представлены необходимые документы, регистрирующий орган принимает решение о возврате заявления </w:t>
      </w:r>
      <w:r>
        <w:rPr>
          <w:rFonts w:ascii="Times New Roman" w:hAnsi="Times New Roman" w:cs="Times New Roman"/>
          <w:sz w:val="28"/>
          <w:szCs w:val="28"/>
        </w:rPr>
        <w:br/>
      </w:r>
      <w:r w:rsidRPr="005231AA">
        <w:rPr>
          <w:rFonts w:ascii="Times New Roman" w:hAnsi="Times New Roman" w:cs="Times New Roman"/>
          <w:sz w:val="28"/>
          <w:szCs w:val="28"/>
        </w:rPr>
        <w:lastRenderedPageBreak/>
        <w:t xml:space="preserve">о регистрации и документов, предусмотренных </w:t>
      </w:r>
      <w:r w:rsidR="0072576B" w:rsidRPr="0072576B">
        <w:rPr>
          <w:rFonts w:ascii="Times New Roman" w:hAnsi="Times New Roman" w:cs="Times New Roman"/>
          <w:sz w:val="28"/>
          <w:szCs w:val="28"/>
        </w:rPr>
        <w:t>пунктом 4</w:t>
      </w:r>
      <w:r w:rsidR="00D413D4">
        <w:rPr>
          <w:rFonts w:ascii="Times New Roman" w:hAnsi="Times New Roman" w:cs="Times New Roman"/>
          <w:sz w:val="28"/>
          <w:szCs w:val="28"/>
        </w:rPr>
        <w:t>8</w:t>
      </w:r>
      <w:r w:rsidR="0072576B" w:rsidRPr="0072576B">
        <w:rPr>
          <w:rFonts w:ascii="Times New Roman" w:hAnsi="Times New Roman" w:cs="Times New Roman"/>
          <w:sz w:val="28"/>
          <w:szCs w:val="28"/>
        </w:rPr>
        <w:t xml:space="preserve"> </w:t>
      </w:r>
      <w:r w:rsidRPr="005231AA">
        <w:rPr>
          <w:rFonts w:ascii="Times New Roman" w:hAnsi="Times New Roman" w:cs="Times New Roman"/>
          <w:sz w:val="28"/>
          <w:szCs w:val="28"/>
        </w:rPr>
        <w:t xml:space="preserve">настоящих Правил, </w:t>
      </w:r>
      <w:r w:rsidR="00E72999">
        <w:rPr>
          <w:rFonts w:ascii="Times New Roman" w:hAnsi="Times New Roman" w:cs="Times New Roman"/>
          <w:sz w:val="28"/>
          <w:szCs w:val="28"/>
        </w:rPr>
        <w:br/>
      </w:r>
      <w:r w:rsidRPr="005231AA">
        <w:rPr>
          <w:rFonts w:ascii="Times New Roman" w:hAnsi="Times New Roman" w:cs="Times New Roman"/>
          <w:sz w:val="28"/>
          <w:szCs w:val="28"/>
        </w:rPr>
        <w:t>с мотивированным обоснованием причин возврата.</w:t>
      </w:r>
    </w:p>
    <w:p w:rsidR="00187521" w:rsidRDefault="005231AA" w:rsidP="00187521">
      <w:pPr>
        <w:pStyle w:val="a3"/>
        <w:tabs>
          <w:tab w:val="left" w:pos="0"/>
        </w:tabs>
        <w:autoSpaceDE w:val="0"/>
        <w:autoSpaceDN w:val="0"/>
        <w:adjustRightInd w:val="0"/>
        <w:spacing w:after="0" w:line="276" w:lineRule="auto"/>
        <w:ind w:left="0" w:firstLine="567"/>
        <w:jc w:val="both"/>
        <w:rPr>
          <w:rFonts w:ascii="Times New Roman" w:hAnsi="Times New Roman" w:cs="Times New Roman"/>
          <w:sz w:val="28"/>
          <w:szCs w:val="28"/>
        </w:rPr>
      </w:pPr>
      <w:r w:rsidRPr="005231AA">
        <w:rPr>
          <w:rFonts w:ascii="Times New Roman" w:hAnsi="Times New Roman" w:cs="Times New Roman"/>
          <w:sz w:val="28"/>
          <w:szCs w:val="28"/>
        </w:rPr>
        <w:t xml:space="preserve">В случае отсутствия медицинского изделия в </w:t>
      </w:r>
      <w:hyperlink r:id="rId66" w:history="1">
        <w:r w:rsidRPr="005231AA">
          <w:rPr>
            <w:rFonts w:ascii="Times New Roman" w:hAnsi="Times New Roman" w:cs="Times New Roman"/>
            <w:sz w:val="28"/>
            <w:szCs w:val="28"/>
          </w:rPr>
          <w:t>перечне</w:t>
        </w:r>
      </w:hyperlink>
      <w:r w:rsidRPr="005231AA">
        <w:rPr>
          <w:rFonts w:ascii="Times New Roman" w:hAnsi="Times New Roman" w:cs="Times New Roman"/>
          <w:sz w:val="28"/>
          <w:szCs w:val="28"/>
        </w:rPr>
        <w:t xml:space="preserve"> и (или) нарушения положений </w:t>
      </w:r>
      <w:r w:rsidR="0072576B" w:rsidRPr="0072576B">
        <w:rPr>
          <w:rFonts w:ascii="Times New Roman" w:hAnsi="Times New Roman" w:cs="Times New Roman"/>
          <w:sz w:val="28"/>
          <w:szCs w:val="28"/>
        </w:rPr>
        <w:t xml:space="preserve">пункта </w:t>
      </w:r>
      <w:r w:rsidR="00D413D4">
        <w:rPr>
          <w:rFonts w:ascii="Times New Roman" w:hAnsi="Times New Roman" w:cs="Times New Roman"/>
          <w:sz w:val="28"/>
          <w:szCs w:val="28"/>
        </w:rPr>
        <w:t>49</w:t>
      </w:r>
      <w:r w:rsidR="0072576B" w:rsidRPr="0072576B">
        <w:rPr>
          <w:rFonts w:ascii="Times New Roman" w:hAnsi="Times New Roman" w:cs="Times New Roman"/>
          <w:sz w:val="28"/>
          <w:szCs w:val="28"/>
        </w:rPr>
        <w:t xml:space="preserve"> </w:t>
      </w:r>
      <w:r w:rsidRPr="005231AA">
        <w:rPr>
          <w:rFonts w:ascii="Times New Roman" w:hAnsi="Times New Roman" w:cs="Times New Roman"/>
          <w:sz w:val="28"/>
          <w:szCs w:val="28"/>
        </w:rPr>
        <w:t>настоящих Правил регистрирующий орган принимает решение о возврате заявления о регистрации и документов, предусмотренных</w:t>
      </w:r>
      <w:r w:rsidR="0072576B">
        <w:rPr>
          <w:rFonts w:ascii="Times New Roman" w:hAnsi="Times New Roman" w:cs="Times New Roman"/>
          <w:sz w:val="28"/>
          <w:szCs w:val="28"/>
        </w:rPr>
        <w:t xml:space="preserve"> пунктом 4</w:t>
      </w:r>
      <w:r w:rsidR="00D413D4">
        <w:rPr>
          <w:rFonts w:ascii="Times New Roman" w:hAnsi="Times New Roman" w:cs="Times New Roman"/>
          <w:sz w:val="28"/>
          <w:szCs w:val="28"/>
        </w:rPr>
        <w:t>8</w:t>
      </w:r>
      <w:r w:rsidR="0072576B">
        <w:rPr>
          <w:rFonts w:ascii="Times New Roman" w:hAnsi="Times New Roman" w:cs="Times New Roman"/>
          <w:sz w:val="28"/>
          <w:szCs w:val="28"/>
        </w:rPr>
        <w:t xml:space="preserve"> </w:t>
      </w:r>
      <w:r w:rsidRPr="005231AA">
        <w:rPr>
          <w:rFonts w:ascii="Times New Roman" w:hAnsi="Times New Roman" w:cs="Times New Roman"/>
          <w:sz w:val="28"/>
          <w:szCs w:val="28"/>
        </w:rPr>
        <w:t>настоящих Правил, с мотивированным обоснованием причин возврата.</w:t>
      </w:r>
    </w:p>
    <w:p w:rsidR="00187521" w:rsidRDefault="00187521" w:rsidP="00187521">
      <w:pPr>
        <w:pStyle w:val="a3"/>
        <w:numPr>
          <w:ilvl w:val="0"/>
          <w:numId w:val="6"/>
        </w:numPr>
        <w:tabs>
          <w:tab w:val="left" w:pos="0"/>
          <w:tab w:val="left" w:pos="1418"/>
        </w:tabs>
        <w:autoSpaceDE w:val="0"/>
        <w:autoSpaceDN w:val="0"/>
        <w:adjustRightInd w:val="0"/>
        <w:spacing w:after="0" w:line="276" w:lineRule="auto"/>
        <w:ind w:left="0" w:firstLine="710"/>
        <w:jc w:val="both"/>
        <w:rPr>
          <w:rFonts w:ascii="Times New Roman" w:hAnsi="Times New Roman" w:cs="Times New Roman"/>
          <w:sz w:val="28"/>
          <w:szCs w:val="28"/>
        </w:rPr>
      </w:pPr>
      <w:r w:rsidRPr="00187521">
        <w:rPr>
          <w:rFonts w:ascii="Times New Roman" w:hAnsi="Times New Roman" w:cs="Times New Roman"/>
          <w:sz w:val="28"/>
          <w:szCs w:val="28"/>
        </w:rPr>
        <w:t xml:space="preserve">В срок, не превышающий 150 рабочих дней со дня государственной регистрации медицинского изделия, включенного в </w:t>
      </w:r>
      <w:hyperlink r:id="rId67" w:history="1">
        <w:r w:rsidRPr="00187521">
          <w:rPr>
            <w:rFonts w:ascii="Times New Roman" w:hAnsi="Times New Roman" w:cs="Times New Roman"/>
            <w:sz w:val="28"/>
            <w:szCs w:val="28"/>
          </w:rPr>
          <w:t>перечень</w:t>
        </w:r>
      </w:hyperlink>
      <w:r w:rsidRPr="00187521">
        <w:rPr>
          <w:rFonts w:ascii="Times New Roman" w:hAnsi="Times New Roman" w:cs="Times New Roman"/>
          <w:sz w:val="28"/>
          <w:szCs w:val="28"/>
        </w:rPr>
        <w:t>, заявитель обязан представить в регистрирующий орган следующие документы:</w:t>
      </w:r>
    </w:p>
    <w:p w:rsidR="00187521" w:rsidRPr="00187521" w:rsidRDefault="00187521" w:rsidP="00187521">
      <w:pPr>
        <w:pStyle w:val="a3"/>
        <w:numPr>
          <w:ilvl w:val="0"/>
          <w:numId w:val="22"/>
        </w:numPr>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187521">
        <w:rPr>
          <w:rFonts w:ascii="Times New Roman" w:hAnsi="Times New Roman" w:cs="Times New Roman"/>
          <w:sz w:val="28"/>
          <w:szCs w:val="28"/>
        </w:rPr>
        <w:t>копия документа, подтверждающего полномочия уполномоченного представителя производителя (изготовителя);</w:t>
      </w:r>
    </w:p>
    <w:p w:rsidR="00187521" w:rsidRDefault="00187521" w:rsidP="00187521">
      <w:pPr>
        <w:pStyle w:val="a3"/>
        <w:numPr>
          <w:ilvl w:val="0"/>
          <w:numId w:val="22"/>
        </w:numPr>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187521">
        <w:rPr>
          <w:rFonts w:ascii="Times New Roman" w:hAnsi="Times New Roman" w:cs="Times New Roman"/>
          <w:sz w:val="28"/>
          <w:szCs w:val="28"/>
        </w:rPr>
        <w:t xml:space="preserve">документы, указанные в </w:t>
      </w:r>
      <w:r w:rsidR="0072576B">
        <w:rPr>
          <w:rFonts w:ascii="Times New Roman" w:hAnsi="Times New Roman" w:cs="Times New Roman"/>
          <w:sz w:val="28"/>
          <w:szCs w:val="28"/>
        </w:rPr>
        <w:t>пунктах «б» - «г» пункта 4</w:t>
      </w:r>
      <w:r w:rsidR="00D413D4">
        <w:rPr>
          <w:rFonts w:ascii="Times New Roman" w:hAnsi="Times New Roman" w:cs="Times New Roman"/>
          <w:sz w:val="28"/>
          <w:szCs w:val="28"/>
        </w:rPr>
        <w:t>8</w:t>
      </w:r>
      <w:r w:rsidRPr="00187521">
        <w:rPr>
          <w:rFonts w:ascii="Times New Roman" w:hAnsi="Times New Roman" w:cs="Times New Roman"/>
          <w:sz w:val="28"/>
          <w:szCs w:val="28"/>
        </w:rPr>
        <w:t xml:space="preserve"> настоящих Правил (в случае внесения в них изменения по результатам проведенных испытаний (исследований) медицинского изделия);</w:t>
      </w:r>
    </w:p>
    <w:p w:rsidR="00187521" w:rsidRDefault="00187521" w:rsidP="00187521">
      <w:pPr>
        <w:pStyle w:val="a3"/>
        <w:numPr>
          <w:ilvl w:val="0"/>
          <w:numId w:val="22"/>
        </w:numPr>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187521">
        <w:rPr>
          <w:rFonts w:ascii="Times New Roman" w:hAnsi="Times New Roman" w:cs="Times New Roman"/>
          <w:sz w:val="28"/>
          <w:szCs w:val="28"/>
        </w:rPr>
        <w:t xml:space="preserve">документы, подтверждающие результаты технических испытаний медицинского изделия, выданные </w:t>
      </w:r>
      <w:r>
        <w:rPr>
          <w:rFonts w:ascii="Times New Roman" w:hAnsi="Times New Roman" w:cs="Times New Roman"/>
          <w:sz w:val="28"/>
          <w:szCs w:val="28"/>
        </w:rPr>
        <w:t>учреждением</w:t>
      </w:r>
      <w:r w:rsidRPr="00187521">
        <w:rPr>
          <w:rFonts w:ascii="Times New Roman" w:hAnsi="Times New Roman" w:cs="Times New Roman"/>
          <w:sz w:val="28"/>
          <w:szCs w:val="28"/>
        </w:rPr>
        <w:t>;</w:t>
      </w:r>
    </w:p>
    <w:p w:rsidR="00187521" w:rsidRPr="00187521" w:rsidRDefault="00187521" w:rsidP="00187521">
      <w:pPr>
        <w:pStyle w:val="a3"/>
        <w:numPr>
          <w:ilvl w:val="0"/>
          <w:numId w:val="22"/>
        </w:numPr>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187521">
        <w:rPr>
          <w:rFonts w:ascii="Times New Roman" w:hAnsi="Times New Roman" w:cs="Times New Roman"/>
          <w:sz w:val="28"/>
          <w:szCs w:val="28"/>
        </w:rPr>
        <w:t>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 выданные учреждением;</w:t>
      </w:r>
    </w:p>
    <w:p w:rsidR="00187521" w:rsidRDefault="00187521" w:rsidP="00187521">
      <w:pPr>
        <w:pStyle w:val="a3"/>
        <w:numPr>
          <w:ilvl w:val="0"/>
          <w:numId w:val="22"/>
        </w:numPr>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187521">
        <w:rPr>
          <w:rFonts w:ascii="Times New Roman" w:hAnsi="Times New Roman" w:cs="Times New Roman"/>
          <w:sz w:val="28"/>
          <w:szCs w:val="28"/>
        </w:rPr>
        <w:t>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Министерством здравоохранения Российской Федерации), выданные учреждением;</w:t>
      </w:r>
    </w:p>
    <w:p w:rsidR="00187521" w:rsidRDefault="00187521" w:rsidP="00187521">
      <w:pPr>
        <w:pStyle w:val="a3"/>
        <w:numPr>
          <w:ilvl w:val="0"/>
          <w:numId w:val="22"/>
        </w:numPr>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187521">
        <w:rPr>
          <w:rFonts w:ascii="Times New Roman" w:hAnsi="Times New Roman" w:cs="Times New Roman"/>
          <w:sz w:val="28"/>
          <w:szCs w:val="28"/>
        </w:rPr>
        <w:t>документы, подтверждающие результаты клинических испытаний медицинского изделия, проведенных в медицинской организации государственной системы здравоохранения, отвечающей требованиям, утвержденным Министерством здравоохранения Российской Федерации;</w:t>
      </w:r>
    </w:p>
    <w:p w:rsidR="00187521" w:rsidRPr="00187521" w:rsidRDefault="00187521" w:rsidP="00353130">
      <w:pPr>
        <w:pStyle w:val="a3"/>
        <w:numPr>
          <w:ilvl w:val="0"/>
          <w:numId w:val="22"/>
        </w:numPr>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187521">
        <w:rPr>
          <w:rFonts w:ascii="Times New Roman" w:hAnsi="Times New Roman" w:cs="Times New Roman"/>
          <w:sz w:val="28"/>
          <w:szCs w:val="28"/>
        </w:rPr>
        <w:t>копии документов, подтверждающих качество лекарственного препарата, фармацевтической субстанции, биологического материала и иного вещества, с использованием которых произведено медицинское изделие или которые входят в его состав и предназначены для применения только с учетом назначения медицинского изделия, определенного производителем, и выданных в соответствии с законодательством страны происхождения лекарственного препарата, фармацевтической субстанции, биологического материала и иного вещества;</w:t>
      </w:r>
    </w:p>
    <w:p w:rsidR="00187521" w:rsidRPr="00187521" w:rsidRDefault="00187521" w:rsidP="00353130">
      <w:pPr>
        <w:pStyle w:val="a3"/>
        <w:numPr>
          <w:ilvl w:val="0"/>
          <w:numId w:val="22"/>
        </w:numPr>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187521">
        <w:rPr>
          <w:rFonts w:ascii="Times New Roman" w:hAnsi="Times New Roman" w:cs="Times New Roman"/>
          <w:sz w:val="28"/>
          <w:szCs w:val="28"/>
        </w:rPr>
        <w:t>оригинал регистрационного удостоверения;</w:t>
      </w:r>
    </w:p>
    <w:p w:rsidR="00187521" w:rsidRDefault="00187521" w:rsidP="00353130">
      <w:pPr>
        <w:pStyle w:val="a3"/>
        <w:numPr>
          <w:ilvl w:val="0"/>
          <w:numId w:val="22"/>
        </w:numPr>
        <w:tabs>
          <w:tab w:val="left" w:pos="1276"/>
        </w:tabs>
        <w:autoSpaceDE w:val="0"/>
        <w:autoSpaceDN w:val="0"/>
        <w:adjustRightInd w:val="0"/>
        <w:spacing w:after="0" w:line="276" w:lineRule="auto"/>
        <w:ind w:left="0" w:firstLine="709"/>
        <w:jc w:val="both"/>
        <w:rPr>
          <w:rFonts w:ascii="Times New Roman" w:hAnsi="Times New Roman" w:cs="Times New Roman"/>
          <w:sz w:val="28"/>
          <w:szCs w:val="28"/>
        </w:rPr>
      </w:pPr>
      <w:r w:rsidRPr="00187521">
        <w:rPr>
          <w:rFonts w:ascii="Times New Roman" w:hAnsi="Times New Roman" w:cs="Times New Roman"/>
          <w:sz w:val="28"/>
          <w:szCs w:val="28"/>
        </w:rPr>
        <w:lastRenderedPageBreak/>
        <w:t>опись документов.</w:t>
      </w:r>
    </w:p>
    <w:p w:rsidR="00353130" w:rsidRPr="00353130" w:rsidRDefault="00353130" w:rsidP="00353130">
      <w:pPr>
        <w:pStyle w:val="a3"/>
        <w:numPr>
          <w:ilvl w:val="0"/>
          <w:numId w:val="6"/>
        </w:numPr>
        <w:autoSpaceDE w:val="0"/>
        <w:autoSpaceDN w:val="0"/>
        <w:adjustRightInd w:val="0"/>
        <w:spacing w:after="0" w:line="276" w:lineRule="auto"/>
        <w:ind w:left="0" w:firstLine="709"/>
        <w:jc w:val="both"/>
        <w:rPr>
          <w:rFonts w:ascii="Times New Roman" w:hAnsi="Times New Roman" w:cs="Times New Roman"/>
          <w:sz w:val="28"/>
          <w:szCs w:val="28"/>
        </w:rPr>
      </w:pPr>
      <w:r w:rsidRPr="00353130">
        <w:rPr>
          <w:rFonts w:ascii="Times New Roman" w:hAnsi="Times New Roman" w:cs="Times New Roman"/>
          <w:sz w:val="28"/>
          <w:szCs w:val="28"/>
        </w:rPr>
        <w:t xml:space="preserve">Клинические испытания медицинских изделий, включенных </w:t>
      </w:r>
      <w:r>
        <w:rPr>
          <w:rFonts w:ascii="Times New Roman" w:hAnsi="Times New Roman" w:cs="Times New Roman"/>
          <w:sz w:val="28"/>
          <w:szCs w:val="28"/>
        </w:rPr>
        <w:br/>
      </w:r>
      <w:r w:rsidRPr="00353130">
        <w:rPr>
          <w:rFonts w:ascii="Times New Roman" w:hAnsi="Times New Roman" w:cs="Times New Roman"/>
          <w:sz w:val="28"/>
          <w:szCs w:val="28"/>
        </w:rPr>
        <w:t xml:space="preserve">в </w:t>
      </w:r>
      <w:hyperlink r:id="rId68" w:history="1">
        <w:r w:rsidRPr="00353130">
          <w:rPr>
            <w:rFonts w:ascii="Times New Roman" w:hAnsi="Times New Roman" w:cs="Times New Roman"/>
            <w:sz w:val="28"/>
            <w:szCs w:val="28"/>
          </w:rPr>
          <w:t>перечень</w:t>
        </w:r>
      </w:hyperlink>
      <w:r w:rsidRPr="00353130">
        <w:rPr>
          <w:rFonts w:ascii="Times New Roman" w:hAnsi="Times New Roman" w:cs="Times New Roman"/>
          <w:sz w:val="28"/>
          <w:szCs w:val="28"/>
        </w:rPr>
        <w:t xml:space="preserve">, проводятся </w:t>
      </w:r>
      <w:r>
        <w:rPr>
          <w:rFonts w:ascii="Times New Roman" w:hAnsi="Times New Roman" w:cs="Times New Roman"/>
          <w:sz w:val="28"/>
          <w:szCs w:val="28"/>
        </w:rPr>
        <w:t xml:space="preserve">без получения </w:t>
      </w:r>
      <w:r w:rsidRPr="00353130">
        <w:rPr>
          <w:rFonts w:ascii="Times New Roman" w:hAnsi="Times New Roman" w:cs="Times New Roman"/>
          <w:sz w:val="28"/>
          <w:szCs w:val="28"/>
        </w:rPr>
        <w:t xml:space="preserve">разрешения на проведение клинических испытаний, выданного регистрирующим органом, а также </w:t>
      </w:r>
      <w:hyperlink r:id="rId69" w:history="1">
        <w:r w:rsidRPr="0072576B">
          <w:rPr>
            <w:rFonts w:ascii="Times New Roman" w:hAnsi="Times New Roman" w:cs="Times New Roman"/>
            <w:sz w:val="28"/>
            <w:szCs w:val="28"/>
          </w:rPr>
          <w:t>заключения</w:t>
        </w:r>
      </w:hyperlink>
      <w:r w:rsidRPr="00353130">
        <w:rPr>
          <w:rFonts w:ascii="Times New Roman" w:hAnsi="Times New Roman" w:cs="Times New Roman"/>
          <w:sz w:val="28"/>
          <w:szCs w:val="28"/>
        </w:rPr>
        <w:t xml:space="preserve"> </w:t>
      </w:r>
      <w:r>
        <w:rPr>
          <w:rFonts w:ascii="Times New Roman" w:hAnsi="Times New Roman" w:cs="Times New Roman"/>
          <w:sz w:val="28"/>
          <w:szCs w:val="28"/>
        </w:rPr>
        <w:br/>
      </w:r>
      <w:r w:rsidRPr="00353130">
        <w:rPr>
          <w:rFonts w:ascii="Times New Roman" w:hAnsi="Times New Roman" w:cs="Times New Roman"/>
          <w:sz w:val="28"/>
          <w:szCs w:val="28"/>
        </w:rPr>
        <w:t xml:space="preserve">об этической обоснованности проведения клинических испытаний, выданного советом по этике Министерства здравоохранения Российской Федерации, </w:t>
      </w:r>
      <w:r>
        <w:rPr>
          <w:rFonts w:ascii="Times New Roman" w:hAnsi="Times New Roman" w:cs="Times New Roman"/>
          <w:sz w:val="28"/>
          <w:szCs w:val="28"/>
        </w:rPr>
        <w:br/>
      </w:r>
      <w:r w:rsidRPr="00353130">
        <w:rPr>
          <w:rFonts w:ascii="Times New Roman" w:hAnsi="Times New Roman" w:cs="Times New Roman"/>
          <w:sz w:val="28"/>
          <w:szCs w:val="28"/>
        </w:rPr>
        <w:t>в случаях, установленных указанными Правилами.</w:t>
      </w:r>
    </w:p>
    <w:p w:rsidR="00187521" w:rsidRDefault="00187521" w:rsidP="00187521">
      <w:pPr>
        <w:pStyle w:val="a3"/>
        <w:numPr>
          <w:ilvl w:val="0"/>
          <w:numId w:val="6"/>
        </w:numPr>
        <w:autoSpaceDE w:val="0"/>
        <w:autoSpaceDN w:val="0"/>
        <w:adjustRightInd w:val="0"/>
        <w:spacing w:after="0" w:line="276" w:lineRule="auto"/>
        <w:ind w:left="0" w:firstLine="567"/>
        <w:jc w:val="both"/>
        <w:rPr>
          <w:rFonts w:ascii="Times New Roman" w:hAnsi="Times New Roman" w:cs="Times New Roman"/>
          <w:sz w:val="28"/>
          <w:szCs w:val="28"/>
        </w:rPr>
      </w:pPr>
      <w:r w:rsidRPr="00187521">
        <w:rPr>
          <w:rFonts w:ascii="Times New Roman" w:hAnsi="Times New Roman" w:cs="Times New Roman"/>
          <w:sz w:val="28"/>
          <w:szCs w:val="28"/>
        </w:rPr>
        <w:t>В течение 5 рабочих дней со дня поступления документов, предусмотренных</w:t>
      </w:r>
      <w:r w:rsidR="0072576B">
        <w:rPr>
          <w:rFonts w:ascii="Times New Roman" w:hAnsi="Times New Roman" w:cs="Times New Roman"/>
          <w:sz w:val="28"/>
          <w:szCs w:val="28"/>
        </w:rPr>
        <w:t xml:space="preserve"> пунктом 5</w:t>
      </w:r>
      <w:r w:rsidR="00D413D4">
        <w:rPr>
          <w:rFonts w:ascii="Times New Roman" w:hAnsi="Times New Roman" w:cs="Times New Roman"/>
          <w:sz w:val="28"/>
          <w:szCs w:val="28"/>
        </w:rPr>
        <w:t>6</w:t>
      </w:r>
      <w:r w:rsidR="0072576B">
        <w:rPr>
          <w:rFonts w:ascii="Times New Roman" w:hAnsi="Times New Roman" w:cs="Times New Roman"/>
          <w:sz w:val="28"/>
          <w:szCs w:val="28"/>
        </w:rPr>
        <w:t xml:space="preserve"> </w:t>
      </w:r>
      <w:r w:rsidRPr="00187521">
        <w:rPr>
          <w:rFonts w:ascii="Times New Roman" w:hAnsi="Times New Roman" w:cs="Times New Roman"/>
          <w:sz w:val="28"/>
          <w:szCs w:val="28"/>
        </w:rPr>
        <w:t xml:space="preserve">настоящих Правил, регистрирующий орган проводит проверку полноты и достоверности содержащихся в них сведений, в том числе путем сравнения таких сведений со сведениями, содержащимися в выданном в соответствии с настоящими Правилами регистрационном удостоверении на медицинское изделие, включенное в </w:t>
      </w:r>
      <w:hyperlink r:id="rId70" w:history="1">
        <w:r w:rsidRPr="00187521">
          <w:rPr>
            <w:rFonts w:ascii="Times New Roman" w:hAnsi="Times New Roman" w:cs="Times New Roman"/>
            <w:sz w:val="28"/>
            <w:szCs w:val="28"/>
          </w:rPr>
          <w:t>перечень</w:t>
        </w:r>
      </w:hyperlink>
      <w:r w:rsidRPr="00187521">
        <w:rPr>
          <w:rFonts w:ascii="Times New Roman" w:hAnsi="Times New Roman" w:cs="Times New Roman"/>
          <w:sz w:val="28"/>
          <w:szCs w:val="28"/>
        </w:rPr>
        <w:t>, а также представленными в порядке межведомственного информационного взаимодействия.</w:t>
      </w:r>
    </w:p>
    <w:p w:rsidR="0072576B" w:rsidRDefault="00187521" w:rsidP="0072576B">
      <w:pPr>
        <w:autoSpaceDE w:val="0"/>
        <w:autoSpaceDN w:val="0"/>
        <w:adjustRightInd w:val="0"/>
        <w:spacing w:after="0" w:line="276" w:lineRule="auto"/>
        <w:ind w:firstLine="567"/>
        <w:jc w:val="both"/>
        <w:rPr>
          <w:rFonts w:ascii="Times New Roman" w:hAnsi="Times New Roman" w:cs="Times New Roman"/>
          <w:sz w:val="28"/>
          <w:szCs w:val="28"/>
        </w:rPr>
      </w:pPr>
      <w:r w:rsidRPr="00187521">
        <w:rPr>
          <w:rFonts w:ascii="Times New Roman" w:hAnsi="Times New Roman" w:cs="Times New Roman"/>
          <w:sz w:val="28"/>
          <w:szCs w:val="28"/>
        </w:rPr>
        <w:t xml:space="preserve">В случае если указанные документы представлены не в полном объеме, регистрирующий орган вручает заявителю уведомление о необходимости </w:t>
      </w:r>
      <w:r>
        <w:rPr>
          <w:rFonts w:ascii="Times New Roman" w:hAnsi="Times New Roman" w:cs="Times New Roman"/>
          <w:sz w:val="28"/>
          <w:szCs w:val="28"/>
        </w:rPr>
        <w:br/>
      </w:r>
      <w:r w:rsidRPr="00187521">
        <w:rPr>
          <w:rFonts w:ascii="Times New Roman" w:hAnsi="Times New Roman" w:cs="Times New Roman"/>
          <w:sz w:val="28"/>
          <w:szCs w:val="28"/>
        </w:rPr>
        <w:t xml:space="preserve">в 30-дневный срок устранить выявленные нарушения и (или) представить недостающие документы либо направляет такое уведомление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w:t>
      </w:r>
      <w:r>
        <w:rPr>
          <w:rFonts w:ascii="Times New Roman" w:hAnsi="Times New Roman" w:cs="Times New Roman"/>
          <w:sz w:val="28"/>
          <w:szCs w:val="28"/>
        </w:rPr>
        <w:br/>
      </w:r>
      <w:r w:rsidRPr="00187521">
        <w:rPr>
          <w:rFonts w:ascii="Times New Roman" w:hAnsi="Times New Roman" w:cs="Times New Roman"/>
          <w:sz w:val="28"/>
          <w:szCs w:val="28"/>
        </w:rPr>
        <w:t>по телекоммуникационным каналам связи</w:t>
      </w:r>
      <w:r w:rsidR="0072576B">
        <w:rPr>
          <w:rFonts w:ascii="Times New Roman" w:hAnsi="Times New Roman" w:cs="Times New Roman"/>
          <w:sz w:val="28"/>
          <w:szCs w:val="28"/>
        </w:rPr>
        <w:t xml:space="preserve">, либо посредством размещения </w:t>
      </w:r>
      <w:r w:rsidR="0072576B">
        <w:rPr>
          <w:rFonts w:ascii="Times New Roman" w:hAnsi="Times New Roman" w:cs="Times New Roman"/>
          <w:sz w:val="28"/>
          <w:szCs w:val="28"/>
        </w:rPr>
        <w:br/>
        <w:t>в электронном кабинете заявителя</w:t>
      </w:r>
      <w:r w:rsidRPr="00187521">
        <w:rPr>
          <w:rFonts w:ascii="Times New Roman" w:hAnsi="Times New Roman" w:cs="Times New Roman"/>
          <w:sz w:val="28"/>
          <w:szCs w:val="28"/>
        </w:rPr>
        <w:t>.</w:t>
      </w:r>
    </w:p>
    <w:p w:rsidR="0072576B" w:rsidRPr="0072576B" w:rsidRDefault="0072576B" w:rsidP="0072576B">
      <w:pPr>
        <w:autoSpaceDE w:val="0"/>
        <w:autoSpaceDN w:val="0"/>
        <w:adjustRightInd w:val="0"/>
        <w:spacing w:after="0" w:line="276" w:lineRule="auto"/>
        <w:ind w:firstLine="567"/>
        <w:jc w:val="both"/>
        <w:rPr>
          <w:rFonts w:ascii="Times New Roman" w:hAnsi="Times New Roman" w:cs="Times New Roman"/>
          <w:sz w:val="28"/>
          <w:szCs w:val="28"/>
        </w:rPr>
      </w:pPr>
      <w:r w:rsidRPr="0072576B">
        <w:rPr>
          <w:rFonts w:ascii="Times New Roman" w:hAnsi="Times New Roman" w:cs="Times New Roman"/>
          <w:sz w:val="28"/>
          <w:szCs w:val="28"/>
        </w:rPr>
        <w:t>Уведомление считается полученным в случае его направления заказным почтовым отправлением – по истечении 10 рабочих дней с даты направления уведомления, в случае его размещения в электронном кабинете заявителя – с даты его размещения в нем.</w:t>
      </w:r>
    </w:p>
    <w:p w:rsidR="006F084D" w:rsidRDefault="006F084D" w:rsidP="006F084D">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6F084D">
        <w:rPr>
          <w:rFonts w:ascii="Times New Roman" w:hAnsi="Times New Roman" w:cs="Times New Roman"/>
          <w:sz w:val="28"/>
          <w:szCs w:val="28"/>
        </w:rPr>
        <w:t xml:space="preserve">В течение 3 рабочих дней со дня представления в полном объеме документов, предусмотренных </w:t>
      </w:r>
      <w:r w:rsidR="0007351B" w:rsidRPr="0007351B">
        <w:rPr>
          <w:rFonts w:ascii="Times New Roman" w:hAnsi="Times New Roman" w:cs="Times New Roman"/>
          <w:sz w:val="28"/>
          <w:szCs w:val="28"/>
        </w:rPr>
        <w:t>пунктом 5</w:t>
      </w:r>
      <w:r w:rsidR="00D413D4">
        <w:rPr>
          <w:rFonts w:ascii="Times New Roman" w:hAnsi="Times New Roman" w:cs="Times New Roman"/>
          <w:sz w:val="28"/>
          <w:szCs w:val="28"/>
        </w:rPr>
        <w:t>6</w:t>
      </w:r>
      <w:r w:rsidR="0007351B" w:rsidRPr="0007351B">
        <w:rPr>
          <w:rFonts w:ascii="Times New Roman" w:hAnsi="Times New Roman" w:cs="Times New Roman"/>
          <w:sz w:val="28"/>
          <w:szCs w:val="28"/>
        </w:rPr>
        <w:t xml:space="preserve"> </w:t>
      </w:r>
      <w:r w:rsidRPr="006F084D">
        <w:rPr>
          <w:rFonts w:ascii="Times New Roman" w:hAnsi="Times New Roman" w:cs="Times New Roman"/>
          <w:sz w:val="28"/>
          <w:szCs w:val="28"/>
        </w:rPr>
        <w:t xml:space="preserve"> настоящих Правил, а также в случае устранения в 30-дневный срок выявленных нарушений и (или) представления </w:t>
      </w:r>
      <w:r w:rsidR="00E72999">
        <w:rPr>
          <w:rFonts w:ascii="Times New Roman" w:hAnsi="Times New Roman" w:cs="Times New Roman"/>
          <w:sz w:val="28"/>
          <w:szCs w:val="28"/>
        </w:rPr>
        <w:br/>
      </w:r>
      <w:r w:rsidRPr="006F084D">
        <w:rPr>
          <w:rFonts w:ascii="Times New Roman" w:hAnsi="Times New Roman" w:cs="Times New Roman"/>
          <w:sz w:val="28"/>
          <w:szCs w:val="28"/>
        </w:rPr>
        <w:t>в 30-дневный срок документов, предусмотренных</w:t>
      </w:r>
      <w:r w:rsidR="00A0684D">
        <w:rPr>
          <w:rFonts w:ascii="Times New Roman" w:hAnsi="Times New Roman" w:cs="Times New Roman"/>
          <w:sz w:val="28"/>
          <w:szCs w:val="28"/>
        </w:rPr>
        <w:t xml:space="preserve"> пунктом 5</w:t>
      </w:r>
      <w:r w:rsidR="00D413D4">
        <w:rPr>
          <w:rFonts w:ascii="Times New Roman" w:hAnsi="Times New Roman" w:cs="Times New Roman"/>
          <w:sz w:val="28"/>
          <w:szCs w:val="28"/>
        </w:rPr>
        <w:t>6</w:t>
      </w:r>
      <w:r w:rsidR="0007351B">
        <w:rPr>
          <w:rFonts w:ascii="Times New Roman" w:hAnsi="Times New Roman" w:cs="Times New Roman"/>
          <w:sz w:val="28"/>
          <w:szCs w:val="28"/>
        </w:rPr>
        <w:t xml:space="preserve"> </w:t>
      </w:r>
      <w:r w:rsidRPr="006F084D">
        <w:rPr>
          <w:rFonts w:ascii="Times New Roman" w:hAnsi="Times New Roman" w:cs="Times New Roman"/>
          <w:sz w:val="28"/>
          <w:szCs w:val="28"/>
        </w:rPr>
        <w:t xml:space="preserve">настоящих Правил, регистрирующий орган принимает решение о начале проведения экспертизы качества, эффективности и безопасности медицинского изделия, включенного </w:t>
      </w:r>
      <w:r w:rsidR="00E72999">
        <w:rPr>
          <w:rFonts w:ascii="Times New Roman" w:hAnsi="Times New Roman" w:cs="Times New Roman"/>
          <w:sz w:val="28"/>
          <w:szCs w:val="28"/>
        </w:rPr>
        <w:br/>
      </w:r>
      <w:r w:rsidRPr="006F084D">
        <w:rPr>
          <w:rFonts w:ascii="Times New Roman" w:hAnsi="Times New Roman" w:cs="Times New Roman"/>
          <w:sz w:val="28"/>
          <w:szCs w:val="28"/>
        </w:rPr>
        <w:t xml:space="preserve">в </w:t>
      </w:r>
      <w:hyperlink r:id="rId71" w:history="1">
        <w:r w:rsidRPr="006F084D">
          <w:rPr>
            <w:rFonts w:ascii="Times New Roman" w:hAnsi="Times New Roman" w:cs="Times New Roman"/>
            <w:sz w:val="28"/>
            <w:szCs w:val="28"/>
          </w:rPr>
          <w:t>перечень</w:t>
        </w:r>
      </w:hyperlink>
      <w:r w:rsidRPr="006F084D">
        <w:rPr>
          <w:rFonts w:ascii="Times New Roman" w:hAnsi="Times New Roman" w:cs="Times New Roman"/>
          <w:sz w:val="28"/>
          <w:szCs w:val="28"/>
        </w:rPr>
        <w:t>.</w:t>
      </w:r>
    </w:p>
    <w:p w:rsidR="006F084D" w:rsidRPr="006F084D" w:rsidRDefault="006F084D" w:rsidP="006F084D">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6F084D">
        <w:rPr>
          <w:rFonts w:ascii="Times New Roman" w:hAnsi="Times New Roman" w:cs="Times New Roman"/>
          <w:sz w:val="28"/>
          <w:szCs w:val="28"/>
        </w:rPr>
        <w:t>В случае если в 30-дневный срок не устранены выявленные нарушения и (или) не представлены недостающие документы, регистрирующий орган принимает решение о возврате документов, предусмотренных</w:t>
      </w:r>
      <w:r w:rsidR="0007351B">
        <w:rPr>
          <w:rFonts w:ascii="Times New Roman" w:hAnsi="Times New Roman" w:cs="Times New Roman"/>
          <w:sz w:val="28"/>
          <w:szCs w:val="28"/>
        </w:rPr>
        <w:t xml:space="preserve"> пунктом 5</w:t>
      </w:r>
      <w:r w:rsidR="00D413D4">
        <w:rPr>
          <w:rFonts w:ascii="Times New Roman" w:hAnsi="Times New Roman" w:cs="Times New Roman"/>
          <w:sz w:val="28"/>
          <w:szCs w:val="28"/>
        </w:rPr>
        <w:t>6</w:t>
      </w:r>
      <w:r w:rsidR="0007351B">
        <w:rPr>
          <w:rFonts w:ascii="Times New Roman" w:hAnsi="Times New Roman" w:cs="Times New Roman"/>
          <w:sz w:val="28"/>
          <w:szCs w:val="28"/>
        </w:rPr>
        <w:t xml:space="preserve"> </w:t>
      </w:r>
      <w:r w:rsidRPr="006F084D">
        <w:rPr>
          <w:rFonts w:ascii="Times New Roman" w:hAnsi="Times New Roman" w:cs="Times New Roman"/>
          <w:sz w:val="28"/>
          <w:szCs w:val="28"/>
        </w:rPr>
        <w:t xml:space="preserve"> настоящих Правил, с мотивированным обоснованием причин возврата.</w:t>
      </w:r>
    </w:p>
    <w:p w:rsidR="006F084D" w:rsidRDefault="006F084D" w:rsidP="006F084D">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6F084D">
        <w:rPr>
          <w:rFonts w:ascii="Times New Roman" w:hAnsi="Times New Roman" w:cs="Times New Roman"/>
          <w:sz w:val="28"/>
          <w:szCs w:val="28"/>
        </w:rPr>
        <w:lastRenderedPageBreak/>
        <w:t xml:space="preserve">В течение 3 рабочих дней со дня принятия решения о начале проведения экспертизы качества, эффективности и безопасности медицинских изделий, включенных в </w:t>
      </w:r>
      <w:hyperlink r:id="rId72" w:history="1">
        <w:r w:rsidRPr="006F084D">
          <w:rPr>
            <w:rFonts w:ascii="Times New Roman" w:hAnsi="Times New Roman" w:cs="Times New Roman"/>
            <w:sz w:val="28"/>
            <w:szCs w:val="28"/>
          </w:rPr>
          <w:t>перечень</w:t>
        </w:r>
      </w:hyperlink>
      <w:r w:rsidRPr="006F084D">
        <w:rPr>
          <w:rFonts w:ascii="Times New Roman" w:hAnsi="Times New Roman" w:cs="Times New Roman"/>
          <w:sz w:val="28"/>
          <w:szCs w:val="28"/>
        </w:rPr>
        <w:t xml:space="preserve">, регистрирующий орган оформляет и выдает задание </w:t>
      </w:r>
      <w:r w:rsidR="00E72999">
        <w:rPr>
          <w:rFonts w:ascii="Times New Roman" w:hAnsi="Times New Roman" w:cs="Times New Roman"/>
          <w:sz w:val="28"/>
          <w:szCs w:val="28"/>
        </w:rPr>
        <w:br/>
      </w:r>
      <w:r w:rsidRPr="006F084D">
        <w:rPr>
          <w:rFonts w:ascii="Times New Roman" w:hAnsi="Times New Roman" w:cs="Times New Roman"/>
          <w:sz w:val="28"/>
          <w:szCs w:val="28"/>
        </w:rPr>
        <w:t>на проведение экспертизы качества, эффективности и безопасности медицинского изделия экспертному учреждению.</w:t>
      </w:r>
    </w:p>
    <w:p w:rsidR="006F084D" w:rsidRPr="0007351B" w:rsidRDefault="006F084D" w:rsidP="006F084D">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07351B">
        <w:rPr>
          <w:rFonts w:ascii="Times New Roman" w:hAnsi="Times New Roman" w:cs="Times New Roman"/>
          <w:sz w:val="28"/>
          <w:szCs w:val="28"/>
        </w:rPr>
        <w:t xml:space="preserve">Экспертиза качества, эффективности и безопасности медицинского изделия, включенного в </w:t>
      </w:r>
      <w:hyperlink r:id="rId73" w:history="1">
        <w:r w:rsidRPr="0007351B">
          <w:rPr>
            <w:rFonts w:ascii="Times New Roman" w:hAnsi="Times New Roman" w:cs="Times New Roman"/>
            <w:sz w:val="28"/>
            <w:szCs w:val="28"/>
          </w:rPr>
          <w:t>перечень</w:t>
        </w:r>
      </w:hyperlink>
      <w:r w:rsidRPr="0007351B">
        <w:rPr>
          <w:rFonts w:ascii="Times New Roman" w:hAnsi="Times New Roman" w:cs="Times New Roman"/>
          <w:sz w:val="28"/>
          <w:szCs w:val="28"/>
        </w:rPr>
        <w:t xml:space="preserve">, проводится в соответствии с </w:t>
      </w:r>
      <w:r w:rsidR="0007351B" w:rsidRPr="0007351B">
        <w:rPr>
          <w:rFonts w:ascii="Times New Roman" w:hAnsi="Times New Roman" w:cs="Times New Roman"/>
          <w:sz w:val="28"/>
          <w:szCs w:val="28"/>
        </w:rPr>
        <w:t>подпунктом «б» пункта 3</w:t>
      </w:r>
      <w:r w:rsidR="00D413D4">
        <w:rPr>
          <w:rFonts w:ascii="Times New Roman" w:hAnsi="Times New Roman" w:cs="Times New Roman"/>
          <w:sz w:val="28"/>
          <w:szCs w:val="28"/>
        </w:rPr>
        <w:t>0</w:t>
      </w:r>
      <w:r w:rsidR="0007351B" w:rsidRPr="0007351B">
        <w:rPr>
          <w:rFonts w:ascii="Times New Roman" w:hAnsi="Times New Roman" w:cs="Times New Roman"/>
          <w:sz w:val="28"/>
          <w:szCs w:val="28"/>
        </w:rPr>
        <w:t xml:space="preserve"> и пункта 3</w:t>
      </w:r>
      <w:r w:rsidR="00D413D4">
        <w:rPr>
          <w:rFonts w:ascii="Times New Roman" w:hAnsi="Times New Roman" w:cs="Times New Roman"/>
          <w:sz w:val="28"/>
          <w:szCs w:val="28"/>
        </w:rPr>
        <w:t>1</w:t>
      </w:r>
      <w:r w:rsidR="003741C2" w:rsidRPr="0007351B">
        <w:rPr>
          <w:rFonts w:ascii="Times New Roman" w:hAnsi="Times New Roman" w:cs="Times New Roman"/>
          <w:sz w:val="28"/>
          <w:szCs w:val="28"/>
        </w:rPr>
        <w:t xml:space="preserve"> </w:t>
      </w:r>
      <w:r w:rsidRPr="0007351B">
        <w:rPr>
          <w:rFonts w:ascii="Times New Roman" w:hAnsi="Times New Roman" w:cs="Times New Roman"/>
          <w:sz w:val="28"/>
          <w:szCs w:val="28"/>
        </w:rPr>
        <w:t>настоящих Правил.</w:t>
      </w:r>
    </w:p>
    <w:p w:rsidR="00BC6A33" w:rsidRDefault="00BB3B7E" w:rsidP="00BC6A33">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A5668">
        <w:rPr>
          <w:rFonts w:ascii="Times New Roman" w:hAnsi="Times New Roman" w:cs="Times New Roman"/>
          <w:sz w:val="28"/>
          <w:szCs w:val="28"/>
        </w:rPr>
        <w:t xml:space="preserve">Экспертное учреждение в срок, не превышающий 10 рабочих дней </w:t>
      </w:r>
      <w:r w:rsidR="00E72999">
        <w:rPr>
          <w:rFonts w:ascii="Times New Roman" w:hAnsi="Times New Roman" w:cs="Times New Roman"/>
          <w:sz w:val="28"/>
          <w:szCs w:val="28"/>
        </w:rPr>
        <w:br/>
      </w:r>
      <w:r w:rsidRPr="003A5668">
        <w:rPr>
          <w:rFonts w:ascii="Times New Roman" w:hAnsi="Times New Roman" w:cs="Times New Roman"/>
          <w:sz w:val="28"/>
          <w:szCs w:val="28"/>
        </w:rPr>
        <w:t xml:space="preserve">со дня получения документов, указанных в </w:t>
      </w:r>
      <w:hyperlink w:anchor="P198" w:history="1">
        <w:r w:rsidRPr="0007351B">
          <w:rPr>
            <w:rFonts w:ascii="Times New Roman" w:hAnsi="Times New Roman" w:cs="Times New Roman"/>
            <w:sz w:val="28"/>
            <w:szCs w:val="28"/>
          </w:rPr>
          <w:t xml:space="preserve">пункте </w:t>
        </w:r>
      </w:hyperlink>
      <w:r w:rsidRPr="0007351B">
        <w:rPr>
          <w:rFonts w:ascii="Times New Roman" w:hAnsi="Times New Roman" w:cs="Times New Roman"/>
          <w:sz w:val="28"/>
          <w:szCs w:val="28"/>
        </w:rPr>
        <w:t>5</w:t>
      </w:r>
      <w:r w:rsidR="00D413D4">
        <w:rPr>
          <w:rFonts w:ascii="Times New Roman" w:hAnsi="Times New Roman" w:cs="Times New Roman"/>
          <w:sz w:val="28"/>
          <w:szCs w:val="28"/>
        </w:rPr>
        <w:t>6</w:t>
      </w:r>
      <w:r w:rsidRPr="0007351B">
        <w:rPr>
          <w:rFonts w:ascii="Times New Roman" w:hAnsi="Times New Roman" w:cs="Times New Roman"/>
          <w:sz w:val="28"/>
          <w:szCs w:val="28"/>
        </w:rPr>
        <w:t xml:space="preserve"> нас</w:t>
      </w:r>
      <w:r w:rsidRPr="003A5668">
        <w:rPr>
          <w:rFonts w:ascii="Times New Roman" w:hAnsi="Times New Roman" w:cs="Times New Roman"/>
          <w:sz w:val="28"/>
          <w:szCs w:val="28"/>
        </w:rPr>
        <w:t xml:space="preserve">тоящих Правил, проводит экспертизу полноты и результатов проведенных испытаний </w:t>
      </w:r>
      <w:r w:rsidR="00E72999">
        <w:rPr>
          <w:rFonts w:ascii="Times New Roman" w:hAnsi="Times New Roman" w:cs="Times New Roman"/>
          <w:sz w:val="28"/>
          <w:szCs w:val="28"/>
        </w:rPr>
        <w:br/>
      </w:r>
      <w:r w:rsidRPr="003A5668">
        <w:rPr>
          <w:rFonts w:ascii="Times New Roman" w:hAnsi="Times New Roman" w:cs="Times New Roman"/>
          <w:sz w:val="28"/>
          <w:szCs w:val="28"/>
        </w:rPr>
        <w:t>и исследований, а также оформляет и направляет в регистрирующий орган заключение по результатам экспертизы качества, эффективности и безопасности медицинского изделия, форма которого утверждается Министерством здравоохранения Российской Федерации.</w:t>
      </w:r>
    </w:p>
    <w:p w:rsidR="00BC6A33" w:rsidRPr="00BC6A33" w:rsidRDefault="00BC6A33" w:rsidP="00BC6A33">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C6A33">
        <w:rPr>
          <w:rFonts w:ascii="Times New Roman" w:hAnsi="Times New Roman" w:cs="Times New Roman"/>
          <w:sz w:val="28"/>
          <w:szCs w:val="28"/>
        </w:rPr>
        <w:t xml:space="preserve">Основанием для вынесения экспертным учреждением заключения </w:t>
      </w:r>
      <w:r w:rsidRPr="00BC6A33">
        <w:rPr>
          <w:rFonts w:ascii="Times New Roman" w:hAnsi="Times New Roman" w:cs="Times New Roman"/>
          <w:sz w:val="28"/>
          <w:szCs w:val="28"/>
        </w:rPr>
        <w:br/>
        <w:t>о невозможности государственной регистрации медицинского изделия, включенного в перечень является:</w:t>
      </w:r>
    </w:p>
    <w:p w:rsidR="000A7F57" w:rsidRDefault="000A7F57" w:rsidP="000A7F57">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C3CC2">
        <w:rPr>
          <w:rFonts w:ascii="Times New Roman" w:hAnsi="Times New Roman" w:cs="Times New Roman"/>
          <w:sz w:val="28"/>
          <w:szCs w:val="28"/>
        </w:rPr>
        <w:t>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0A7F57" w:rsidRDefault="000A7F57" w:rsidP="000A7F57">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доказательств </w:t>
      </w:r>
      <w:r w:rsidRPr="0002790C">
        <w:rPr>
          <w:rFonts w:ascii="Times New Roman" w:hAnsi="Times New Roman" w:cs="Times New Roman"/>
          <w:sz w:val="28"/>
          <w:szCs w:val="28"/>
        </w:rPr>
        <w:t>качества и (или) эффективности и (или) безопасности медицинского изделия</w:t>
      </w:r>
      <w:r>
        <w:rPr>
          <w:rFonts w:ascii="Times New Roman" w:hAnsi="Times New Roman" w:cs="Times New Roman"/>
          <w:sz w:val="28"/>
          <w:szCs w:val="28"/>
        </w:rPr>
        <w:t>;</w:t>
      </w:r>
    </w:p>
    <w:p w:rsidR="00BC6A33" w:rsidRPr="000A7F57" w:rsidRDefault="002F0AB2" w:rsidP="000A7F57">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что </w:t>
      </w:r>
      <w:r w:rsidR="000A7F57" w:rsidRPr="000A7F57">
        <w:rPr>
          <w:rFonts w:ascii="Times New Roman" w:hAnsi="Times New Roman" w:cs="Times New Roman"/>
          <w:sz w:val="28"/>
          <w:szCs w:val="28"/>
        </w:rPr>
        <w:t xml:space="preserve">риск причинения вреда здоровью граждан </w:t>
      </w:r>
      <w:r>
        <w:rPr>
          <w:rFonts w:ascii="Times New Roman" w:hAnsi="Times New Roman" w:cs="Times New Roman"/>
          <w:sz w:val="28"/>
          <w:szCs w:val="28"/>
        </w:rPr>
        <w:br/>
      </w:r>
      <w:r w:rsidR="000A7F57" w:rsidRPr="000A7F57">
        <w:rPr>
          <w:rFonts w:ascii="Times New Roman" w:hAnsi="Times New Roman" w:cs="Times New Roman"/>
          <w:sz w:val="28"/>
          <w:szCs w:val="28"/>
        </w:rPr>
        <w:t>и медицинских работников вследствие применения медицинского изделия превышает эффективность его применения.</w:t>
      </w:r>
    </w:p>
    <w:p w:rsidR="006F084D" w:rsidRPr="006F084D" w:rsidRDefault="006F084D" w:rsidP="006F084D">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6F084D">
        <w:rPr>
          <w:rFonts w:ascii="Times New Roman" w:hAnsi="Times New Roman" w:cs="Times New Roman"/>
          <w:sz w:val="28"/>
          <w:szCs w:val="28"/>
        </w:rPr>
        <w:t xml:space="preserve">В срок, не превышающий 10 рабочих дней со дня получения заключения, указанного в </w:t>
      </w:r>
      <w:r w:rsidR="00A0684D">
        <w:rPr>
          <w:rFonts w:ascii="Times New Roman" w:hAnsi="Times New Roman" w:cs="Times New Roman"/>
          <w:sz w:val="28"/>
          <w:szCs w:val="28"/>
        </w:rPr>
        <w:t>пункте 6</w:t>
      </w:r>
      <w:r w:rsidR="00D413D4">
        <w:rPr>
          <w:rFonts w:ascii="Times New Roman" w:hAnsi="Times New Roman" w:cs="Times New Roman"/>
          <w:sz w:val="28"/>
          <w:szCs w:val="28"/>
        </w:rPr>
        <w:t>3</w:t>
      </w:r>
      <w:r w:rsidR="0007351B">
        <w:rPr>
          <w:rFonts w:ascii="Times New Roman" w:hAnsi="Times New Roman" w:cs="Times New Roman"/>
          <w:sz w:val="28"/>
          <w:szCs w:val="28"/>
        </w:rPr>
        <w:t xml:space="preserve"> </w:t>
      </w:r>
      <w:r w:rsidRPr="006F084D">
        <w:rPr>
          <w:rFonts w:ascii="Times New Roman" w:hAnsi="Times New Roman" w:cs="Times New Roman"/>
          <w:sz w:val="28"/>
          <w:szCs w:val="28"/>
        </w:rPr>
        <w:t>настоящих Правил, регистрирующий орган осуществляет следующие мероприятия:</w:t>
      </w:r>
    </w:p>
    <w:p w:rsidR="00C053D5" w:rsidRDefault="00C053D5" w:rsidP="00C053D5">
      <w:pPr>
        <w:pStyle w:val="a3"/>
        <w:numPr>
          <w:ilvl w:val="0"/>
          <w:numId w:val="23"/>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C053D5">
        <w:rPr>
          <w:rFonts w:ascii="Times New Roman" w:hAnsi="Times New Roman" w:cs="Times New Roman"/>
          <w:sz w:val="28"/>
          <w:szCs w:val="28"/>
        </w:rPr>
        <w:t xml:space="preserve">оценка заключения экспертного учреждения для определения </w:t>
      </w:r>
      <w:r w:rsidR="00E72999">
        <w:rPr>
          <w:rFonts w:ascii="Times New Roman" w:hAnsi="Times New Roman" w:cs="Times New Roman"/>
          <w:sz w:val="28"/>
          <w:szCs w:val="28"/>
        </w:rPr>
        <w:br/>
      </w:r>
      <w:r w:rsidRPr="00C053D5">
        <w:rPr>
          <w:rFonts w:ascii="Times New Roman" w:hAnsi="Times New Roman" w:cs="Times New Roman"/>
          <w:sz w:val="28"/>
          <w:szCs w:val="28"/>
        </w:rPr>
        <w:t xml:space="preserve">его соответствия заданию на проведение экспертизы качества, эффективности </w:t>
      </w:r>
      <w:r w:rsidR="00E72999">
        <w:rPr>
          <w:rFonts w:ascii="Times New Roman" w:hAnsi="Times New Roman" w:cs="Times New Roman"/>
          <w:sz w:val="28"/>
          <w:szCs w:val="28"/>
        </w:rPr>
        <w:br/>
      </w:r>
      <w:r w:rsidRPr="00C053D5">
        <w:rPr>
          <w:rFonts w:ascii="Times New Roman" w:hAnsi="Times New Roman" w:cs="Times New Roman"/>
          <w:sz w:val="28"/>
          <w:szCs w:val="28"/>
        </w:rPr>
        <w:t xml:space="preserve">и безопасности медицинского изделия, включенного в </w:t>
      </w:r>
      <w:hyperlink r:id="rId74" w:history="1">
        <w:r w:rsidRPr="00C053D5">
          <w:rPr>
            <w:rFonts w:ascii="Times New Roman" w:hAnsi="Times New Roman" w:cs="Times New Roman"/>
            <w:sz w:val="28"/>
            <w:szCs w:val="28"/>
          </w:rPr>
          <w:t>перечень</w:t>
        </w:r>
      </w:hyperlink>
      <w:r w:rsidRPr="00C053D5">
        <w:rPr>
          <w:rFonts w:ascii="Times New Roman" w:hAnsi="Times New Roman" w:cs="Times New Roman"/>
          <w:sz w:val="28"/>
          <w:szCs w:val="28"/>
        </w:rPr>
        <w:t>.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t>
      </w:r>
    </w:p>
    <w:p w:rsidR="003741C2" w:rsidRDefault="00C053D5" w:rsidP="003741C2">
      <w:pPr>
        <w:pStyle w:val="a3"/>
        <w:numPr>
          <w:ilvl w:val="0"/>
          <w:numId w:val="23"/>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C053D5">
        <w:rPr>
          <w:rFonts w:ascii="Times New Roman" w:hAnsi="Times New Roman" w:cs="Times New Roman"/>
          <w:sz w:val="28"/>
          <w:szCs w:val="28"/>
        </w:rPr>
        <w:t xml:space="preserve">принятие решения о подтверждении государственной регистрации медицинского изделия, включенного в </w:t>
      </w:r>
      <w:hyperlink r:id="rId75" w:history="1">
        <w:r w:rsidRPr="00C053D5">
          <w:rPr>
            <w:rFonts w:ascii="Times New Roman" w:hAnsi="Times New Roman" w:cs="Times New Roman"/>
            <w:sz w:val="28"/>
            <w:szCs w:val="28"/>
          </w:rPr>
          <w:t>перечень</w:t>
        </w:r>
      </w:hyperlink>
      <w:r w:rsidRPr="00C053D5">
        <w:rPr>
          <w:rFonts w:ascii="Times New Roman" w:hAnsi="Times New Roman" w:cs="Times New Roman"/>
          <w:sz w:val="28"/>
          <w:szCs w:val="28"/>
        </w:rPr>
        <w:t xml:space="preserve">, а также оформление уведомления о принятом решении и выдача (направление заказным почтовым </w:t>
      </w:r>
      <w:r w:rsidRPr="00C053D5">
        <w:rPr>
          <w:rFonts w:ascii="Times New Roman" w:hAnsi="Times New Roman" w:cs="Times New Roman"/>
          <w:sz w:val="28"/>
          <w:szCs w:val="28"/>
        </w:rPr>
        <w:lastRenderedPageBreak/>
        <w:t xml:space="preserve">отправлением с уведомлением о вручении или в форме электронного документа, подписанного электронной подписью, либо передача в электронной форме </w:t>
      </w:r>
      <w:r w:rsidR="0072576B">
        <w:rPr>
          <w:rFonts w:ascii="Times New Roman" w:hAnsi="Times New Roman" w:cs="Times New Roman"/>
          <w:sz w:val="28"/>
          <w:szCs w:val="28"/>
        </w:rPr>
        <w:br/>
      </w:r>
      <w:r w:rsidRPr="00C053D5">
        <w:rPr>
          <w:rFonts w:ascii="Times New Roman" w:hAnsi="Times New Roman" w:cs="Times New Roman"/>
          <w:sz w:val="28"/>
          <w:szCs w:val="28"/>
        </w:rPr>
        <w:t>по телекоммуникационным каналам связи</w:t>
      </w:r>
      <w:r w:rsidR="0072576B">
        <w:rPr>
          <w:rFonts w:ascii="Times New Roman" w:hAnsi="Times New Roman" w:cs="Times New Roman"/>
          <w:sz w:val="28"/>
          <w:szCs w:val="28"/>
        </w:rPr>
        <w:t>,</w:t>
      </w:r>
      <w:r w:rsidR="0072576B" w:rsidRPr="0072576B">
        <w:rPr>
          <w:rFonts w:ascii="Times New Roman" w:hAnsi="Times New Roman" w:cs="Times New Roman"/>
          <w:sz w:val="28"/>
          <w:szCs w:val="28"/>
        </w:rPr>
        <w:t xml:space="preserve"> </w:t>
      </w:r>
      <w:r w:rsidR="0072576B">
        <w:rPr>
          <w:rFonts w:ascii="Times New Roman" w:hAnsi="Times New Roman" w:cs="Times New Roman"/>
          <w:sz w:val="28"/>
          <w:szCs w:val="28"/>
        </w:rPr>
        <w:t xml:space="preserve">либо посредством размещения </w:t>
      </w:r>
      <w:r w:rsidR="0072576B">
        <w:rPr>
          <w:rFonts w:ascii="Times New Roman" w:hAnsi="Times New Roman" w:cs="Times New Roman"/>
          <w:sz w:val="28"/>
          <w:szCs w:val="28"/>
        </w:rPr>
        <w:br/>
        <w:t>в электронном кабинете заявителя</w:t>
      </w:r>
      <w:r w:rsidRPr="00C053D5">
        <w:rPr>
          <w:rFonts w:ascii="Times New Roman" w:hAnsi="Times New Roman" w:cs="Times New Roman"/>
          <w:sz w:val="28"/>
          <w:szCs w:val="28"/>
        </w:rPr>
        <w:t>) его заявителю с приложением переоформленного регистрационного удостоверения;</w:t>
      </w:r>
    </w:p>
    <w:p w:rsidR="00C053D5" w:rsidRPr="003741C2" w:rsidRDefault="00C053D5" w:rsidP="003741C2">
      <w:pPr>
        <w:pStyle w:val="a3"/>
        <w:numPr>
          <w:ilvl w:val="0"/>
          <w:numId w:val="23"/>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741C2">
        <w:rPr>
          <w:rFonts w:ascii="Times New Roman" w:hAnsi="Times New Roman" w:cs="Times New Roman"/>
          <w:sz w:val="28"/>
          <w:szCs w:val="28"/>
        </w:rPr>
        <w:t xml:space="preserve">принятие решения об отмене государственной регистрации медицинского изделия, включенного в </w:t>
      </w:r>
      <w:hyperlink r:id="rId76" w:history="1">
        <w:r w:rsidRPr="003741C2">
          <w:rPr>
            <w:rFonts w:ascii="Times New Roman" w:hAnsi="Times New Roman" w:cs="Times New Roman"/>
            <w:sz w:val="28"/>
            <w:szCs w:val="28"/>
          </w:rPr>
          <w:t>перечень</w:t>
        </w:r>
      </w:hyperlink>
      <w:r w:rsidRPr="003741C2">
        <w:rPr>
          <w:rFonts w:ascii="Times New Roman" w:hAnsi="Times New Roman" w:cs="Times New Roman"/>
          <w:sz w:val="28"/>
          <w:szCs w:val="28"/>
        </w:rPr>
        <w:t>, которое оформляется приказом регистрирующего органа, с изъятием ранее выданного регистрационного удостоверения и уведомлением заявителя о принятом решении.</w:t>
      </w:r>
    </w:p>
    <w:p w:rsidR="003741C2" w:rsidRDefault="003741C2" w:rsidP="003741C2">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741C2">
        <w:rPr>
          <w:rFonts w:ascii="Times New Roman" w:hAnsi="Times New Roman" w:cs="Times New Roman"/>
          <w:sz w:val="28"/>
          <w:szCs w:val="28"/>
        </w:rPr>
        <w:t xml:space="preserve">Основаниями для принятия регистрирующим органом решения </w:t>
      </w:r>
      <w:r>
        <w:rPr>
          <w:rFonts w:ascii="Times New Roman" w:hAnsi="Times New Roman" w:cs="Times New Roman"/>
          <w:sz w:val="28"/>
          <w:szCs w:val="28"/>
        </w:rPr>
        <w:br/>
      </w:r>
      <w:r w:rsidRPr="003741C2">
        <w:rPr>
          <w:rFonts w:ascii="Times New Roman" w:hAnsi="Times New Roman" w:cs="Times New Roman"/>
          <w:sz w:val="28"/>
          <w:szCs w:val="28"/>
        </w:rPr>
        <w:t xml:space="preserve">об отмене государственной регистрации медицинского изделия, включенного </w:t>
      </w:r>
      <w:r>
        <w:rPr>
          <w:rFonts w:ascii="Times New Roman" w:hAnsi="Times New Roman" w:cs="Times New Roman"/>
          <w:sz w:val="28"/>
          <w:szCs w:val="28"/>
        </w:rPr>
        <w:br/>
      </w:r>
      <w:r w:rsidRPr="003741C2">
        <w:rPr>
          <w:rFonts w:ascii="Times New Roman" w:hAnsi="Times New Roman" w:cs="Times New Roman"/>
          <w:sz w:val="28"/>
          <w:szCs w:val="28"/>
        </w:rPr>
        <w:t xml:space="preserve">в </w:t>
      </w:r>
      <w:hyperlink r:id="rId77" w:history="1">
        <w:r w:rsidRPr="003741C2">
          <w:rPr>
            <w:rFonts w:ascii="Times New Roman" w:hAnsi="Times New Roman" w:cs="Times New Roman"/>
            <w:sz w:val="28"/>
            <w:szCs w:val="28"/>
          </w:rPr>
          <w:t>перечень</w:t>
        </w:r>
      </w:hyperlink>
      <w:r w:rsidRPr="003741C2">
        <w:rPr>
          <w:rFonts w:ascii="Times New Roman" w:hAnsi="Times New Roman" w:cs="Times New Roman"/>
          <w:sz w:val="28"/>
          <w:szCs w:val="28"/>
        </w:rPr>
        <w:t>, являются:</w:t>
      </w:r>
    </w:p>
    <w:p w:rsidR="00A076D4" w:rsidRDefault="00A076D4" w:rsidP="00996C3A">
      <w:pPr>
        <w:pStyle w:val="a3"/>
        <w:numPr>
          <w:ilvl w:val="0"/>
          <w:numId w:val="24"/>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осно</w:t>
      </w:r>
      <w:r w:rsidR="00D413D4">
        <w:rPr>
          <w:rFonts w:ascii="Times New Roman" w:hAnsi="Times New Roman" w:cs="Times New Roman"/>
          <w:sz w:val="28"/>
          <w:szCs w:val="28"/>
        </w:rPr>
        <w:t>вания</w:t>
      </w:r>
      <w:r>
        <w:rPr>
          <w:rFonts w:ascii="Times New Roman" w:hAnsi="Times New Roman" w:cs="Times New Roman"/>
          <w:sz w:val="28"/>
          <w:szCs w:val="28"/>
        </w:rPr>
        <w:t>, предусмотренны</w:t>
      </w:r>
      <w:r w:rsidR="00D413D4">
        <w:rPr>
          <w:rFonts w:ascii="Times New Roman" w:hAnsi="Times New Roman" w:cs="Times New Roman"/>
          <w:sz w:val="28"/>
          <w:szCs w:val="28"/>
        </w:rPr>
        <w:t>е</w:t>
      </w:r>
      <w:r>
        <w:rPr>
          <w:rFonts w:ascii="Times New Roman" w:hAnsi="Times New Roman" w:cs="Times New Roman"/>
          <w:sz w:val="28"/>
          <w:szCs w:val="28"/>
        </w:rPr>
        <w:t xml:space="preserve"> пунктом 17 настоящих Правил;</w:t>
      </w:r>
    </w:p>
    <w:p w:rsidR="00996C3A" w:rsidRDefault="00996C3A" w:rsidP="00996C3A">
      <w:pPr>
        <w:pStyle w:val="a3"/>
        <w:numPr>
          <w:ilvl w:val="0"/>
          <w:numId w:val="24"/>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непредставление заявителем документов, указанных </w:t>
      </w:r>
      <w:r w:rsidRPr="0007351B">
        <w:rPr>
          <w:rFonts w:ascii="Times New Roman" w:hAnsi="Times New Roman" w:cs="Times New Roman"/>
          <w:sz w:val="28"/>
          <w:szCs w:val="28"/>
        </w:rPr>
        <w:t xml:space="preserve">в </w:t>
      </w:r>
      <w:r w:rsidR="0007351B" w:rsidRPr="0007351B">
        <w:rPr>
          <w:rFonts w:ascii="Times New Roman" w:hAnsi="Times New Roman" w:cs="Times New Roman"/>
          <w:sz w:val="28"/>
          <w:szCs w:val="28"/>
        </w:rPr>
        <w:t>п</w:t>
      </w:r>
      <w:r w:rsidRPr="0007351B">
        <w:rPr>
          <w:rFonts w:ascii="Times New Roman" w:hAnsi="Times New Roman" w:cs="Times New Roman"/>
          <w:sz w:val="28"/>
          <w:szCs w:val="28"/>
        </w:rPr>
        <w:t xml:space="preserve">ункте </w:t>
      </w:r>
      <w:r w:rsidR="0007351B">
        <w:rPr>
          <w:rFonts w:ascii="Times New Roman" w:hAnsi="Times New Roman" w:cs="Times New Roman"/>
          <w:sz w:val="28"/>
          <w:szCs w:val="28"/>
        </w:rPr>
        <w:t>5</w:t>
      </w:r>
      <w:r w:rsidR="00D413D4">
        <w:rPr>
          <w:rFonts w:ascii="Times New Roman" w:hAnsi="Times New Roman" w:cs="Times New Roman"/>
          <w:sz w:val="28"/>
          <w:szCs w:val="28"/>
        </w:rPr>
        <w:t>6</w:t>
      </w:r>
      <w:r>
        <w:rPr>
          <w:rFonts w:ascii="Times New Roman" w:hAnsi="Times New Roman" w:cs="Times New Roman"/>
          <w:sz w:val="28"/>
          <w:szCs w:val="28"/>
        </w:rPr>
        <w:t xml:space="preserve"> настоящих Правил;</w:t>
      </w:r>
    </w:p>
    <w:p w:rsidR="00996C3A" w:rsidRDefault="00996C3A" w:rsidP="00996C3A">
      <w:pPr>
        <w:pStyle w:val="a3"/>
        <w:numPr>
          <w:ilvl w:val="0"/>
          <w:numId w:val="24"/>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96C3A">
        <w:rPr>
          <w:rFonts w:ascii="Times New Roman" w:hAnsi="Times New Roman" w:cs="Times New Roman"/>
          <w:sz w:val="28"/>
          <w:szCs w:val="28"/>
        </w:rPr>
        <w:t>принятие дважды регистрирующим органом решения о возврате документов в соответствии с</w:t>
      </w:r>
      <w:r w:rsidR="0007351B">
        <w:rPr>
          <w:rFonts w:ascii="Times New Roman" w:hAnsi="Times New Roman" w:cs="Times New Roman"/>
          <w:sz w:val="28"/>
          <w:szCs w:val="28"/>
        </w:rPr>
        <w:t xml:space="preserve"> пунктом 6</w:t>
      </w:r>
      <w:r w:rsidR="00D413D4">
        <w:rPr>
          <w:rFonts w:ascii="Times New Roman" w:hAnsi="Times New Roman" w:cs="Times New Roman"/>
          <w:sz w:val="28"/>
          <w:szCs w:val="28"/>
        </w:rPr>
        <w:t>0</w:t>
      </w:r>
      <w:r w:rsidR="0007351B">
        <w:rPr>
          <w:rFonts w:ascii="Times New Roman" w:hAnsi="Times New Roman" w:cs="Times New Roman"/>
          <w:sz w:val="28"/>
          <w:szCs w:val="28"/>
        </w:rPr>
        <w:t xml:space="preserve"> </w:t>
      </w:r>
      <w:r w:rsidRPr="00996C3A">
        <w:rPr>
          <w:rFonts w:ascii="Times New Roman" w:hAnsi="Times New Roman" w:cs="Times New Roman"/>
          <w:sz w:val="28"/>
          <w:szCs w:val="28"/>
        </w:rPr>
        <w:t>настоящих Правил</w:t>
      </w:r>
      <w:r>
        <w:rPr>
          <w:rFonts w:ascii="Times New Roman" w:hAnsi="Times New Roman" w:cs="Times New Roman"/>
          <w:sz w:val="28"/>
          <w:szCs w:val="28"/>
        </w:rPr>
        <w:t>;</w:t>
      </w:r>
    </w:p>
    <w:p w:rsidR="00996C3A" w:rsidRDefault="00996C3A" w:rsidP="00996C3A">
      <w:pPr>
        <w:pStyle w:val="a3"/>
        <w:numPr>
          <w:ilvl w:val="0"/>
          <w:numId w:val="24"/>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96C3A">
        <w:rPr>
          <w:rFonts w:ascii="Times New Roman" w:hAnsi="Times New Roman" w:cs="Times New Roman"/>
          <w:sz w:val="28"/>
          <w:szCs w:val="28"/>
        </w:rPr>
        <w:t>непредставление заявителем документов, предусмотренных</w:t>
      </w:r>
      <w:r w:rsidR="0007351B">
        <w:rPr>
          <w:rFonts w:ascii="Times New Roman" w:hAnsi="Times New Roman" w:cs="Times New Roman"/>
          <w:sz w:val="28"/>
          <w:szCs w:val="28"/>
        </w:rPr>
        <w:t xml:space="preserve"> пунктом 56</w:t>
      </w:r>
      <w:r w:rsidRPr="00996C3A">
        <w:rPr>
          <w:rFonts w:ascii="Times New Roman" w:hAnsi="Times New Roman" w:cs="Times New Roman"/>
          <w:sz w:val="28"/>
          <w:szCs w:val="28"/>
        </w:rPr>
        <w:t xml:space="preserve"> настоящих Правил</w:t>
      </w:r>
      <w:r w:rsidRPr="00D413D4">
        <w:rPr>
          <w:rFonts w:ascii="Times New Roman" w:hAnsi="Times New Roman" w:cs="Times New Roman"/>
          <w:sz w:val="28"/>
          <w:szCs w:val="28"/>
        </w:rPr>
        <w:t>, в течение 5</w:t>
      </w:r>
      <w:r w:rsidR="00D413D4" w:rsidRPr="00D413D4">
        <w:rPr>
          <w:rFonts w:ascii="Times New Roman" w:hAnsi="Times New Roman" w:cs="Times New Roman"/>
          <w:sz w:val="28"/>
          <w:szCs w:val="28"/>
        </w:rPr>
        <w:t>0</w:t>
      </w:r>
      <w:r w:rsidRPr="00D413D4">
        <w:rPr>
          <w:rFonts w:ascii="Times New Roman" w:hAnsi="Times New Roman" w:cs="Times New Roman"/>
          <w:sz w:val="28"/>
          <w:szCs w:val="28"/>
        </w:rPr>
        <w:t xml:space="preserve"> рабочих</w:t>
      </w:r>
      <w:r w:rsidRPr="00996C3A">
        <w:rPr>
          <w:rFonts w:ascii="Times New Roman" w:hAnsi="Times New Roman" w:cs="Times New Roman"/>
          <w:sz w:val="28"/>
          <w:szCs w:val="28"/>
        </w:rPr>
        <w:t xml:space="preserve"> дней со дня принятия регистрирующим органом решения о возврате документов в соответствии с </w:t>
      </w:r>
      <w:r w:rsidR="0007351B">
        <w:rPr>
          <w:rFonts w:ascii="Times New Roman" w:hAnsi="Times New Roman" w:cs="Times New Roman"/>
          <w:sz w:val="28"/>
          <w:szCs w:val="28"/>
        </w:rPr>
        <w:t>пунктом 6</w:t>
      </w:r>
      <w:r w:rsidR="00D413D4">
        <w:rPr>
          <w:rFonts w:ascii="Times New Roman" w:hAnsi="Times New Roman" w:cs="Times New Roman"/>
          <w:sz w:val="28"/>
          <w:szCs w:val="28"/>
        </w:rPr>
        <w:t>0</w:t>
      </w:r>
      <w:r w:rsidR="0007351B">
        <w:rPr>
          <w:rFonts w:ascii="Times New Roman" w:hAnsi="Times New Roman" w:cs="Times New Roman"/>
          <w:sz w:val="28"/>
          <w:szCs w:val="28"/>
        </w:rPr>
        <w:t xml:space="preserve"> </w:t>
      </w:r>
      <w:r w:rsidRPr="00996C3A">
        <w:rPr>
          <w:rFonts w:ascii="Times New Roman" w:hAnsi="Times New Roman" w:cs="Times New Roman"/>
          <w:sz w:val="28"/>
          <w:szCs w:val="28"/>
        </w:rPr>
        <w:t>настоящих Правил</w:t>
      </w:r>
      <w:r>
        <w:rPr>
          <w:rFonts w:ascii="Times New Roman" w:hAnsi="Times New Roman" w:cs="Times New Roman"/>
          <w:sz w:val="28"/>
          <w:szCs w:val="28"/>
        </w:rPr>
        <w:t>;</w:t>
      </w:r>
    </w:p>
    <w:p w:rsidR="00996C3A" w:rsidRPr="00996C3A" w:rsidRDefault="00996C3A" w:rsidP="00996C3A">
      <w:pPr>
        <w:pStyle w:val="a3"/>
        <w:numPr>
          <w:ilvl w:val="0"/>
          <w:numId w:val="24"/>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996C3A">
        <w:rPr>
          <w:rFonts w:ascii="Times New Roman" w:hAnsi="Times New Roman" w:cs="Times New Roman"/>
          <w:sz w:val="28"/>
          <w:szCs w:val="28"/>
        </w:rPr>
        <w:t xml:space="preserve">исключение медицинского изделия из </w:t>
      </w:r>
      <w:hyperlink r:id="rId78" w:history="1">
        <w:r w:rsidRPr="001D0160">
          <w:rPr>
            <w:rFonts w:ascii="Times New Roman" w:hAnsi="Times New Roman" w:cs="Times New Roman"/>
            <w:sz w:val="28"/>
            <w:szCs w:val="28"/>
          </w:rPr>
          <w:t>перечня</w:t>
        </w:r>
      </w:hyperlink>
      <w:r w:rsidR="001D0160">
        <w:rPr>
          <w:rFonts w:ascii="Times New Roman" w:hAnsi="Times New Roman" w:cs="Times New Roman"/>
          <w:sz w:val="28"/>
          <w:szCs w:val="28"/>
        </w:rPr>
        <w:t>;</w:t>
      </w:r>
    </w:p>
    <w:p w:rsidR="003741C2" w:rsidRDefault="003741C2" w:rsidP="003741C2">
      <w:pPr>
        <w:pStyle w:val="a3"/>
        <w:numPr>
          <w:ilvl w:val="0"/>
          <w:numId w:val="24"/>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741C2">
        <w:rPr>
          <w:rFonts w:ascii="Times New Roman" w:hAnsi="Times New Roman" w:cs="Times New Roman"/>
          <w:sz w:val="28"/>
          <w:szCs w:val="28"/>
        </w:rPr>
        <w:t xml:space="preserve">заключение экспертного учреждения по результатам экспертизы качества, эффективности и безопасности медицинского изделия, свидетельствующее о том, что качество, и (или) эффективность, и (или) безопасность медицинского изделия не подтверждены полученными данными, </w:t>
      </w:r>
      <w:r>
        <w:rPr>
          <w:rFonts w:ascii="Times New Roman" w:hAnsi="Times New Roman" w:cs="Times New Roman"/>
          <w:sz w:val="28"/>
          <w:szCs w:val="28"/>
        </w:rPr>
        <w:br/>
      </w:r>
      <w:r w:rsidRPr="003741C2">
        <w:rPr>
          <w:rFonts w:ascii="Times New Roman" w:hAnsi="Times New Roman" w:cs="Times New Roman"/>
          <w:sz w:val="28"/>
          <w:szCs w:val="28"/>
        </w:rPr>
        <w:t>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 и (или) о том, что медицинское изделие не соответствует требованиям нормативной документации, технической и (или) эксплуатационной документации производителя (изготовителя), и (или) о том, что доказательства безопасности медицинского изделия отсутствуют;</w:t>
      </w:r>
    </w:p>
    <w:p w:rsidR="003741C2" w:rsidRPr="003741C2" w:rsidRDefault="003741C2" w:rsidP="00B821CF">
      <w:pPr>
        <w:pStyle w:val="a3"/>
        <w:numPr>
          <w:ilvl w:val="0"/>
          <w:numId w:val="24"/>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3741C2">
        <w:rPr>
          <w:rFonts w:ascii="Times New Roman" w:hAnsi="Times New Roman" w:cs="Times New Roman"/>
          <w:sz w:val="28"/>
          <w:szCs w:val="28"/>
        </w:rPr>
        <w:t xml:space="preserve">выявление регистрирующим органом по результатам государственного контроля за обращением медицинских изделий несоответствия данных </w:t>
      </w:r>
      <w:r w:rsidR="00E72999">
        <w:rPr>
          <w:rFonts w:ascii="Times New Roman" w:hAnsi="Times New Roman" w:cs="Times New Roman"/>
          <w:sz w:val="28"/>
          <w:szCs w:val="28"/>
        </w:rPr>
        <w:br/>
      </w:r>
      <w:r w:rsidRPr="003741C2">
        <w:rPr>
          <w:rFonts w:ascii="Times New Roman" w:hAnsi="Times New Roman" w:cs="Times New Roman"/>
          <w:sz w:val="28"/>
          <w:szCs w:val="28"/>
        </w:rPr>
        <w:t>об эффективности и безопасности медицинского изделия данным о медицинском изделии, содержащимся в заявлении о регистрации и документах, предусмотренных</w:t>
      </w:r>
      <w:r w:rsidR="0007351B">
        <w:rPr>
          <w:rFonts w:ascii="Times New Roman" w:hAnsi="Times New Roman" w:cs="Times New Roman"/>
          <w:sz w:val="28"/>
          <w:szCs w:val="28"/>
        </w:rPr>
        <w:t xml:space="preserve"> пунктами 4</w:t>
      </w:r>
      <w:r w:rsidR="00D413D4">
        <w:rPr>
          <w:rFonts w:ascii="Times New Roman" w:hAnsi="Times New Roman" w:cs="Times New Roman"/>
          <w:sz w:val="28"/>
          <w:szCs w:val="28"/>
        </w:rPr>
        <w:t>8</w:t>
      </w:r>
      <w:r w:rsidRPr="003741C2">
        <w:rPr>
          <w:rFonts w:ascii="Times New Roman" w:hAnsi="Times New Roman" w:cs="Times New Roman"/>
          <w:sz w:val="28"/>
          <w:szCs w:val="28"/>
        </w:rPr>
        <w:t xml:space="preserve"> и </w:t>
      </w:r>
      <w:r w:rsidR="0007351B">
        <w:rPr>
          <w:rFonts w:ascii="Times New Roman" w:hAnsi="Times New Roman" w:cs="Times New Roman"/>
          <w:sz w:val="28"/>
          <w:szCs w:val="28"/>
        </w:rPr>
        <w:t>5</w:t>
      </w:r>
      <w:r w:rsidR="00D413D4">
        <w:rPr>
          <w:rFonts w:ascii="Times New Roman" w:hAnsi="Times New Roman" w:cs="Times New Roman"/>
          <w:sz w:val="28"/>
          <w:szCs w:val="28"/>
        </w:rPr>
        <w:t>6</w:t>
      </w:r>
      <w:r w:rsidRPr="003741C2">
        <w:rPr>
          <w:rFonts w:ascii="Times New Roman" w:hAnsi="Times New Roman" w:cs="Times New Roman"/>
          <w:sz w:val="28"/>
          <w:szCs w:val="28"/>
        </w:rPr>
        <w:t xml:space="preserve"> настоящих Правил.</w:t>
      </w:r>
    </w:p>
    <w:p w:rsidR="00B821CF" w:rsidRDefault="00B821CF" w:rsidP="00B821CF">
      <w:pPr>
        <w:pStyle w:val="a3"/>
        <w:numPr>
          <w:ilvl w:val="0"/>
          <w:numId w:val="6"/>
        </w:numPr>
        <w:autoSpaceDE w:val="0"/>
        <w:autoSpaceDN w:val="0"/>
        <w:adjustRightInd w:val="0"/>
        <w:spacing w:after="0" w:line="276" w:lineRule="auto"/>
        <w:ind w:left="0" w:firstLine="710"/>
        <w:jc w:val="both"/>
        <w:rPr>
          <w:rFonts w:ascii="Times New Roman" w:hAnsi="Times New Roman" w:cs="Times New Roman"/>
          <w:sz w:val="28"/>
          <w:szCs w:val="28"/>
        </w:rPr>
      </w:pPr>
      <w:r w:rsidRPr="00B821CF">
        <w:rPr>
          <w:rFonts w:ascii="Times New Roman" w:hAnsi="Times New Roman" w:cs="Times New Roman"/>
          <w:sz w:val="28"/>
          <w:szCs w:val="28"/>
        </w:rPr>
        <w:t xml:space="preserve">Внесение изменений в документы, содержащиеся в регистрационном досье медицинского изделия, включенного в </w:t>
      </w:r>
      <w:hyperlink r:id="rId79" w:history="1">
        <w:r w:rsidRPr="00B821CF">
          <w:rPr>
            <w:rFonts w:ascii="Times New Roman" w:hAnsi="Times New Roman" w:cs="Times New Roman"/>
            <w:sz w:val="28"/>
            <w:szCs w:val="28"/>
          </w:rPr>
          <w:t>перечень</w:t>
        </w:r>
      </w:hyperlink>
      <w:r w:rsidRPr="00B821CF">
        <w:rPr>
          <w:rFonts w:ascii="Times New Roman" w:hAnsi="Times New Roman" w:cs="Times New Roman"/>
          <w:sz w:val="28"/>
          <w:szCs w:val="28"/>
        </w:rPr>
        <w:t xml:space="preserve">, осуществляется после </w:t>
      </w:r>
      <w:r w:rsidRPr="00B821CF">
        <w:rPr>
          <w:rFonts w:ascii="Times New Roman" w:hAnsi="Times New Roman" w:cs="Times New Roman"/>
          <w:sz w:val="28"/>
          <w:szCs w:val="28"/>
        </w:rPr>
        <w:lastRenderedPageBreak/>
        <w:t xml:space="preserve">принятия решения о подтверждении государственной регистрации медицинского изделия в </w:t>
      </w:r>
      <w:r w:rsidRPr="002E0A0E">
        <w:rPr>
          <w:rFonts w:ascii="Times New Roman" w:hAnsi="Times New Roman" w:cs="Times New Roman"/>
          <w:sz w:val="28"/>
          <w:szCs w:val="28"/>
        </w:rPr>
        <w:t xml:space="preserve">соответствии </w:t>
      </w:r>
      <w:r w:rsidR="002E0A0E" w:rsidRPr="002E0A0E">
        <w:rPr>
          <w:rFonts w:ascii="Times New Roman" w:hAnsi="Times New Roman" w:cs="Times New Roman"/>
          <w:sz w:val="28"/>
          <w:szCs w:val="28"/>
        </w:rPr>
        <w:t xml:space="preserve">с пунктами </w:t>
      </w:r>
      <w:r w:rsidR="00D413D4">
        <w:rPr>
          <w:rFonts w:ascii="Times New Roman" w:hAnsi="Times New Roman" w:cs="Times New Roman"/>
          <w:sz w:val="28"/>
          <w:szCs w:val="28"/>
        </w:rPr>
        <w:t>89</w:t>
      </w:r>
      <w:r w:rsidR="002E0A0E" w:rsidRPr="009314DA">
        <w:rPr>
          <w:rFonts w:ascii="Times New Roman" w:hAnsi="Times New Roman" w:cs="Times New Roman"/>
          <w:sz w:val="28"/>
          <w:szCs w:val="28"/>
        </w:rPr>
        <w:t xml:space="preserve"> </w:t>
      </w:r>
      <w:r w:rsidR="009314DA" w:rsidRPr="009314DA">
        <w:rPr>
          <w:rFonts w:ascii="Times New Roman" w:hAnsi="Times New Roman" w:cs="Times New Roman"/>
          <w:sz w:val="28"/>
          <w:szCs w:val="28"/>
        </w:rPr>
        <w:t>–</w:t>
      </w:r>
      <w:r w:rsidR="002E0A0E" w:rsidRPr="009314DA">
        <w:rPr>
          <w:rFonts w:ascii="Times New Roman" w:hAnsi="Times New Roman" w:cs="Times New Roman"/>
          <w:sz w:val="28"/>
          <w:szCs w:val="28"/>
        </w:rPr>
        <w:t xml:space="preserve"> 10</w:t>
      </w:r>
      <w:r w:rsidR="00D413D4">
        <w:rPr>
          <w:rFonts w:ascii="Times New Roman" w:hAnsi="Times New Roman" w:cs="Times New Roman"/>
          <w:sz w:val="28"/>
          <w:szCs w:val="28"/>
        </w:rPr>
        <w:t>4</w:t>
      </w:r>
      <w:r w:rsidR="009314DA" w:rsidRPr="009314DA">
        <w:rPr>
          <w:rFonts w:ascii="Times New Roman" w:hAnsi="Times New Roman" w:cs="Times New Roman"/>
          <w:sz w:val="28"/>
          <w:szCs w:val="28"/>
        </w:rPr>
        <w:t xml:space="preserve"> </w:t>
      </w:r>
      <w:r w:rsidRPr="009314DA">
        <w:rPr>
          <w:rFonts w:ascii="Times New Roman" w:hAnsi="Times New Roman" w:cs="Times New Roman"/>
          <w:sz w:val="28"/>
          <w:szCs w:val="28"/>
        </w:rPr>
        <w:t>настоящих</w:t>
      </w:r>
      <w:r w:rsidRPr="00B821CF">
        <w:rPr>
          <w:rFonts w:ascii="Times New Roman" w:hAnsi="Times New Roman" w:cs="Times New Roman"/>
          <w:sz w:val="28"/>
          <w:szCs w:val="28"/>
        </w:rPr>
        <w:t xml:space="preserve"> Правил.</w:t>
      </w:r>
    </w:p>
    <w:p w:rsidR="00B821CF" w:rsidRDefault="00B821CF" w:rsidP="00B821CF">
      <w:pPr>
        <w:pStyle w:val="a3"/>
        <w:numPr>
          <w:ilvl w:val="0"/>
          <w:numId w:val="6"/>
        </w:numPr>
        <w:autoSpaceDE w:val="0"/>
        <w:autoSpaceDN w:val="0"/>
        <w:adjustRightInd w:val="0"/>
        <w:spacing w:after="0" w:line="276" w:lineRule="auto"/>
        <w:ind w:left="0" w:firstLine="710"/>
        <w:jc w:val="both"/>
        <w:rPr>
          <w:rFonts w:ascii="Times New Roman" w:hAnsi="Times New Roman" w:cs="Times New Roman"/>
          <w:sz w:val="28"/>
          <w:szCs w:val="28"/>
        </w:rPr>
      </w:pPr>
      <w:r w:rsidRPr="00B821CF">
        <w:rPr>
          <w:rFonts w:ascii="Times New Roman" w:hAnsi="Times New Roman" w:cs="Times New Roman"/>
          <w:sz w:val="28"/>
          <w:szCs w:val="28"/>
        </w:rPr>
        <w:t xml:space="preserve">Выдача дубликата регистрационного удостоверения медицинского изделия, включенного в </w:t>
      </w:r>
      <w:hyperlink r:id="rId80" w:history="1">
        <w:r w:rsidRPr="00B821CF">
          <w:rPr>
            <w:rFonts w:ascii="Times New Roman" w:hAnsi="Times New Roman" w:cs="Times New Roman"/>
            <w:sz w:val="28"/>
            <w:szCs w:val="28"/>
          </w:rPr>
          <w:t>перечень</w:t>
        </w:r>
      </w:hyperlink>
      <w:r w:rsidRPr="00B821CF">
        <w:rPr>
          <w:rFonts w:ascii="Times New Roman" w:hAnsi="Times New Roman" w:cs="Times New Roman"/>
          <w:sz w:val="28"/>
          <w:szCs w:val="28"/>
        </w:rPr>
        <w:t xml:space="preserve">, государственная регистрация которого подтверждена, осуществляется в порядке, </w:t>
      </w:r>
      <w:r w:rsidRPr="009314DA">
        <w:rPr>
          <w:rFonts w:ascii="Times New Roman" w:hAnsi="Times New Roman" w:cs="Times New Roman"/>
          <w:sz w:val="28"/>
          <w:szCs w:val="28"/>
        </w:rPr>
        <w:t xml:space="preserve">предусмотренном </w:t>
      </w:r>
      <w:hyperlink r:id="rId81" w:history="1">
        <w:r w:rsidRPr="009314DA">
          <w:rPr>
            <w:rFonts w:ascii="Times New Roman" w:hAnsi="Times New Roman" w:cs="Times New Roman"/>
            <w:sz w:val="28"/>
            <w:szCs w:val="28"/>
          </w:rPr>
          <w:t xml:space="preserve">пунктами </w:t>
        </w:r>
      </w:hyperlink>
      <w:r w:rsidR="009314DA" w:rsidRPr="009314DA">
        <w:rPr>
          <w:rFonts w:ascii="Times New Roman" w:hAnsi="Times New Roman" w:cs="Times New Roman"/>
          <w:sz w:val="28"/>
          <w:szCs w:val="28"/>
        </w:rPr>
        <w:t>10</w:t>
      </w:r>
      <w:r w:rsidR="00D413D4">
        <w:rPr>
          <w:rFonts w:ascii="Times New Roman" w:hAnsi="Times New Roman" w:cs="Times New Roman"/>
          <w:sz w:val="28"/>
          <w:szCs w:val="28"/>
        </w:rPr>
        <w:t>5</w:t>
      </w:r>
      <w:r w:rsidRPr="009314DA">
        <w:rPr>
          <w:rFonts w:ascii="Times New Roman" w:hAnsi="Times New Roman" w:cs="Times New Roman"/>
          <w:sz w:val="28"/>
          <w:szCs w:val="28"/>
        </w:rPr>
        <w:t xml:space="preserve"> и </w:t>
      </w:r>
      <w:r w:rsidR="002E0A0E" w:rsidRPr="009314DA">
        <w:rPr>
          <w:rFonts w:ascii="Times New Roman" w:hAnsi="Times New Roman" w:cs="Times New Roman"/>
          <w:sz w:val="28"/>
          <w:szCs w:val="28"/>
        </w:rPr>
        <w:t>10</w:t>
      </w:r>
      <w:r w:rsidR="00D413D4">
        <w:rPr>
          <w:rFonts w:ascii="Times New Roman" w:hAnsi="Times New Roman" w:cs="Times New Roman"/>
          <w:sz w:val="28"/>
          <w:szCs w:val="28"/>
        </w:rPr>
        <w:t>6</w:t>
      </w:r>
      <w:r w:rsidRPr="00B821CF">
        <w:rPr>
          <w:rFonts w:ascii="Times New Roman" w:hAnsi="Times New Roman" w:cs="Times New Roman"/>
          <w:sz w:val="28"/>
          <w:szCs w:val="28"/>
        </w:rPr>
        <w:t xml:space="preserve"> настоящих Правил.</w:t>
      </w:r>
    </w:p>
    <w:p w:rsidR="00B821CF" w:rsidRDefault="00B821CF" w:rsidP="00B821CF">
      <w:pPr>
        <w:pStyle w:val="a3"/>
        <w:numPr>
          <w:ilvl w:val="0"/>
          <w:numId w:val="6"/>
        </w:numPr>
        <w:autoSpaceDE w:val="0"/>
        <w:autoSpaceDN w:val="0"/>
        <w:adjustRightInd w:val="0"/>
        <w:spacing w:after="0" w:line="276" w:lineRule="auto"/>
        <w:ind w:left="0" w:firstLine="710"/>
        <w:jc w:val="both"/>
        <w:rPr>
          <w:rFonts w:ascii="Times New Roman" w:hAnsi="Times New Roman" w:cs="Times New Roman"/>
          <w:sz w:val="28"/>
          <w:szCs w:val="28"/>
        </w:rPr>
      </w:pPr>
      <w:r w:rsidRPr="00B821CF">
        <w:rPr>
          <w:rFonts w:ascii="Times New Roman" w:hAnsi="Times New Roman" w:cs="Times New Roman"/>
          <w:sz w:val="28"/>
          <w:szCs w:val="28"/>
        </w:rPr>
        <w:t xml:space="preserve">Регистрирующий орган формирует регистрационное досье медицинского изделия, включенного в </w:t>
      </w:r>
      <w:hyperlink r:id="rId82" w:history="1">
        <w:r w:rsidRPr="00B821CF">
          <w:rPr>
            <w:rFonts w:ascii="Times New Roman" w:hAnsi="Times New Roman" w:cs="Times New Roman"/>
            <w:sz w:val="28"/>
            <w:szCs w:val="28"/>
          </w:rPr>
          <w:t>перечень</w:t>
        </w:r>
      </w:hyperlink>
      <w:r w:rsidRPr="00B821CF">
        <w:rPr>
          <w:rFonts w:ascii="Times New Roman" w:hAnsi="Times New Roman" w:cs="Times New Roman"/>
          <w:sz w:val="28"/>
          <w:szCs w:val="28"/>
        </w:rPr>
        <w:t>, из следующих документов:</w:t>
      </w:r>
    </w:p>
    <w:p w:rsidR="00B821CF" w:rsidRPr="009314DA" w:rsidRDefault="00B821CF" w:rsidP="00B821CF">
      <w:pPr>
        <w:pStyle w:val="a3"/>
        <w:numPr>
          <w:ilvl w:val="0"/>
          <w:numId w:val="25"/>
        </w:numPr>
        <w:autoSpaceDE w:val="0"/>
        <w:autoSpaceDN w:val="0"/>
        <w:adjustRightInd w:val="0"/>
        <w:spacing w:after="0" w:line="276" w:lineRule="auto"/>
        <w:ind w:left="0" w:firstLine="709"/>
        <w:jc w:val="both"/>
        <w:rPr>
          <w:rFonts w:ascii="Times New Roman" w:hAnsi="Times New Roman" w:cs="Times New Roman"/>
          <w:sz w:val="28"/>
          <w:szCs w:val="28"/>
        </w:rPr>
      </w:pPr>
      <w:r w:rsidRPr="00B821CF">
        <w:rPr>
          <w:rFonts w:ascii="Times New Roman" w:hAnsi="Times New Roman" w:cs="Times New Roman"/>
          <w:sz w:val="28"/>
          <w:szCs w:val="28"/>
        </w:rPr>
        <w:t xml:space="preserve">заявление о регистрации и документы, предусмотренные </w:t>
      </w:r>
      <w:r w:rsidR="0007351B">
        <w:rPr>
          <w:rFonts w:ascii="Times New Roman" w:hAnsi="Times New Roman" w:cs="Times New Roman"/>
          <w:sz w:val="28"/>
          <w:szCs w:val="28"/>
        </w:rPr>
        <w:t xml:space="preserve">пунктами </w:t>
      </w:r>
      <w:r w:rsidR="0007351B">
        <w:rPr>
          <w:rFonts w:ascii="Times New Roman" w:hAnsi="Times New Roman" w:cs="Times New Roman"/>
          <w:sz w:val="28"/>
          <w:szCs w:val="28"/>
        </w:rPr>
        <w:br/>
      </w:r>
      <w:r w:rsidR="00A0684D">
        <w:rPr>
          <w:rFonts w:ascii="Times New Roman" w:hAnsi="Times New Roman" w:cs="Times New Roman"/>
          <w:sz w:val="28"/>
          <w:szCs w:val="28"/>
        </w:rPr>
        <w:t>4</w:t>
      </w:r>
      <w:r w:rsidR="00D413D4">
        <w:rPr>
          <w:rFonts w:ascii="Times New Roman" w:hAnsi="Times New Roman" w:cs="Times New Roman"/>
          <w:sz w:val="28"/>
          <w:szCs w:val="28"/>
        </w:rPr>
        <w:t>8</w:t>
      </w:r>
      <w:r w:rsidR="0007351B" w:rsidRPr="003741C2">
        <w:rPr>
          <w:rFonts w:ascii="Times New Roman" w:hAnsi="Times New Roman" w:cs="Times New Roman"/>
          <w:sz w:val="28"/>
          <w:szCs w:val="28"/>
        </w:rPr>
        <w:t xml:space="preserve"> и </w:t>
      </w:r>
      <w:r w:rsidR="0007351B">
        <w:rPr>
          <w:rFonts w:ascii="Times New Roman" w:hAnsi="Times New Roman" w:cs="Times New Roman"/>
          <w:sz w:val="28"/>
          <w:szCs w:val="28"/>
        </w:rPr>
        <w:t>5</w:t>
      </w:r>
      <w:r w:rsidR="00D413D4">
        <w:rPr>
          <w:rFonts w:ascii="Times New Roman" w:hAnsi="Times New Roman" w:cs="Times New Roman"/>
          <w:sz w:val="28"/>
          <w:szCs w:val="28"/>
        </w:rPr>
        <w:t>6</w:t>
      </w:r>
      <w:r w:rsidR="0007351B" w:rsidRPr="003741C2">
        <w:rPr>
          <w:rFonts w:ascii="Times New Roman" w:hAnsi="Times New Roman" w:cs="Times New Roman"/>
          <w:sz w:val="28"/>
          <w:szCs w:val="28"/>
        </w:rPr>
        <w:t xml:space="preserve"> </w:t>
      </w:r>
      <w:r w:rsidRPr="00B821CF">
        <w:rPr>
          <w:rFonts w:ascii="Times New Roman" w:hAnsi="Times New Roman" w:cs="Times New Roman"/>
          <w:sz w:val="28"/>
          <w:szCs w:val="28"/>
        </w:rPr>
        <w:t xml:space="preserve">настоящих Правил, </w:t>
      </w:r>
      <w:r w:rsidRPr="009314DA">
        <w:rPr>
          <w:rFonts w:ascii="Times New Roman" w:hAnsi="Times New Roman" w:cs="Times New Roman"/>
          <w:sz w:val="28"/>
          <w:szCs w:val="28"/>
        </w:rPr>
        <w:t>запросы и документы, предусмотренные</w:t>
      </w:r>
      <w:r w:rsidR="0007351B" w:rsidRPr="009314DA">
        <w:rPr>
          <w:rFonts w:ascii="Times New Roman" w:hAnsi="Times New Roman" w:cs="Times New Roman"/>
          <w:sz w:val="28"/>
          <w:szCs w:val="28"/>
        </w:rPr>
        <w:t xml:space="preserve"> пунктом 3</w:t>
      </w:r>
      <w:r w:rsidR="00D413D4">
        <w:rPr>
          <w:rFonts w:ascii="Times New Roman" w:hAnsi="Times New Roman" w:cs="Times New Roman"/>
          <w:sz w:val="28"/>
          <w:szCs w:val="28"/>
        </w:rPr>
        <w:t>1</w:t>
      </w:r>
      <w:r w:rsidR="0007351B" w:rsidRPr="009314DA">
        <w:rPr>
          <w:rFonts w:ascii="Times New Roman" w:hAnsi="Times New Roman" w:cs="Times New Roman"/>
          <w:sz w:val="28"/>
          <w:szCs w:val="28"/>
        </w:rPr>
        <w:t xml:space="preserve"> </w:t>
      </w:r>
      <w:r w:rsidRPr="009314DA">
        <w:rPr>
          <w:rFonts w:ascii="Times New Roman" w:hAnsi="Times New Roman" w:cs="Times New Roman"/>
          <w:sz w:val="28"/>
          <w:szCs w:val="28"/>
        </w:rPr>
        <w:t xml:space="preserve">настоящих Правил, заявление о внесении изменений и документы, предусмотренные </w:t>
      </w:r>
      <w:r w:rsidR="002E0A0E" w:rsidRPr="009314DA">
        <w:rPr>
          <w:rFonts w:ascii="Times New Roman" w:hAnsi="Times New Roman" w:cs="Times New Roman"/>
          <w:sz w:val="28"/>
          <w:szCs w:val="28"/>
        </w:rPr>
        <w:t xml:space="preserve">пунктом </w:t>
      </w:r>
      <w:r w:rsidR="009314DA" w:rsidRPr="009314DA">
        <w:rPr>
          <w:rFonts w:ascii="Times New Roman" w:hAnsi="Times New Roman" w:cs="Times New Roman"/>
          <w:sz w:val="28"/>
          <w:szCs w:val="28"/>
        </w:rPr>
        <w:t>9</w:t>
      </w:r>
      <w:r w:rsidR="00D413D4">
        <w:rPr>
          <w:rFonts w:ascii="Times New Roman" w:hAnsi="Times New Roman" w:cs="Times New Roman"/>
          <w:sz w:val="28"/>
          <w:szCs w:val="28"/>
        </w:rPr>
        <w:t>0</w:t>
      </w:r>
      <w:r w:rsidR="002E0A0E" w:rsidRPr="009314DA">
        <w:rPr>
          <w:rFonts w:ascii="Times New Roman" w:hAnsi="Times New Roman" w:cs="Times New Roman"/>
          <w:sz w:val="28"/>
          <w:szCs w:val="28"/>
        </w:rPr>
        <w:t xml:space="preserve"> </w:t>
      </w:r>
      <w:r w:rsidRPr="009314DA">
        <w:rPr>
          <w:rFonts w:ascii="Times New Roman" w:hAnsi="Times New Roman" w:cs="Times New Roman"/>
          <w:sz w:val="28"/>
          <w:szCs w:val="28"/>
        </w:rPr>
        <w:t xml:space="preserve">настоящих Правил, а также заявление </w:t>
      </w:r>
      <w:r w:rsidRPr="009314DA">
        <w:rPr>
          <w:rFonts w:ascii="Times New Roman" w:hAnsi="Times New Roman" w:cs="Times New Roman"/>
          <w:sz w:val="28"/>
          <w:szCs w:val="28"/>
        </w:rPr>
        <w:br/>
        <w:t>о предоставлении дубликата;</w:t>
      </w:r>
    </w:p>
    <w:p w:rsidR="00B821CF" w:rsidRPr="00B821CF" w:rsidRDefault="00B821CF" w:rsidP="00B821CF">
      <w:pPr>
        <w:pStyle w:val="a3"/>
        <w:numPr>
          <w:ilvl w:val="0"/>
          <w:numId w:val="25"/>
        </w:numPr>
        <w:autoSpaceDE w:val="0"/>
        <w:autoSpaceDN w:val="0"/>
        <w:adjustRightInd w:val="0"/>
        <w:spacing w:after="0" w:line="276" w:lineRule="auto"/>
        <w:ind w:left="0" w:firstLine="709"/>
        <w:jc w:val="both"/>
        <w:rPr>
          <w:rFonts w:ascii="Times New Roman" w:hAnsi="Times New Roman" w:cs="Times New Roman"/>
          <w:sz w:val="28"/>
          <w:szCs w:val="28"/>
        </w:rPr>
      </w:pPr>
      <w:r w:rsidRPr="00B821CF">
        <w:rPr>
          <w:rFonts w:ascii="Times New Roman" w:hAnsi="Times New Roman" w:cs="Times New Roman"/>
          <w:sz w:val="28"/>
          <w:szCs w:val="28"/>
        </w:rPr>
        <w:t>копия задания регистрирующего органа на проведение экспертизы качества, эффективности и безопасности медицинского изделия</w:t>
      </w:r>
      <w:r>
        <w:rPr>
          <w:rFonts w:ascii="Times New Roman" w:hAnsi="Times New Roman" w:cs="Times New Roman"/>
          <w:sz w:val="28"/>
          <w:szCs w:val="28"/>
        </w:rPr>
        <w:t>;</w:t>
      </w:r>
    </w:p>
    <w:p w:rsidR="00B821CF" w:rsidRPr="00B821CF" w:rsidRDefault="00B821CF" w:rsidP="00B821CF">
      <w:pPr>
        <w:pStyle w:val="a3"/>
        <w:numPr>
          <w:ilvl w:val="0"/>
          <w:numId w:val="25"/>
        </w:numPr>
        <w:autoSpaceDE w:val="0"/>
        <w:autoSpaceDN w:val="0"/>
        <w:adjustRightInd w:val="0"/>
        <w:spacing w:after="0" w:line="276" w:lineRule="auto"/>
        <w:ind w:left="0" w:firstLine="709"/>
        <w:jc w:val="both"/>
        <w:rPr>
          <w:rFonts w:ascii="Times New Roman" w:hAnsi="Times New Roman" w:cs="Times New Roman"/>
          <w:sz w:val="28"/>
          <w:szCs w:val="28"/>
        </w:rPr>
      </w:pPr>
      <w:r w:rsidRPr="00B821CF">
        <w:rPr>
          <w:rFonts w:ascii="Times New Roman" w:hAnsi="Times New Roman" w:cs="Times New Roman"/>
          <w:sz w:val="28"/>
          <w:szCs w:val="28"/>
        </w:rPr>
        <w:t>заключения, оформленные экспертным учреждением при проведении экспертизы качества, эффективности и безопасности медицинского изделия</w:t>
      </w:r>
      <w:r>
        <w:rPr>
          <w:rFonts w:ascii="Times New Roman" w:hAnsi="Times New Roman" w:cs="Times New Roman"/>
          <w:sz w:val="28"/>
          <w:szCs w:val="28"/>
        </w:rPr>
        <w:t>;</w:t>
      </w:r>
    </w:p>
    <w:p w:rsidR="00B821CF" w:rsidRPr="00B821CF" w:rsidRDefault="00B821CF" w:rsidP="00B821CF">
      <w:pPr>
        <w:pStyle w:val="a3"/>
        <w:numPr>
          <w:ilvl w:val="0"/>
          <w:numId w:val="25"/>
        </w:numPr>
        <w:autoSpaceDE w:val="0"/>
        <w:autoSpaceDN w:val="0"/>
        <w:adjustRightInd w:val="0"/>
        <w:spacing w:after="0" w:line="276" w:lineRule="auto"/>
        <w:ind w:left="0" w:firstLine="709"/>
        <w:jc w:val="both"/>
        <w:rPr>
          <w:rFonts w:ascii="Times New Roman" w:hAnsi="Times New Roman" w:cs="Times New Roman"/>
          <w:sz w:val="28"/>
          <w:szCs w:val="28"/>
        </w:rPr>
      </w:pPr>
      <w:r w:rsidRPr="00B821CF">
        <w:rPr>
          <w:rFonts w:ascii="Times New Roman" w:hAnsi="Times New Roman" w:cs="Times New Roman"/>
          <w:sz w:val="28"/>
          <w:szCs w:val="28"/>
        </w:rPr>
        <w:t>копии приказов, оформленных регистрирующим органом</w:t>
      </w:r>
      <w:r>
        <w:rPr>
          <w:rFonts w:ascii="Times New Roman" w:hAnsi="Times New Roman" w:cs="Times New Roman"/>
          <w:sz w:val="28"/>
          <w:szCs w:val="28"/>
        </w:rPr>
        <w:t>;</w:t>
      </w:r>
    </w:p>
    <w:p w:rsidR="00B821CF" w:rsidRPr="00B821CF" w:rsidRDefault="00B821CF" w:rsidP="00B821CF">
      <w:pPr>
        <w:pStyle w:val="a3"/>
        <w:numPr>
          <w:ilvl w:val="0"/>
          <w:numId w:val="25"/>
        </w:numPr>
        <w:autoSpaceDE w:val="0"/>
        <w:autoSpaceDN w:val="0"/>
        <w:adjustRightInd w:val="0"/>
        <w:spacing w:after="0" w:line="276" w:lineRule="auto"/>
        <w:ind w:left="0" w:firstLine="709"/>
        <w:jc w:val="both"/>
        <w:rPr>
          <w:rFonts w:ascii="Times New Roman" w:hAnsi="Times New Roman" w:cs="Times New Roman"/>
          <w:sz w:val="28"/>
          <w:szCs w:val="28"/>
        </w:rPr>
      </w:pPr>
      <w:r w:rsidRPr="00B821CF">
        <w:rPr>
          <w:rFonts w:ascii="Times New Roman" w:hAnsi="Times New Roman" w:cs="Times New Roman"/>
          <w:sz w:val="28"/>
          <w:szCs w:val="28"/>
        </w:rPr>
        <w:t>копия регистрационного удостоверения или уведомлений, оформленных регистрирующим органом;</w:t>
      </w:r>
    </w:p>
    <w:p w:rsidR="00B821CF" w:rsidRDefault="00B821CF" w:rsidP="00B821CF">
      <w:pPr>
        <w:pStyle w:val="a3"/>
        <w:numPr>
          <w:ilvl w:val="0"/>
          <w:numId w:val="25"/>
        </w:numPr>
        <w:autoSpaceDE w:val="0"/>
        <w:autoSpaceDN w:val="0"/>
        <w:adjustRightInd w:val="0"/>
        <w:spacing w:after="0" w:line="276" w:lineRule="auto"/>
        <w:ind w:left="0" w:firstLine="709"/>
        <w:jc w:val="both"/>
        <w:rPr>
          <w:rFonts w:ascii="Times New Roman" w:hAnsi="Times New Roman" w:cs="Times New Roman"/>
          <w:sz w:val="28"/>
          <w:szCs w:val="28"/>
        </w:rPr>
      </w:pPr>
      <w:r w:rsidRPr="00B821CF">
        <w:rPr>
          <w:rFonts w:ascii="Times New Roman" w:hAnsi="Times New Roman" w:cs="Times New Roman"/>
          <w:sz w:val="28"/>
          <w:szCs w:val="28"/>
        </w:rPr>
        <w:t>копия дубликата регистрационного удостоверения, оформленного регистрирующим органом.</w:t>
      </w:r>
    </w:p>
    <w:p w:rsidR="00BE4EDE" w:rsidRPr="00991354" w:rsidRDefault="00BE4EDE" w:rsidP="00BE4EDE">
      <w:pPr>
        <w:pStyle w:val="a3"/>
        <w:tabs>
          <w:tab w:val="left" w:pos="567"/>
        </w:tabs>
        <w:autoSpaceDE w:val="0"/>
        <w:autoSpaceDN w:val="0"/>
        <w:adjustRightInd w:val="0"/>
        <w:spacing w:after="0" w:line="240" w:lineRule="auto"/>
        <w:ind w:left="0"/>
        <w:rPr>
          <w:rFonts w:ascii="Times New Roman" w:hAnsi="Times New Roman" w:cs="Times New Roman"/>
          <w:b/>
          <w:sz w:val="28"/>
          <w:szCs w:val="28"/>
        </w:rPr>
      </w:pPr>
    </w:p>
    <w:p w:rsidR="00991354" w:rsidRPr="00376CF0" w:rsidRDefault="00991354" w:rsidP="00DE0145">
      <w:pPr>
        <w:pStyle w:val="a3"/>
        <w:numPr>
          <w:ilvl w:val="0"/>
          <w:numId w:val="17"/>
        </w:numPr>
        <w:tabs>
          <w:tab w:val="left" w:pos="567"/>
        </w:tabs>
        <w:autoSpaceDE w:val="0"/>
        <w:autoSpaceDN w:val="0"/>
        <w:adjustRightInd w:val="0"/>
        <w:spacing w:after="0" w:line="240" w:lineRule="auto"/>
        <w:ind w:left="0" w:firstLine="0"/>
        <w:jc w:val="center"/>
        <w:rPr>
          <w:rFonts w:ascii="Times New Roman" w:hAnsi="Times New Roman" w:cs="Times New Roman"/>
          <w:b/>
          <w:sz w:val="28"/>
          <w:szCs w:val="28"/>
        </w:rPr>
      </w:pPr>
      <w:r w:rsidRPr="00376CF0">
        <w:rPr>
          <w:rFonts w:ascii="Times New Roman" w:hAnsi="Times New Roman" w:cs="Times New Roman"/>
          <w:b/>
          <w:sz w:val="28"/>
          <w:szCs w:val="28"/>
        </w:rPr>
        <w:t xml:space="preserve">Правила государственной регистрации </w:t>
      </w:r>
      <w:r w:rsidRPr="00376CF0">
        <w:rPr>
          <w:rFonts w:ascii="Times New Roman" w:hAnsi="Times New Roman" w:cs="Times New Roman"/>
          <w:b/>
          <w:sz w:val="28"/>
          <w:szCs w:val="28"/>
        </w:rPr>
        <w:br/>
        <w:t>медицинских изделий, отечественного производств</w:t>
      </w:r>
      <w:r w:rsidR="00024773">
        <w:rPr>
          <w:rFonts w:ascii="Times New Roman" w:hAnsi="Times New Roman" w:cs="Times New Roman"/>
          <w:b/>
          <w:sz w:val="28"/>
          <w:szCs w:val="28"/>
        </w:rPr>
        <w:t>а</w:t>
      </w:r>
    </w:p>
    <w:p w:rsidR="00BE4EDE" w:rsidRPr="00376CF0" w:rsidRDefault="00BE4EDE" w:rsidP="00BE4EDE">
      <w:pPr>
        <w:pStyle w:val="a3"/>
        <w:tabs>
          <w:tab w:val="left" w:pos="567"/>
        </w:tabs>
        <w:autoSpaceDE w:val="0"/>
        <w:autoSpaceDN w:val="0"/>
        <w:adjustRightInd w:val="0"/>
        <w:spacing w:after="0" w:line="240" w:lineRule="auto"/>
        <w:ind w:left="0"/>
        <w:rPr>
          <w:rFonts w:ascii="Times New Roman" w:hAnsi="Times New Roman" w:cs="Times New Roman"/>
          <w:b/>
          <w:sz w:val="28"/>
          <w:szCs w:val="28"/>
        </w:rPr>
      </w:pPr>
    </w:p>
    <w:p w:rsidR="00F940E6" w:rsidRPr="00376CF0" w:rsidRDefault="00BB3B7E" w:rsidP="00F940E6">
      <w:pPr>
        <w:pStyle w:val="ConsPlusNormal"/>
        <w:widowControl w:val="0"/>
        <w:numPr>
          <w:ilvl w:val="0"/>
          <w:numId w:val="6"/>
        </w:numPr>
        <w:spacing w:line="271" w:lineRule="auto"/>
        <w:ind w:left="0" w:firstLine="710"/>
        <w:jc w:val="both"/>
      </w:pPr>
      <w:r w:rsidRPr="00376CF0">
        <w:t>До 31 декабря 2021 г. д</w:t>
      </w:r>
      <w:r w:rsidR="00F940E6" w:rsidRPr="00376CF0">
        <w:t xml:space="preserve">ля государственной регистрации медицинских изделий, отечественного производств (далее - отечественные медицинские изделия) заявитель представляет либо направляет в регистрирующий орган </w:t>
      </w:r>
      <w:hyperlink r:id="rId83" w:history="1">
        <w:r w:rsidR="00F940E6" w:rsidRPr="00376CF0">
          <w:t>заявление</w:t>
        </w:r>
      </w:hyperlink>
      <w:r w:rsidR="00F940E6" w:rsidRPr="00376CF0">
        <w:t xml:space="preserve"> о регистрации, составленное в соответствии с пунктом </w:t>
      </w:r>
      <w:r w:rsidR="002D5F7A" w:rsidRPr="002D5F7A">
        <w:t>19</w:t>
      </w:r>
      <w:r w:rsidR="00F940E6" w:rsidRPr="00376CF0">
        <w:t xml:space="preserve"> настоящих Правил, а также следующие документы: </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копию документа, подтверждающего полномочия уполномоченного представителя производителя (изготовителя);</w:t>
      </w:r>
    </w:p>
    <w:p w:rsidR="00F940E6" w:rsidRPr="00376CF0" w:rsidRDefault="002F0AB2" w:rsidP="00F940E6">
      <w:pPr>
        <w:pStyle w:val="ConsPlusNormal"/>
        <w:widowControl w:val="0"/>
        <w:numPr>
          <w:ilvl w:val="0"/>
          <w:numId w:val="3"/>
        </w:numPr>
        <w:tabs>
          <w:tab w:val="left" w:pos="993"/>
        </w:tabs>
        <w:spacing w:line="271" w:lineRule="auto"/>
        <w:ind w:left="0" w:firstLine="567"/>
        <w:jc w:val="both"/>
      </w:pPr>
      <w:r>
        <w:t xml:space="preserve">документ производителя (изготовителя), содержащий сведения </w:t>
      </w:r>
      <w:r>
        <w:br/>
        <w:t>о нормативной</w:t>
      </w:r>
      <w:r w:rsidRPr="00AB5E2B">
        <w:t xml:space="preserve"> документаци</w:t>
      </w:r>
      <w:r>
        <w:t>и</w:t>
      </w:r>
      <w:r w:rsidRPr="00AB5E2B">
        <w:t xml:space="preserve"> на медицинское изделие</w:t>
      </w:r>
      <w:r w:rsidR="00F940E6" w:rsidRPr="00376CF0">
        <w:t>;</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 xml:space="preserve">техническую документацию производителя (изготовителя) </w:t>
      </w:r>
      <w:r w:rsidR="002D5F7A" w:rsidRPr="002D5F7A">
        <w:br/>
      </w:r>
      <w:r w:rsidRPr="00376CF0">
        <w:t>на медицинское изделие;</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 xml:space="preserve">эксплуатационную документацию производителя (изготовителя) </w:t>
      </w:r>
      <w:r w:rsidRPr="00376CF0">
        <w:br/>
        <w:t xml:space="preserve">на медицинское изделие, в том числе инструкцию по применению </w:t>
      </w:r>
      <w:r w:rsidR="00E72999">
        <w:br/>
      </w:r>
      <w:r w:rsidRPr="00376CF0">
        <w:t>или руководство по эксплуатации медицинского изделия;</w:t>
      </w:r>
    </w:p>
    <w:p w:rsidR="00F940E6" w:rsidRPr="00376CF0" w:rsidRDefault="00750658" w:rsidP="00F940E6">
      <w:pPr>
        <w:pStyle w:val="ConsPlusNormal"/>
        <w:widowControl w:val="0"/>
        <w:numPr>
          <w:ilvl w:val="0"/>
          <w:numId w:val="3"/>
        </w:numPr>
        <w:tabs>
          <w:tab w:val="left" w:pos="993"/>
        </w:tabs>
        <w:spacing w:line="271" w:lineRule="auto"/>
        <w:ind w:left="0" w:firstLine="567"/>
        <w:jc w:val="both"/>
      </w:pPr>
      <w:r w:rsidRPr="00376CF0">
        <w:rPr>
          <w:bCs/>
        </w:rPr>
        <w:lastRenderedPageBreak/>
        <w:t>цветные фотографические изображения общего вида медицинского изделия, его вариантов исполнения (моделей) и принадлежностей, необходимых для применения медицинского изделия по назначению (</w:t>
      </w:r>
      <w:r w:rsidRPr="00376CF0">
        <w:t>размером не менее 18 x 24 сантиметра), а также данные о маркировке и упаковке (цветные макеты упаковок и этикеток, содержащие текст маркировки на русском языке)</w:t>
      </w:r>
      <w:r w:rsidR="00F940E6" w:rsidRPr="00376CF0">
        <w:t>;</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документы, подтверждающие результаты технических испытаний медицинского изделия, выданные учреждением;</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документы, подтверждающие результаты токсикологических исследований медицинского изделия, использование которого предполагает наличие контакта с организмом человека, выданные учреждением;</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 xml:space="preserve">документы, подтверждающие результаты испытаний медицинского изделия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84" w:history="1">
        <w:r w:rsidRPr="00376CF0">
          <w:t>перечень</w:t>
        </w:r>
      </w:hyperlink>
      <w:r w:rsidRPr="00376CF0">
        <w:t xml:space="preserve"> которых утверждается Министерством здравоохранения Российской Федерации), выданные учреждением; </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документ о возможности проведения клинических испытаний, выданный учреждением;</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 xml:space="preserve">документы, подтверждающие результаты клинических испытаний медицинского изделия, выданные медицинской организацией, отвечающей </w:t>
      </w:r>
      <w:hyperlink r:id="rId85" w:history="1">
        <w:r w:rsidRPr="00376CF0">
          <w:t>требованиям</w:t>
        </w:r>
      </w:hyperlink>
      <w:r w:rsidRPr="00376CF0">
        <w:t>, утвержденным Министерством здравоохранения Российской Федерации, и включенной в сеть национальных медицинских исследовательских центров, состав которой утвержден Министерством здравоохранения Российской Федерации;</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опись документов;</w:t>
      </w:r>
    </w:p>
    <w:p w:rsidR="00F940E6" w:rsidRPr="00376CF0" w:rsidRDefault="00F940E6" w:rsidP="00376CF0">
      <w:pPr>
        <w:pStyle w:val="ConsPlusNormal"/>
        <w:widowControl w:val="0"/>
        <w:numPr>
          <w:ilvl w:val="0"/>
          <w:numId w:val="3"/>
        </w:numPr>
        <w:tabs>
          <w:tab w:val="left" w:pos="993"/>
        </w:tabs>
        <w:spacing w:line="271" w:lineRule="auto"/>
        <w:ind w:left="0" w:firstLine="567"/>
        <w:jc w:val="both"/>
      </w:pPr>
      <w:r w:rsidRPr="00376CF0">
        <w:t xml:space="preserve">копии документов, подтверждающих качество лекарственного препарата, фармацевтической субстанции, биологического материала и иного вещества, </w:t>
      </w:r>
      <w:r w:rsidRPr="00376CF0">
        <w:br/>
        <w:t xml:space="preserve">с использованием которых произведено медицинское изделие или которые входят </w:t>
      </w:r>
      <w:r w:rsidRPr="00376CF0">
        <w:br/>
        <w:t xml:space="preserve">в его состав и которые предназначены для применения только с учетом назначения медицинского изделия, определенного производителем, и выданных </w:t>
      </w:r>
      <w:r w:rsidR="00E72999">
        <w:br/>
      </w:r>
      <w:r w:rsidRPr="00376CF0">
        <w:t>в соответствии с законодательством страны происхождения лекарственного препарата, фармацевтической субстанции, биологического материала и иного вещества;</w:t>
      </w:r>
    </w:p>
    <w:p w:rsidR="00F940E6" w:rsidRPr="00376CF0" w:rsidRDefault="00F940E6" w:rsidP="00376CF0">
      <w:pPr>
        <w:pStyle w:val="ConsPlusNormal"/>
        <w:widowControl w:val="0"/>
        <w:numPr>
          <w:ilvl w:val="0"/>
          <w:numId w:val="3"/>
        </w:numPr>
        <w:tabs>
          <w:tab w:val="left" w:pos="993"/>
        </w:tabs>
        <w:spacing w:line="271" w:lineRule="auto"/>
        <w:ind w:left="0" w:firstLine="567"/>
        <w:jc w:val="both"/>
      </w:pPr>
      <w:r w:rsidRPr="00376CF0">
        <w:t xml:space="preserve">документы, подтверждающие возможность осуществления производства </w:t>
      </w:r>
      <w:r w:rsidRPr="00376CF0">
        <w:br/>
        <w:t>по адресу(ам), указанному(ым) в заявлении о регистрации;</w:t>
      </w:r>
    </w:p>
    <w:p w:rsidR="00F940E6" w:rsidRPr="00376CF0" w:rsidRDefault="00F940E6" w:rsidP="00376CF0">
      <w:pPr>
        <w:pStyle w:val="ConsPlusNormal"/>
        <w:widowControl w:val="0"/>
        <w:numPr>
          <w:ilvl w:val="0"/>
          <w:numId w:val="3"/>
        </w:numPr>
        <w:tabs>
          <w:tab w:val="left" w:pos="993"/>
        </w:tabs>
        <w:spacing w:line="271" w:lineRule="auto"/>
        <w:ind w:left="0" w:firstLine="567"/>
        <w:jc w:val="both"/>
      </w:pPr>
      <w:r w:rsidRPr="00376CF0">
        <w:t>документы, подтверждающие право использования производителем (изготовителем) товарного знака и иных средств индивидуализации медицинского изделия в случае их нанесения на упаковку медицинского изделия;</w:t>
      </w:r>
    </w:p>
    <w:p w:rsidR="00F940E6" w:rsidRPr="00376CF0" w:rsidRDefault="00F940E6" w:rsidP="00F940E6">
      <w:pPr>
        <w:pStyle w:val="ConsPlusNormal"/>
        <w:widowControl w:val="0"/>
        <w:numPr>
          <w:ilvl w:val="0"/>
          <w:numId w:val="3"/>
        </w:numPr>
        <w:tabs>
          <w:tab w:val="left" w:pos="993"/>
        </w:tabs>
        <w:spacing w:line="271" w:lineRule="auto"/>
        <w:ind w:left="0" w:firstLine="567"/>
        <w:jc w:val="both"/>
      </w:pPr>
      <w:r w:rsidRPr="00376CF0">
        <w:t xml:space="preserve">сведения о выданных регистрирующим органом разрешениях на ввоз медицинских изделий с целью их государственной регистрации (для медицинских </w:t>
      </w:r>
      <w:r w:rsidRPr="00376CF0">
        <w:lastRenderedPageBreak/>
        <w:t xml:space="preserve">изделий, производителем которого является юридическое лицо </w:t>
      </w:r>
      <w:r w:rsidRPr="00376CF0">
        <w:br/>
      </w:r>
      <w:r w:rsidR="003D725A" w:rsidRPr="00E70240">
        <w:t>или физическое лицо, зарегистрированное в качестве индивидуального предпринимателя</w:t>
      </w:r>
      <w:r w:rsidRPr="00376CF0">
        <w:t xml:space="preserve">, </w:t>
      </w:r>
      <w:r w:rsidR="003D725A">
        <w:t>являющиеся резидентами</w:t>
      </w:r>
      <w:r w:rsidR="003D725A" w:rsidRPr="00E70240">
        <w:t xml:space="preserve"> Российской Федерации</w:t>
      </w:r>
      <w:r w:rsidRPr="00376CF0">
        <w:t>, а место производства такого медицинского изделия находится на территории иностранного государства).</w:t>
      </w:r>
    </w:p>
    <w:p w:rsidR="00A76A61" w:rsidRPr="00F457E3" w:rsidRDefault="00F940E6" w:rsidP="00F940E6">
      <w:pPr>
        <w:pStyle w:val="ConsPlusNormal"/>
        <w:widowControl w:val="0"/>
        <w:numPr>
          <w:ilvl w:val="0"/>
          <w:numId w:val="6"/>
        </w:numPr>
        <w:tabs>
          <w:tab w:val="left" w:pos="1276"/>
        </w:tabs>
        <w:spacing w:line="271" w:lineRule="auto"/>
        <w:ind w:left="0" w:firstLine="710"/>
        <w:jc w:val="both"/>
      </w:pPr>
      <w:r w:rsidRPr="00F457E3">
        <w:t xml:space="preserve"> </w:t>
      </w:r>
      <w:r w:rsidR="00A76A61" w:rsidRPr="00F457E3">
        <w:t xml:space="preserve">Клинические испытания отечественного медицинского изделия осуществляются на основании документа о возможности проведения клинических испытаний, выданного учреждением, а также </w:t>
      </w:r>
      <w:hyperlink r:id="rId86" w:history="1">
        <w:r w:rsidR="00A76A61" w:rsidRPr="00F457E3">
          <w:t>заключения</w:t>
        </w:r>
      </w:hyperlink>
      <w:r w:rsidR="00A76A61" w:rsidRPr="00F457E3">
        <w:t xml:space="preserve"> об этической обоснованности проведения клинических испытаний, выданного советом по этике Министерства здравоохранения Российской Федерации, в случаях, установленных указанными Правилами. </w:t>
      </w:r>
      <w:hyperlink r:id="rId87" w:history="1">
        <w:r w:rsidR="00A76A61" w:rsidRPr="00F457E3">
          <w:t>Форма</w:t>
        </w:r>
      </w:hyperlink>
      <w:r w:rsidR="00A76A61" w:rsidRPr="00F457E3">
        <w:t xml:space="preserve"> документа о возможности проведения клинических испытаний отечественного медицинского изделия утверждается регистрирующим органом. Согласованная с учреждением программа клинических испытаний отечественного медицинского изделия должна быть представлена в составе документов, подтверждающих результаты клинических испытаний медицинского изделия, выданных медицинской организацией, отвечающей </w:t>
      </w:r>
      <w:hyperlink r:id="rId88" w:history="1">
        <w:r w:rsidR="00A76A61" w:rsidRPr="00F457E3">
          <w:t>требованиям</w:t>
        </w:r>
      </w:hyperlink>
      <w:r w:rsidR="00A76A61" w:rsidRPr="00F457E3">
        <w:t>, утвержденным Министерством здравоохранения Российской Федерации, и включенной в сеть национальных медицинских исследовательских центров, состав которой утвержден Министерством здравоохранения Российской Федерации.</w:t>
      </w:r>
    </w:p>
    <w:p w:rsidR="00F940E6" w:rsidRPr="00F457E3" w:rsidRDefault="00F940E6" w:rsidP="00F940E6">
      <w:pPr>
        <w:pStyle w:val="ConsPlusNormal"/>
        <w:widowControl w:val="0"/>
        <w:numPr>
          <w:ilvl w:val="0"/>
          <w:numId w:val="6"/>
        </w:numPr>
        <w:tabs>
          <w:tab w:val="left" w:pos="1276"/>
        </w:tabs>
        <w:spacing w:line="271" w:lineRule="auto"/>
        <w:ind w:left="0" w:firstLine="710"/>
        <w:jc w:val="both"/>
      </w:pPr>
      <w:r w:rsidRPr="00F457E3">
        <w:t xml:space="preserve">В случае если документы, указанные в пункте </w:t>
      </w:r>
      <w:r w:rsidR="00BC6A33">
        <w:t>7</w:t>
      </w:r>
      <w:r w:rsidR="00D413D4">
        <w:t>0</w:t>
      </w:r>
      <w:r w:rsidRPr="00F457E3">
        <w:t xml:space="preserve"> настоящих Правил, составлены на иностранном языке, они представляются с заверенным </w:t>
      </w:r>
      <w:r w:rsidRPr="00F457E3">
        <w:br/>
        <w:t xml:space="preserve">в установленном </w:t>
      </w:r>
      <w:hyperlink r:id="rId89" w:history="1">
        <w:r w:rsidRPr="00F457E3">
          <w:t>порядке</w:t>
        </w:r>
      </w:hyperlink>
      <w:r w:rsidRPr="00F457E3">
        <w:t xml:space="preserve"> переводом на русский язык.</w:t>
      </w:r>
    </w:p>
    <w:p w:rsidR="00F940E6" w:rsidRPr="00F457E3" w:rsidRDefault="00D069D8" w:rsidP="00F940E6">
      <w:pPr>
        <w:pStyle w:val="ConsPlusNormal"/>
        <w:widowControl w:val="0"/>
        <w:numPr>
          <w:ilvl w:val="0"/>
          <w:numId w:val="6"/>
        </w:numPr>
        <w:tabs>
          <w:tab w:val="left" w:pos="1276"/>
        </w:tabs>
        <w:spacing w:line="271" w:lineRule="auto"/>
        <w:ind w:left="0" w:firstLine="710"/>
        <w:jc w:val="both"/>
      </w:pPr>
      <w:hyperlink r:id="rId90" w:history="1">
        <w:r w:rsidR="00F940E6" w:rsidRPr="00F457E3">
          <w:t>Заявление</w:t>
        </w:r>
      </w:hyperlink>
      <w:r w:rsidR="00F940E6" w:rsidRPr="00F457E3">
        <w:t xml:space="preserve"> о регистрации и документы, предусмотренные </w:t>
      </w:r>
      <w:hyperlink w:anchor="P110" w:history="1">
        <w:r w:rsidR="00F940E6" w:rsidRPr="00F457E3">
          <w:t xml:space="preserve">пунктом </w:t>
        </w:r>
      </w:hyperlink>
      <w:r w:rsidR="00BC6A33">
        <w:t>7</w:t>
      </w:r>
      <w:r w:rsidR="00D413D4">
        <w:t>0</w:t>
      </w:r>
      <w:r w:rsidR="00F940E6" w:rsidRPr="00F457E3">
        <w:t xml:space="preserve"> настоящих Правил, представляются заявителем в регистрирующий орган </w:t>
      </w:r>
      <w:r w:rsidR="00F940E6" w:rsidRPr="00F457E3">
        <w:br/>
        <w:t>на бумажном носителе непосредственно или направляются заказным почтовым отправлением с уведомлением о вручении и описью вложения либо в электронной форме, подписанные электронной подписью</w:t>
      </w:r>
      <w:r w:rsidR="00F457E3">
        <w:t>, либо посредством использования электронного кабинета заявителя</w:t>
      </w:r>
      <w:r w:rsidR="00F940E6" w:rsidRPr="00F457E3">
        <w:t>.</w:t>
      </w:r>
    </w:p>
    <w:p w:rsidR="00F940E6" w:rsidRPr="00F457E3" w:rsidRDefault="00F940E6" w:rsidP="00F940E6">
      <w:pPr>
        <w:pStyle w:val="ConsPlusNormal"/>
        <w:widowControl w:val="0"/>
        <w:tabs>
          <w:tab w:val="left" w:pos="993"/>
        </w:tabs>
        <w:spacing w:line="271" w:lineRule="auto"/>
        <w:ind w:firstLine="567"/>
        <w:jc w:val="both"/>
      </w:pPr>
      <w:r w:rsidRPr="00F457E3">
        <w:t xml:space="preserve">Регистрирующий орган принимает заявление о регистрации и документы, предусмотренные </w:t>
      </w:r>
      <w:hyperlink w:anchor="P110" w:history="1">
        <w:r w:rsidR="00F457E3" w:rsidRPr="00F457E3">
          <w:t xml:space="preserve">пунктом </w:t>
        </w:r>
      </w:hyperlink>
      <w:r w:rsidR="00BC6A33">
        <w:t>7</w:t>
      </w:r>
      <w:r w:rsidR="00D413D4">
        <w:t>0</w:t>
      </w:r>
      <w:r w:rsidRPr="00F457E3">
        <w:t xml:space="preserve"> настоящих Правил, по описи, копия которой </w:t>
      </w:r>
      <w:r w:rsidRPr="00F457E3">
        <w:br/>
        <w:t xml:space="preserve">с отметкой о дате приема указанных заявления и документов в день приема вручается заявителю или направляется ему заказным почтовым отправлением </w:t>
      </w:r>
      <w:r w:rsidRPr="00F457E3">
        <w:br/>
        <w:t xml:space="preserve">с уведомлением о вручении либо в электронной форме </w:t>
      </w:r>
      <w:r w:rsidR="0072576B" w:rsidRPr="00F457E3">
        <w:br/>
      </w:r>
      <w:r w:rsidRPr="00F457E3">
        <w:t>по телекоммуникационным каналам связи</w:t>
      </w:r>
      <w:r w:rsidR="0072576B" w:rsidRPr="00F457E3">
        <w:t xml:space="preserve">, либо посредством размещения </w:t>
      </w:r>
      <w:r w:rsidR="0072576B" w:rsidRPr="00F457E3">
        <w:br/>
        <w:t>в электронном кабинете заявителя</w:t>
      </w:r>
      <w:r w:rsidR="00F457E3" w:rsidRPr="00F457E3">
        <w:t>.</w:t>
      </w:r>
    </w:p>
    <w:p w:rsidR="00F940E6" w:rsidRPr="00F457E3" w:rsidRDefault="00F940E6" w:rsidP="00F940E6">
      <w:pPr>
        <w:pStyle w:val="ConsPlusNormal"/>
        <w:widowControl w:val="0"/>
        <w:numPr>
          <w:ilvl w:val="0"/>
          <w:numId w:val="6"/>
        </w:numPr>
        <w:tabs>
          <w:tab w:val="left" w:pos="1276"/>
        </w:tabs>
        <w:spacing w:line="271" w:lineRule="auto"/>
        <w:ind w:left="0" w:firstLine="710"/>
        <w:jc w:val="both"/>
      </w:pPr>
      <w:r w:rsidRPr="00F457E3">
        <w:t xml:space="preserve">Регистрирующий орган не вправе требовать от заявителя указывать </w:t>
      </w:r>
      <w:r w:rsidRPr="00F457E3">
        <w:br/>
        <w:t xml:space="preserve">в заявлении о регистрации сведения, не предусмотренные </w:t>
      </w:r>
      <w:hyperlink w:anchor="P83" w:history="1">
        <w:r w:rsidRPr="00F457E3">
          <w:t xml:space="preserve">пунктом </w:t>
        </w:r>
        <w:r w:rsidR="00D413D4">
          <w:t>19</w:t>
        </w:r>
      </w:hyperlink>
      <w:r w:rsidRPr="00F457E3">
        <w:t xml:space="preserve"> настоящих Правил, и представлять документы, не предусмотренные </w:t>
      </w:r>
      <w:hyperlink w:anchor="P110" w:history="1">
        <w:r w:rsidR="00F457E3" w:rsidRPr="00F457E3">
          <w:t xml:space="preserve">пунктом </w:t>
        </w:r>
      </w:hyperlink>
      <w:r w:rsidR="00BC6A33">
        <w:t>7</w:t>
      </w:r>
      <w:r w:rsidR="00D413D4">
        <w:t>0</w:t>
      </w:r>
      <w:r w:rsidRPr="00F457E3">
        <w:t xml:space="preserve"> настоящих Правил.</w:t>
      </w:r>
    </w:p>
    <w:p w:rsidR="00F940E6" w:rsidRPr="00F457E3" w:rsidRDefault="00F940E6" w:rsidP="00F940E6">
      <w:pPr>
        <w:pStyle w:val="ConsPlusNormal"/>
        <w:widowControl w:val="0"/>
        <w:numPr>
          <w:ilvl w:val="0"/>
          <w:numId w:val="6"/>
        </w:numPr>
        <w:tabs>
          <w:tab w:val="left" w:pos="1276"/>
        </w:tabs>
        <w:spacing w:line="271" w:lineRule="auto"/>
        <w:ind w:left="0" w:firstLine="710"/>
        <w:jc w:val="both"/>
      </w:pPr>
      <w:r w:rsidRPr="00F457E3">
        <w:lastRenderedPageBreak/>
        <w:t xml:space="preserve">В течение 5 рабочих дней со дня поступления заявления о регистрации </w:t>
      </w:r>
      <w:r w:rsidRPr="00F457E3">
        <w:br/>
        <w:t xml:space="preserve">и документов, предусмотренных </w:t>
      </w:r>
      <w:hyperlink w:anchor="P110" w:history="1">
        <w:r w:rsidR="00F457E3">
          <w:t>пункта</w:t>
        </w:r>
        <w:r w:rsidR="00F457E3" w:rsidRPr="00F457E3">
          <w:t xml:space="preserve"> </w:t>
        </w:r>
      </w:hyperlink>
      <w:r w:rsidR="00BC6A33">
        <w:t>7</w:t>
      </w:r>
      <w:r w:rsidR="00D413D4">
        <w:t>0</w:t>
      </w:r>
      <w:r w:rsidRPr="00F457E3">
        <w:t xml:space="preserve"> настоящих Правил, регистрирующий орган проводит проверку полноты и достоверности содержащихся в них сведений, в том числе путем сравнения таких сведений со сведениями, представленными в порядке межведомственного информационного взаимодействия.</w:t>
      </w:r>
    </w:p>
    <w:p w:rsidR="00F457E3" w:rsidRDefault="00F940E6" w:rsidP="00F457E3">
      <w:pPr>
        <w:pStyle w:val="ConsPlusNormal"/>
        <w:widowControl w:val="0"/>
        <w:numPr>
          <w:ilvl w:val="0"/>
          <w:numId w:val="6"/>
        </w:numPr>
        <w:tabs>
          <w:tab w:val="left" w:pos="1276"/>
        </w:tabs>
        <w:spacing w:line="271" w:lineRule="auto"/>
        <w:ind w:left="0" w:firstLine="710"/>
        <w:jc w:val="both"/>
      </w:pPr>
      <w:r w:rsidRPr="00F457E3">
        <w:t xml:space="preserve">В случае если заявление о регистрации оформлено с нарушением положений </w:t>
      </w:r>
      <w:hyperlink w:anchor="P83" w:history="1">
        <w:r w:rsidRPr="00F457E3">
          <w:t xml:space="preserve">пункта </w:t>
        </w:r>
        <w:r w:rsidR="00D413D4">
          <w:t>19</w:t>
        </w:r>
      </w:hyperlink>
      <w:r w:rsidRPr="00F457E3">
        <w:t xml:space="preserve"> настоящих Правил и (или) в заявлении указаны недостоверные сведения либо документы, предусмотренные </w:t>
      </w:r>
      <w:r w:rsidR="00F457E3">
        <w:t xml:space="preserve">пунктом </w:t>
      </w:r>
      <w:r w:rsidR="00BC6A33">
        <w:t>7</w:t>
      </w:r>
      <w:r w:rsidR="00D413D4">
        <w:t>0</w:t>
      </w:r>
      <w:r w:rsidR="00F457E3">
        <w:t xml:space="preserve"> </w:t>
      </w:r>
      <w:r w:rsidRPr="00F457E3">
        <w:t xml:space="preserve">настоящих Правил, представлены не в полном объеме, регистрирующий орган вручает заявителю уведомление о необходимости устранения в 30-дневный срок выявленных нарушений и (или) представления документов, которые отсутствуют, либо направляет такое уведомление заказным почтовым отправлением </w:t>
      </w:r>
      <w:r w:rsidR="00E72999">
        <w:br/>
      </w:r>
      <w:r w:rsidRPr="00F457E3">
        <w:t>с уведомлением о вручении или в форме электронного документа, подписанного электронной подписью, либо в электронной форме по телекоммуникационным каналам связи</w:t>
      </w:r>
      <w:r w:rsidR="0072576B" w:rsidRPr="00F457E3">
        <w:t>, либо посредством размещения в электронном кабинете заявителя</w:t>
      </w:r>
      <w:r w:rsidRPr="00F457E3">
        <w:t>.</w:t>
      </w:r>
    </w:p>
    <w:p w:rsidR="00F457E3" w:rsidRPr="00F457E3" w:rsidRDefault="00F457E3" w:rsidP="00F457E3">
      <w:pPr>
        <w:pStyle w:val="ConsPlusNormal"/>
        <w:widowControl w:val="0"/>
        <w:tabs>
          <w:tab w:val="left" w:pos="1276"/>
        </w:tabs>
        <w:spacing w:line="271" w:lineRule="auto"/>
        <w:ind w:firstLine="567"/>
        <w:jc w:val="both"/>
      </w:pPr>
      <w:r w:rsidRPr="00F457E3">
        <w:t>Уведомление считается полученным в случае его направления заказным почтовым отправлением - по истечении 10 рабочих дней с даты направления уведомления, в случае его размещения в электронном кабинете заявителя – с даты его размещения в нем.</w:t>
      </w:r>
    </w:p>
    <w:p w:rsidR="00F940E6" w:rsidRPr="00A9358D" w:rsidRDefault="00F940E6" w:rsidP="00F940E6">
      <w:pPr>
        <w:pStyle w:val="ConsPlusNormal"/>
        <w:widowControl w:val="0"/>
        <w:numPr>
          <w:ilvl w:val="0"/>
          <w:numId w:val="6"/>
        </w:numPr>
        <w:spacing w:line="271" w:lineRule="auto"/>
        <w:ind w:left="0" w:firstLine="710"/>
        <w:jc w:val="both"/>
      </w:pPr>
      <w:r w:rsidRPr="00A9358D">
        <w:rPr>
          <w:iCs/>
        </w:rPr>
        <w:t xml:space="preserve">В </w:t>
      </w:r>
      <w:r w:rsidRPr="00A9358D">
        <w:t xml:space="preserve">течение 3 рабочих дней со дня представления надлежащим образом оформленного заявления о регистрации и в полном объеме документов, предусмотренных </w:t>
      </w:r>
      <w:r w:rsidR="00A9358D">
        <w:t xml:space="preserve">пунктом </w:t>
      </w:r>
      <w:r w:rsidR="000C3CC2">
        <w:t>7</w:t>
      </w:r>
      <w:r w:rsidR="00D413D4">
        <w:t>0</w:t>
      </w:r>
      <w:r w:rsidR="00A9358D">
        <w:t xml:space="preserve"> </w:t>
      </w:r>
      <w:r w:rsidRPr="00A9358D">
        <w:t xml:space="preserve">настоящих Правил, а также в случае устранения </w:t>
      </w:r>
      <w:r w:rsidRPr="00A9358D">
        <w:br/>
        <w:t xml:space="preserve">в 30-дневный срок выявленных нарушений и (или) представления документов, предусмотренных </w:t>
      </w:r>
      <w:r w:rsidR="00A9358D">
        <w:t xml:space="preserve">пунктом </w:t>
      </w:r>
      <w:r w:rsidR="000C3CC2">
        <w:t>7</w:t>
      </w:r>
      <w:r w:rsidR="00D413D4">
        <w:t>0</w:t>
      </w:r>
      <w:r w:rsidR="00A9358D">
        <w:t xml:space="preserve"> </w:t>
      </w:r>
      <w:r w:rsidRPr="00A9358D">
        <w:t>настоящих Правил, регистрирующий орган принимает решение о начале государственной регистрации медицинских изделий.</w:t>
      </w:r>
    </w:p>
    <w:p w:rsidR="00F940E6" w:rsidRPr="00A9358D" w:rsidRDefault="00F940E6" w:rsidP="00F940E6">
      <w:pPr>
        <w:pStyle w:val="ConsPlusNormal"/>
        <w:widowControl w:val="0"/>
        <w:numPr>
          <w:ilvl w:val="0"/>
          <w:numId w:val="6"/>
        </w:numPr>
        <w:spacing w:line="271" w:lineRule="auto"/>
        <w:ind w:left="0" w:firstLine="710"/>
        <w:jc w:val="both"/>
      </w:pPr>
      <w:r w:rsidRPr="00A9358D">
        <w:t xml:space="preserve">В случае если в 30-дневный срок не устранены выявленные нарушения и (или) не представлены документы, которые отсутствуют, регистрирующий орган принимает решение о возврате заявления о регистрации </w:t>
      </w:r>
      <w:r w:rsidR="00E72999">
        <w:br/>
      </w:r>
      <w:r w:rsidRPr="00A9358D">
        <w:t xml:space="preserve">и документов, предусмотренных </w:t>
      </w:r>
      <w:r w:rsidR="00A9358D">
        <w:t xml:space="preserve">пунктом </w:t>
      </w:r>
      <w:r w:rsidR="000C3CC2">
        <w:t>7</w:t>
      </w:r>
      <w:r w:rsidR="00D413D4">
        <w:t>0</w:t>
      </w:r>
      <w:r w:rsidRPr="00A9358D">
        <w:t xml:space="preserve"> настоящих Правил, </w:t>
      </w:r>
      <w:r w:rsidR="00E72999">
        <w:br/>
      </w:r>
      <w:r w:rsidRPr="00A9358D">
        <w:t>с мотивированным обоснованием причин возврата.</w:t>
      </w:r>
    </w:p>
    <w:p w:rsidR="00F940E6" w:rsidRPr="00A9358D" w:rsidRDefault="00F940E6" w:rsidP="00F940E6">
      <w:pPr>
        <w:pStyle w:val="ConsPlusNormal"/>
        <w:widowControl w:val="0"/>
        <w:numPr>
          <w:ilvl w:val="0"/>
          <w:numId w:val="6"/>
        </w:numPr>
        <w:spacing w:line="271" w:lineRule="auto"/>
        <w:ind w:left="0" w:firstLine="710"/>
        <w:jc w:val="both"/>
      </w:pPr>
      <w:r w:rsidRPr="00A9358D">
        <w:t>В течение 3 рабочих дней со дня принятия решения о начале государственной регистрации отечественного медицинского изделия регистрирующий орган оформляет и выдает задание на проведение экспертизы качества, эффективности и безопасности медицинского изделия экспертному учреждению.</w:t>
      </w:r>
    </w:p>
    <w:p w:rsidR="00F940E6" w:rsidRPr="00FD7C8E" w:rsidRDefault="00F940E6" w:rsidP="004634B6">
      <w:pPr>
        <w:pStyle w:val="ConsPlusNormal"/>
        <w:widowControl w:val="0"/>
        <w:numPr>
          <w:ilvl w:val="0"/>
          <w:numId w:val="6"/>
        </w:numPr>
        <w:spacing w:line="271" w:lineRule="auto"/>
        <w:ind w:left="0" w:firstLine="567"/>
        <w:jc w:val="both"/>
      </w:pPr>
      <w:r w:rsidRPr="00FD7C8E">
        <w:t xml:space="preserve">Экспертиза качества, эффективности и безопасности отечественного медицинского изделия </w:t>
      </w:r>
      <w:r w:rsidR="004634B6" w:rsidRPr="0007351B">
        <w:t>проводится в соответствии с подпунктом «б» пункта 3</w:t>
      </w:r>
      <w:r w:rsidR="00D413D4">
        <w:t>0</w:t>
      </w:r>
      <w:r w:rsidR="004634B6" w:rsidRPr="0007351B">
        <w:t xml:space="preserve"> </w:t>
      </w:r>
      <w:r w:rsidR="004634B6">
        <w:br/>
      </w:r>
      <w:r w:rsidR="004634B6" w:rsidRPr="0007351B">
        <w:t>и пункта 3</w:t>
      </w:r>
      <w:r w:rsidR="00D413D4">
        <w:t>1</w:t>
      </w:r>
      <w:r w:rsidR="004634B6" w:rsidRPr="0007351B">
        <w:t xml:space="preserve"> настоящих Правил.</w:t>
      </w:r>
    </w:p>
    <w:p w:rsidR="000C3CC2" w:rsidRDefault="00892335" w:rsidP="000C3CC2">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4634B6">
        <w:rPr>
          <w:rFonts w:ascii="Times New Roman" w:hAnsi="Times New Roman" w:cs="Times New Roman"/>
          <w:sz w:val="28"/>
          <w:szCs w:val="28"/>
        </w:rPr>
        <w:lastRenderedPageBreak/>
        <w:t xml:space="preserve">Экспертное учреждение в срок, не превышающий 10 рабочих дней со дня получения документов, указанных в </w:t>
      </w:r>
      <w:hyperlink w:anchor="P198" w:history="1">
        <w:r w:rsidRPr="004634B6">
          <w:rPr>
            <w:rFonts w:ascii="Times New Roman" w:hAnsi="Times New Roman" w:cs="Times New Roman"/>
            <w:sz w:val="28"/>
            <w:szCs w:val="28"/>
          </w:rPr>
          <w:t xml:space="preserve">пункте </w:t>
        </w:r>
        <w:r w:rsidR="000C3CC2">
          <w:rPr>
            <w:rFonts w:ascii="Times New Roman" w:hAnsi="Times New Roman" w:cs="Times New Roman"/>
            <w:sz w:val="28"/>
            <w:szCs w:val="28"/>
          </w:rPr>
          <w:t>7</w:t>
        </w:r>
      </w:hyperlink>
      <w:r w:rsidR="00D413D4" w:rsidRPr="00D413D4">
        <w:rPr>
          <w:rFonts w:ascii="Times New Roman" w:hAnsi="Times New Roman" w:cs="Times New Roman"/>
          <w:sz w:val="28"/>
          <w:szCs w:val="28"/>
        </w:rPr>
        <w:t>0</w:t>
      </w:r>
      <w:r w:rsidRPr="004634B6">
        <w:rPr>
          <w:rFonts w:ascii="Times New Roman" w:hAnsi="Times New Roman" w:cs="Times New Roman"/>
          <w:sz w:val="28"/>
          <w:szCs w:val="28"/>
        </w:rPr>
        <w:t xml:space="preserve"> настоящих Правил, проводит экспертизу полноты и результатов проведенных испытаний и исследований, </w:t>
      </w:r>
      <w:r w:rsidRPr="004634B6">
        <w:rPr>
          <w:rFonts w:ascii="Times New Roman" w:hAnsi="Times New Roman" w:cs="Times New Roman"/>
          <w:sz w:val="28"/>
          <w:szCs w:val="28"/>
        </w:rPr>
        <w:br/>
        <w:t>а также оформляет и направляет в регистрирующий орган заключение по результатам экспертизы качества, эффективности и безопасности медицинского изделия, форма которого утверждается Министерством здравоохранения Российской Федерации.</w:t>
      </w:r>
    </w:p>
    <w:p w:rsidR="000C3CC2" w:rsidRDefault="000C3CC2" w:rsidP="000C3CC2">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C3CC2">
        <w:rPr>
          <w:rFonts w:ascii="Times New Roman" w:hAnsi="Times New Roman" w:cs="Times New Roman"/>
          <w:sz w:val="28"/>
          <w:szCs w:val="28"/>
        </w:rPr>
        <w:t xml:space="preserve">Основанием для вынесения экспертным учреждением заключения </w:t>
      </w:r>
      <w:r w:rsidRPr="000C3CC2">
        <w:rPr>
          <w:rFonts w:ascii="Times New Roman" w:hAnsi="Times New Roman" w:cs="Times New Roman"/>
          <w:sz w:val="28"/>
          <w:szCs w:val="28"/>
        </w:rPr>
        <w:br/>
        <w:t xml:space="preserve">о невозможности государственной регистрации </w:t>
      </w:r>
      <w:r w:rsidR="0002790C">
        <w:rPr>
          <w:rFonts w:ascii="Times New Roman" w:hAnsi="Times New Roman" w:cs="Times New Roman"/>
          <w:sz w:val="28"/>
          <w:szCs w:val="28"/>
        </w:rPr>
        <w:t xml:space="preserve">отечественного </w:t>
      </w:r>
      <w:r w:rsidRPr="000C3CC2">
        <w:rPr>
          <w:rFonts w:ascii="Times New Roman" w:hAnsi="Times New Roman" w:cs="Times New Roman"/>
          <w:sz w:val="28"/>
          <w:szCs w:val="28"/>
        </w:rPr>
        <w:t>медицинского изделия является:</w:t>
      </w:r>
    </w:p>
    <w:p w:rsidR="000C3CC2" w:rsidRDefault="000C3CC2" w:rsidP="000C3CC2">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C3CC2">
        <w:rPr>
          <w:rFonts w:ascii="Times New Roman" w:hAnsi="Times New Roman" w:cs="Times New Roman"/>
          <w:sz w:val="28"/>
          <w:szCs w:val="28"/>
        </w:rPr>
        <w:t>несоответствие медицинского изделия требованиям нормативной документации, технической и (или) эксплуатационной документации производителя (изготовителя);</w:t>
      </w:r>
    </w:p>
    <w:p w:rsidR="0002790C" w:rsidRDefault="0002790C" w:rsidP="0002790C">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отсутствие доказательств </w:t>
      </w:r>
      <w:r w:rsidRPr="0002790C">
        <w:rPr>
          <w:rFonts w:ascii="Times New Roman" w:hAnsi="Times New Roman" w:cs="Times New Roman"/>
          <w:sz w:val="28"/>
          <w:szCs w:val="28"/>
        </w:rPr>
        <w:t>качества и (или) эффективности и (или) безопасности медицинского изделия</w:t>
      </w:r>
      <w:r>
        <w:rPr>
          <w:rFonts w:ascii="Times New Roman" w:hAnsi="Times New Roman" w:cs="Times New Roman"/>
          <w:sz w:val="28"/>
          <w:szCs w:val="28"/>
        </w:rPr>
        <w:t>;</w:t>
      </w:r>
    </w:p>
    <w:p w:rsidR="0002790C" w:rsidRDefault="002F0AB2" w:rsidP="0002790C">
      <w:pPr>
        <w:pStyle w:val="a3"/>
        <w:numPr>
          <w:ilvl w:val="0"/>
          <w:numId w:val="43"/>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что </w:t>
      </w:r>
      <w:r w:rsidR="0002790C" w:rsidRPr="0002790C">
        <w:rPr>
          <w:rFonts w:ascii="Times New Roman" w:hAnsi="Times New Roman" w:cs="Times New Roman"/>
          <w:sz w:val="28"/>
          <w:szCs w:val="28"/>
        </w:rPr>
        <w:t xml:space="preserve">риск причинения вреда здоровью граждан </w:t>
      </w:r>
      <w:r>
        <w:rPr>
          <w:rFonts w:ascii="Times New Roman" w:hAnsi="Times New Roman" w:cs="Times New Roman"/>
          <w:sz w:val="28"/>
          <w:szCs w:val="28"/>
        </w:rPr>
        <w:br/>
      </w:r>
      <w:r w:rsidR="0002790C" w:rsidRPr="0002790C">
        <w:rPr>
          <w:rFonts w:ascii="Times New Roman" w:hAnsi="Times New Roman" w:cs="Times New Roman"/>
          <w:sz w:val="28"/>
          <w:szCs w:val="28"/>
        </w:rPr>
        <w:t>и медицинских работников вследствие применения медицинского изделия превышает эффективность его применения</w:t>
      </w:r>
      <w:r w:rsidR="0002790C">
        <w:rPr>
          <w:rFonts w:ascii="Times New Roman" w:hAnsi="Times New Roman" w:cs="Times New Roman"/>
          <w:sz w:val="28"/>
          <w:szCs w:val="28"/>
        </w:rPr>
        <w:t>.</w:t>
      </w:r>
    </w:p>
    <w:p w:rsidR="00892335" w:rsidRPr="0002790C" w:rsidRDefault="00892335" w:rsidP="0002790C">
      <w:pPr>
        <w:pStyle w:val="a3"/>
        <w:numPr>
          <w:ilvl w:val="0"/>
          <w:numId w:val="6"/>
        </w:numPr>
        <w:tabs>
          <w:tab w:val="left" w:pos="0"/>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02790C">
        <w:rPr>
          <w:rFonts w:ascii="Times New Roman" w:hAnsi="Times New Roman" w:cs="Times New Roman"/>
          <w:sz w:val="28"/>
          <w:szCs w:val="28"/>
        </w:rPr>
        <w:t xml:space="preserve">В срок, не превышающий 10 рабочих дней со дня получения заключения, указанного в </w:t>
      </w:r>
      <w:hyperlink w:anchor="P199" w:history="1">
        <w:r w:rsidR="000C3CC2" w:rsidRPr="0002790C">
          <w:rPr>
            <w:rFonts w:ascii="Times New Roman" w:hAnsi="Times New Roman" w:cs="Times New Roman"/>
            <w:sz w:val="28"/>
            <w:szCs w:val="28"/>
          </w:rPr>
          <w:t>пункте</w:t>
        </w:r>
      </w:hyperlink>
      <w:r w:rsidR="000C3CC2" w:rsidRPr="0002790C">
        <w:rPr>
          <w:rFonts w:ascii="Times New Roman" w:hAnsi="Times New Roman" w:cs="Times New Roman"/>
          <w:sz w:val="28"/>
          <w:szCs w:val="28"/>
        </w:rPr>
        <w:t xml:space="preserve"> 8</w:t>
      </w:r>
      <w:r w:rsidR="00D413D4">
        <w:rPr>
          <w:rFonts w:ascii="Times New Roman" w:hAnsi="Times New Roman" w:cs="Times New Roman"/>
          <w:sz w:val="28"/>
          <w:szCs w:val="28"/>
        </w:rPr>
        <w:t>1</w:t>
      </w:r>
      <w:r w:rsidRPr="0002790C">
        <w:rPr>
          <w:rFonts w:ascii="Times New Roman" w:hAnsi="Times New Roman" w:cs="Times New Roman"/>
          <w:sz w:val="28"/>
          <w:szCs w:val="28"/>
        </w:rPr>
        <w:t xml:space="preserve"> настоящих Правил, регистрирующий орган осуществляет следующие мероприятия:</w:t>
      </w:r>
    </w:p>
    <w:p w:rsidR="00BB3B7E" w:rsidRPr="004634B6" w:rsidRDefault="00892335" w:rsidP="00BB3B7E">
      <w:pPr>
        <w:pStyle w:val="ConsPlusNormal"/>
        <w:numPr>
          <w:ilvl w:val="0"/>
          <w:numId w:val="31"/>
        </w:numPr>
        <w:tabs>
          <w:tab w:val="left" w:pos="993"/>
        </w:tabs>
        <w:spacing w:line="276" w:lineRule="auto"/>
        <w:ind w:left="0" w:firstLine="567"/>
        <w:jc w:val="both"/>
      </w:pPr>
      <w:r w:rsidRPr="004634B6">
        <w:t xml:space="preserve">оценка заключения для определения соответствия заданию на проведение экспертизы качества, эффективности и безопасности медицинского изделия. </w:t>
      </w:r>
      <w:r w:rsidRPr="004634B6">
        <w:br/>
        <w:t xml:space="preserve">В случае установления несоответствия заключения экспертного учреждения указанному заданию такое заключение возвращается в экспертное учреждение </w:t>
      </w:r>
      <w:r w:rsidRPr="004634B6">
        <w:br/>
        <w:t>на доработку, срок которой составляет не более 2 рабочих дней со дня получения экспертным учреждением возвращенного заключения;</w:t>
      </w:r>
    </w:p>
    <w:p w:rsidR="00BB3B7E" w:rsidRPr="004634B6" w:rsidRDefault="00892335" w:rsidP="00BB3B7E">
      <w:pPr>
        <w:pStyle w:val="ConsPlusNormal"/>
        <w:numPr>
          <w:ilvl w:val="0"/>
          <w:numId w:val="31"/>
        </w:numPr>
        <w:tabs>
          <w:tab w:val="left" w:pos="993"/>
        </w:tabs>
        <w:spacing w:line="276" w:lineRule="auto"/>
        <w:ind w:left="0" w:firstLine="567"/>
        <w:jc w:val="both"/>
      </w:pPr>
      <w:r w:rsidRPr="004634B6">
        <w:t xml:space="preserve">принятие решения о государственной регистрации медицинского изделия или об отказе в государственной регистрации медицинского изделия, которое оформляется приказом регистрирующего органа, и уведомление заявителя </w:t>
      </w:r>
      <w:r w:rsidRPr="004634B6">
        <w:br/>
        <w:t>о принятом решении;</w:t>
      </w:r>
    </w:p>
    <w:p w:rsidR="00892335" w:rsidRPr="004634B6" w:rsidRDefault="00892335" w:rsidP="00BB3B7E">
      <w:pPr>
        <w:pStyle w:val="ConsPlusNormal"/>
        <w:numPr>
          <w:ilvl w:val="0"/>
          <w:numId w:val="31"/>
        </w:numPr>
        <w:tabs>
          <w:tab w:val="left" w:pos="993"/>
        </w:tabs>
        <w:spacing w:line="276" w:lineRule="auto"/>
        <w:ind w:left="0" w:firstLine="567"/>
        <w:jc w:val="both"/>
      </w:pPr>
      <w:r w:rsidRPr="004634B6">
        <w:t xml:space="preserve">оформление и выдача (направление заказным почтовым отправлением </w:t>
      </w:r>
      <w:r w:rsidRPr="004634B6">
        <w:br/>
        <w:t xml:space="preserve">с уведомлением о вручении или в форме электронного документа, подписанного электронной подписью, либо передача в электронной форме </w:t>
      </w:r>
      <w:r w:rsidRPr="004634B6">
        <w:br/>
        <w:t>по телекоммуникационным каналам связи</w:t>
      </w:r>
      <w:r w:rsidR="0072576B" w:rsidRPr="004634B6">
        <w:t xml:space="preserve">, либо посредством размещения </w:t>
      </w:r>
      <w:r w:rsidR="0072576B" w:rsidRPr="004634B6">
        <w:br/>
        <w:t>в электронном кабинете заявителя</w:t>
      </w:r>
      <w:r w:rsidR="004634B6">
        <w:t>, либо посредством использования электронного кабинета заявителя</w:t>
      </w:r>
      <w:r w:rsidRPr="004634B6">
        <w:t>) заявителю регистрационного удостоверения, либо уведомления об отказе в государственной регистрации медицинского изделия с указанием причин отказа.</w:t>
      </w:r>
    </w:p>
    <w:p w:rsidR="00F940E6" w:rsidRPr="004634B6" w:rsidRDefault="00F940E6" w:rsidP="00F940E6">
      <w:pPr>
        <w:pStyle w:val="ConsPlusNormal"/>
        <w:widowControl w:val="0"/>
        <w:numPr>
          <w:ilvl w:val="0"/>
          <w:numId w:val="6"/>
        </w:numPr>
        <w:spacing w:line="271" w:lineRule="auto"/>
        <w:ind w:left="0" w:firstLine="710"/>
        <w:jc w:val="both"/>
      </w:pPr>
      <w:r w:rsidRPr="004634B6">
        <w:lastRenderedPageBreak/>
        <w:t xml:space="preserve">Основаниями для принятия регистрирующим органом решения </w:t>
      </w:r>
      <w:r w:rsidR="00E72999">
        <w:br/>
      </w:r>
      <w:r w:rsidRPr="004634B6">
        <w:t>об отказе в государственной регистрации медицинского изделия являются:</w:t>
      </w:r>
    </w:p>
    <w:p w:rsidR="00A76A61" w:rsidRPr="004634B6" w:rsidRDefault="00F940E6" w:rsidP="00A76A61">
      <w:pPr>
        <w:pStyle w:val="ConsPlusNormal"/>
        <w:widowControl w:val="0"/>
        <w:numPr>
          <w:ilvl w:val="0"/>
          <w:numId w:val="30"/>
        </w:numPr>
        <w:tabs>
          <w:tab w:val="left" w:pos="1418"/>
        </w:tabs>
        <w:spacing w:line="271" w:lineRule="auto"/>
        <w:ind w:left="0" w:firstLine="709"/>
        <w:jc w:val="both"/>
      </w:pPr>
      <w:r w:rsidRPr="004634B6">
        <w:t xml:space="preserve">получение от экспертного учреждения заключения по результатам экспертизы качества, эффективности и безопасности медицинского изделия, свидетельствующего о том, что качество, и (или) эффективность, и (или) безопасность медицинского изделия не подтверждены полученными данными, </w:t>
      </w:r>
      <w:r w:rsidRPr="004634B6">
        <w:br/>
        <w:t xml:space="preserve">и (или) о том, что риск причинения вреда здоровью граждан и медицинских работников вследствие применения медицинского изделия превышает эффективность его применения, и (или) о том, что медицинское изделие </w:t>
      </w:r>
      <w:r w:rsidRPr="004634B6">
        <w:br/>
        <w:t>не соответствует требованиям нормативной документации, технической и (или) эксплуатационной документации производителя (изготовителя);</w:t>
      </w:r>
    </w:p>
    <w:p w:rsidR="00F940E6" w:rsidRPr="004634B6" w:rsidRDefault="00F940E6" w:rsidP="00A76A61">
      <w:pPr>
        <w:pStyle w:val="ConsPlusNormal"/>
        <w:widowControl w:val="0"/>
        <w:numPr>
          <w:ilvl w:val="0"/>
          <w:numId w:val="30"/>
        </w:numPr>
        <w:tabs>
          <w:tab w:val="left" w:pos="1418"/>
        </w:tabs>
        <w:spacing w:line="271" w:lineRule="auto"/>
        <w:ind w:left="0" w:firstLine="709"/>
        <w:jc w:val="both"/>
      </w:pPr>
      <w:r w:rsidRPr="004634B6">
        <w:t xml:space="preserve">выявление регистрирующим органом по результатам государственного контроля за обращением медицинских изделий несоответствий данных об эффективности и о безопасности медицинского изделия данным </w:t>
      </w:r>
      <w:r w:rsidR="00E72999">
        <w:br/>
      </w:r>
      <w:r w:rsidRPr="004634B6">
        <w:t xml:space="preserve">о медицинском изделии, содержащимся в заявлении о регистрации и документах, указанных в </w:t>
      </w:r>
      <w:r w:rsidR="004634B6">
        <w:t xml:space="preserve">пункте </w:t>
      </w:r>
      <w:r w:rsidR="000C3CC2">
        <w:t>7</w:t>
      </w:r>
      <w:r w:rsidR="00D413D4">
        <w:t>0</w:t>
      </w:r>
      <w:r w:rsidR="004634B6">
        <w:t xml:space="preserve"> </w:t>
      </w:r>
      <w:r w:rsidRPr="004634B6">
        <w:t>настоящих Правил.</w:t>
      </w:r>
    </w:p>
    <w:p w:rsidR="00F940E6" w:rsidRPr="000C3CC2" w:rsidRDefault="00F940E6" w:rsidP="00F940E6">
      <w:pPr>
        <w:pStyle w:val="ConsPlusNormal"/>
        <w:widowControl w:val="0"/>
        <w:numPr>
          <w:ilvl w:val="0"/>
          <w:numId w:val="6"/>
        </w:numPr>
        <w:tabs>
          <w:tab w:val="left" w:pos="0"/>
        </w:tabs>
        <w:spacing w:line="271" w:lineRule="auto"/>
        <w:ind w:left="0" w:firstLine="710"/>
        <w:jc w:val="both"/>
      </w:pPr>
      <w:r w:rsidRPr="000C3CC2">
        <w:t xml:space="preserve">В течение 1 рабочего дня после принятия решения о государственной регистрации медицинского изделия регистрирующий орган вносит данные </w:t>
      </w:r>
      <w:r w:rsidRPr="000C3CC2">
        <w:br/>
        <w:t xml:space="preserve">о зарегистрированном медицинском изделии в государственный реестр в порядке, предусмотренном </w:t>
      </w:r>
      <w:hyperlink r:id="rId91" w:history="1">
        <w:r w:rsidRPr="000C3CC2">
          <w:t>постановлением</w:t>
        </w:r>
      </w:hyperlink>
      <w:r w:rsidRPr="000C3CC2">
        <w:t xml:space="preserve"> Правительства Российской Федерации </w:t>
      </w:r>
      <w:r w:rsidRPr="000C3CC2">
        <w:br/>
        <w:t>от 19 июня 2012 г. № 615.</w:t>
      </w:r>
    </w:p>
    <w:p w:rsidR="00F940E6" w:rsidRPr="00AD4C9F" w:rsidRDefault="00F940E6" w:rsidP="00F940E6">
      <w:pPr>
        <w:pStyle w:val="ConsPlusNormal"/>
        <w:widowControl w:val="0"/>
        <w:numPr>
          <w:ilvl w:val="0"/>
          <w:numId w:val="6"/>
        </w:numPr>
        <w:tabs>
          <w:tab w:val="left" w:pos="0"/>
        </w:tabs>
        <w:spacing w:line="271" w:lineRule="auto"/>
        <w:ind w:left="0" w:firstLine="710"/>
        <w:jc w:val="both"/>
      </w:pPr>
      <w:r w:rsidRPr="00AD4C9F">
        <w:t xml:space="preserve">Внесение изменений в документы, содержащиеся в регистрационном досье отечественного медицинского изделия осуществляется в соответствии </w:t>
      </w:r>
      <w:r w:rsidR="00E72999">
        <w:br/>
      </w:r>
      <w:r w:rsidRPr="00AD4C9F">
        <w:t xml:space="preserve">с </w:t>
      </w:r>
      <w:hyperlink w:anchor="P221" w:history="1">
        <w:r w:rsidR="00AD4C9F" w:rsidRPr="00AD4C9F">
          <w:t>пункта</w:t>
        </w:r>
      </w:hyperlink>
      <w:r w:rsidR="00AD4C9F" w:rsidRPr="00AD4C9F">
        <w:t xml:space="preserve">ми </w:t>
      </w:r>
      <w:r w:rsidR="00D413D4">
        <w:t>89</w:t>
      </w:r>
      <w:r w:rsidR="00AD4C9F" w:rsidRPr="00AD4C9F">
        <w:t xml:space="preserve"> – 10</w:t>
      </w:r>
      <w:r w:rsidR="00D413D4">
        <w:t>4</w:t>
      </w:r>
      <w:r w:rsidR="00AD4C9F" w:rsidRPr="00AD4C9F">
        <w:t xml:space="preserve"> </w:t>
      </w:r>
      <w:r w:rsidRPr="00AD4C9F">
        <w:t>настоящих Правил.</w:t>
      </w:r>
    </w:p>
    <w:p w:rsidR="00F940E6" w:rsidRPr="00AD4C9F" w:rsidRDefault="00F940E6" w:rsidP="00F940E6">
      <w:pPr>
        <w:pStyle w:val="ConsPlusNormal"/>
        <w:widowControl w:val="0"/>
        <w:numPr>
          <w:ilvl w:val="0"/>
          <w:numId w:val="6"/>
        </w:numPr>
        <w:tabs>
          <w:tab w:val="left" w:pos="0"/>
        </w:tabs>
        <w:spacing w:line="271" w:lineRule="auto"/>
        <w:ind w:left="0" w:firstLine="710"/>
        <w:jc w:val="both"/>
      </w:pPr>
      <w:r w:rsidRPr="00AD4C9F">
        <w:t xml:space="preserve">Выдача дубликата регистрационного удостоверения отечественного медицинского изделия осуществляется в порядке, предусмотренном </w:t>
      </w:r>
      <w:r w:rsidR="00AD4C9F">
        <w:t>пунктами 10</w:t>
      </w:r>
      <w:r w:rsidR="00D413D4">
        <w:t>5</w:t>
      </w:r>
      <w:r w:rsidR="00AD4C9F">
        <w:t xml:space="preserve"> и 10</w:t>
      </w:r>
      <w:r w:rsidR="00D413D4">
        <w:t>6</w:t>
      </w:r>
      <w:r w:rsidRPr="00AD4C9F">
        <w:t xml:space="preserve"> настоящих Правил.</w:t>
      </w:r>
    </w:p>
    <w:p w:rsidR="00F940E6" w:rsidRPr="00AD4C9F" w:rsidRDefault="00F940E6" w:rsidP="00F940E6">
      <w:pPr>
        <w:pStyle w:val="ConsPlusNormal"/>
        <w:widowControl w:val="0"/>
        <w:numPr>
          <w:ilvl w:val="0"/>
          <w:numId w:val="6"/>
        </w:numPr>
        <w:tabs>
          <w:tab w:val="left" w:pos="0"/>
        </w:tabs>
        <w:spacing w:line="271" w:lineRule="auto"/>
        <w:ind w:left="0" w:firstLine="710"/>
        <w:jc w:val="both"/>
      </w:pPr>
      <w:r w:rsidRPr="00AD4C9F">
        <w:t>Регистрирующий орган формирует регистрационное досье отечественного медицинского изделия из следующих документов:</w:t>
      </w:r>
    </w:p>
    <w:p w:rsidR="00F940E6" w:rsidRPr="00AD4C9F" w:rsidRDefault="00F940E6" w:rsidP="00F940E6">
      <w:pPr>
        <w:pStyle w:val="ConsPlusNormal"/>
        <w:widowControl w:val="0"/>
        <w:numPr>
          <w:ilvl w:val="0"/>
          <w:numId w:val="4"/>
        </w:numPr>
        <w:tabs>
          <w:tab w:val="left" w:pos="993"/>
        </w:tabs>
        <w:spacing w:line="271" w:lineRule="auto"/>
        <w:ind w:left="0" w:firstLine="567"/>
        <w:jc w:val="both"/>
      </w:pPr>
      <w:r w:rsidRPr="00AD4C9F">
        <w:t xml:space="preserve">заявление о регистрации и документы, предусмотренные </w:t>
      </w:r>
      <w:hyperlink w:anchor="P375" w:history="1">
        <w:r w:rsidRPr="00AD4C9F">
          <w:t>п</w:t>
        </w:r>
        <w:r w:rsidR="00AD4C9F">
          <w:t>унктом</w:t>
        </w:r>
      </w:hyperlink>
      <w:r w:rsidR="00AD4C9F">
        <w:t xml:space="preserve"> 70</w:t>
      </w:r>
      <w:r w:rsidRPr="00AD4C9F">
        <w:t xml:space="preserve"> настоящих Правил, запросы и документы, </w:t>
      </w:r>
      <w:r w:rsidR="00AD4C9F" w:rsidRPr="009314DA">
        <w:t>предусмотренные пунктом 3</w:t>
      </w:r>
      <w:r w:rsidR="00D413D4">
        <w:t>1</w:t>
      </w:r>
      <w:r w:rsidR="00AD4C9F" w:rsidRPr="009314DA">
        <w:t xml:space="preserve"> настоящих Правил,</w:t>
      </w:r>
      <w:r w:rsidRPr="00AD4C9F">
        <w:t xml:space="preserve"> заявление о внесении изменений и документы, предусмотренные </w:t>
      </w:r>
      <w:hyperlink w:anchor="P241" w:history="1">
        <w:r w:rsidRPr="00AD4C9F">
          <w:t xml:space="preserve">пунктом </w:t>
        </w:r>
        <w:r w:rsidR="00AD4C9F">
          <w:t>9</w:t>
        </w:r>
      </w:hyperlink>
      <w:r w:rsidR="00D413D4">
        <w:t>0</w:t>
      </w:r>
      <w:r w:rsidRPr="00AD4C9F">
        <w:t xml:space="preserve"> настоящих Правил, а также заявление </w:t>
      </w:r>
      <w:r w:rsidR="00AD4C9F">
        <w:br/>
      </w:r>
      <w:r w:rsidRPr="00AD4C9F">
        <w:t xml:space="preserve">о предоставлении дубликата; </w:t>
      </w:r>
    </w:p>
    <w:p w:rsidR="00F940E6" w:rsidRPr="00AD4C9F" w:rsidRDefault="00F940E6" w:rsidP="00F940E6">
      <w:pPr>
        <w:pStyle w:val="ConsPlusNormal"/>
        <w:widowControl w:val="0"/>
        <w:numPr>
          <w:ilvl w:val="0"/>
          <w:numId w:val="4"/>
        </w:numPr>
        <w:tabs>
          <w:tab w:val="left" w:pos="993"/>
        </w:tabs>
        <w:spacing w:line="271" w:lineRule="auto"/>
        <w:ind w:left="0" w:firstLine="567"/>
        <w:jc w:val="both"/>
      </w:pPr>
      <w:r w:rsidRPr="00AD4C9F">
        <w:t>копия задания регистрирующего органа на проведение экспертизы качества, эффективности и безопасности медицинского изделия;</w:t>
      </w:r>
    </w:p>
    <w:p w:rsidR="00F940E6" w:rsidRPr="00AD4C9F" w:rsidRDefault="00F940E6" w:rsidP="00F940E6">
      <w:pPr>
        <w:pStyle w:val="ConsPlusNormal"/>
        <w:widowControl w:val="0"/>
        <w:numPr>
          <w:ilvl w:val="0"/>
          <w:numId w:val="4"/>
        </w:numPr>
        <w:tabs>
          <w:tab w:val="left" w:pos="993"/>
        </w:tabs>
        <w:spacing w:line="271" w:lineRule="auto"/>
        <w:ind w:left="0" w:firstLine="567"/>
        <w:jc w:val="both"/>
      </w:pPr>
      <w:r w:rsidRPr="00AD4C9F">
        <w:t>заключения, оформленные экспертным учреждением при проведении экспертизы качества, эффективности и безопасности медицинского изделия;</w:t>
      </w:r>
    </w:p>
    <w:p w:rsidR="00F940E6" w:rsidRPr="00AD4C9F" w:rsidRDefault="00F940E6" w:rsidP="00F940E6">
      <w:pPr>
        <w:pStyle w:val="ConsPlusNormal"/>
        <w:widowControl w:val="0"/>
        <w:numPr>
          <w:ilvl w:val="0"/>
          <w:numId w:val="4"/>
        </w:numPr>
        <w:tabs>
          <w:tab w:val="left" w:pos="993"/>
        </w:tabs>
        <w:spacing w:line="271" w:lineRule="auto"/>
        <w:ind w:left="0" w:firstLine="567"/>
        <w:jc w:val="both"/>
      </w:pPr>
      <w:r w:rsidRPr="00AD4C9F">
        <w:t>копии приказов, оформленных регистрирующим органом;</w:t>
      </w:r>
    </w:p>
    <w:p w:rsidR="00F940E6" w:rsidRPr="00AD4C9F" w:rsidRDefault="00F940E6" w:rsidP="00F940E6">
      <w:pPr>
        <w:pStyle w:val="ConsPlusNormal"/>
        <w:widowControl w:val="0"/>
        <w:numPr>
          <w:ilvl w:val="0"/>
          <w:numId w:val="4"/>
        </w:numPr>
        <w:tabs>
          <w:tab w:val="left" w:pos="993"/>
        </w:tabs>
        <w:spacing w:line="271" w:lineRule="auto"/>
        <w:ind w:left="0" w:firstLine="567"/>
        <w:jc w:val="both"/>
      </w:pPr>
      <w:r w:rsidRPr="00AD4C9F">
        <w:t xml:space="preserve">копия регистрационного удостоверения или уведомлений, оформленных </w:t>
      </w:r>
      <w:r w:rsidRPr="00AD4C9F">
        <w:lastRenderedPageBreak/>
        <w:t>регистрирующим органом;</w:t>
      </w:r>
    </w:p>
    <w:p w:rsidR="00BE4EDE" w:rsidRPr="00AD4C9F" w:rsidRDefault="00F940E6" w:rsidP="00F940E6">
      <w:pPr>
        <w:pStyle w:val="ConsPlusNormal"/>
        <w:widowControl w:val="0"/>
        <w:numPr>
          <w:ilvl w:val="0"/>
          <w:numId w:val="4"/>
        </w:numPr>
        <w:tabs>
          <w:tab w:val="left" w:pos="993"/>
        </w:tabs>
        <w:spacing w:line="271" w:lineRule="auto"/>
        <w:ind w:left="0" w:firstLine="567"/>
        <w:jc w:val="both"/>
      </w:pPr>
      <w:r w:rsidRPr="00AD4C9F">
        <w:t>копия дубликата регистрационного удостоверения, оформленного регистрирующим органом.</w:t>
      </w:r>
    </w:p>
    <w:p w:rsidR="00F940E6" w:rsidRPr="00F940E6" w:rsidRDefault="00F940E6" w:rsidP="00F940E6">
      <w:pPr>
        <w:pStyle w:val="ConsPlusNormal"/>
        <w:widowControl w:val="0"/>
        <w:tabs>
          <w:tab w:val="left" w:pos="993"/>
        </w:tabs>
        <w:spacing w:line="271" w:lineRule="auto"/>
        <w:ind w:left="567"/>
        <w:jc w:val="both"/>
      </w:pPr>
    </w:p>
    <w:p w:rsidR="00BE4EDE" w:rsidRPr="00991354" w:rsidRDefault="00BE4EDE" w:rsidP="00DE0145">
      <w:pPr>
        <w:pStyle w:val="a3"/>
        <w:numPr>
          <w:ilvl w:val="0"/>
          <w:numId w:val="17"/>
        </w:numPr>
        <w:tabs>
          <w:tab w:val="left" w:pos="567"/>
        </w:tabs>
        <w:autoSpaceDE w:val="0"/>
        <w:autoSpaceDN w:val="0"/>
        <w:adjustRightInd w:val="0"/>
        <w:spacing w:after="0"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Внесение изменений в документы, содержащиеся </w:t>
      </w:r>
      <w:r>
        <w:rPr>
          <w:rFonts w:ascii="Times New Roman" w:hAnsi="Times New Roman" w:cs="Times New Roman"/>
          <w:b/>
          <w:sz w:val="28"/>
          <w:szCs w:val="28"/>
        </w:rPr>
        <w:br/>
        <w:t>в регистрационном досье</w:t>
      </w:r>
    </w:p>
    <w:p w:rsidR="00E91BF5" w:rsidRDefault="00E91BF5" w:rsidP="00E91BF5">
      <w:pPr>
        <w:pStyle w:val="a3"/>
        <w:numPr>
          <w:ilvl w:val="0"/>
          <w:numId w:val="6"/>
        </w:numPr>
        <w:tabs>
          <w:tab w:val="left" w:pos="1134"/>
        </w:tabs>
        <w:autoSpaceDE w:val="0"/>
        <w:autoSpaceDN w:val="0"/>
        <w:adjustRightInd w:val="0"/>
        <w:spacing w:before="120" w:after="0" w:line="276" w:lineRule="auto"/>
        <w:ind w:left="0" w:firstLine="567"/>
        <w:contextualSpacing w:val="0"/>
        <w:jc w:val="both"/>
        <w:rPr>
          <w:rFonts w:ascii="Times New Roman" w:hAnsi="Times New Roman" w:cs="Times New Roman"/>
          <w:bCs/>
          <w:sz w:val="28"/>
          <w:szCs w:val="28"/>
        </w:rPr>
      </w:pPr>
      <w:r w:rsidRPr="00E91BF5">
        <w:rPr>
          <w:rFonts w:ascii="Times New Roman" w:hAnsi="Times New Roman" w:cs="Times New Roman"/>
          <w:bCs/>
          <w:sz w:val="28"/>
          <w:szCs w:val="28"/>
        </w:rPr>
        <w:t xml:space="preserve">К изменениям, вносимым в документы, содержащиеся </w:t>
      </w:r>
      <w:r>
        <w:rPr>
          <w:rFonts w:ascii="Times New Roman" w:hAnsi="Times New Roman" w:cs="Times New Roman"/>
          <w:bCs/>
          <w:sz w:val="28"/>
          <w:szCs w:val="28"/>
        </w:rPr>
        <w:br/>
      </w:r>
      <w:r w:rsidRPr="00E91BF5">
        <w:rPr>
          <w:rFonts w:ascii="Times New Roman" w:hAnsi="Times New Roman" w:cs="Times New Roman"/>
          <w:bCs/>
          <w:sz w:val="28"/>
          <w:szCs w:val="28"/>
        </w:rPr>
        <w:t>в регистрационном досье, не требующим проведения экспертизы качества, эффективности и безопасности медицинского изделия, относятся:</w:t>
      </w:r>
    </w:p>
    <w:p w:rsidR="00E91BF5" w:rsidRDefault="00E91BF5" w:rsidP="00E91BF5">
      <w:pPr>
        <w:pStyle w:val="a3"/>
        <w:numPr>
          <w:ilvl w:val="0"/>
          <w:numId w:val="33"/>
        </w:numPr>
        <w:tabs>
          <w:tab w:val="left" w:pos="1134"/>
        </w:tabs>
        <w:autoSpaceDE w:val="0"/>
        <w:autoSpaceDN w:val="0"/>
        <w:adjustRightInd w:val="0"/>
        <w:spacing w:after="0" w:line="276" w:lineRule="auto"/>
        <w:ind w:left="567" w:hanging="11"/>
        <w:jc w:val="both"/>
        <w:rPr>
          <w:rFonts w:ascii="Times New Roman" w:hAnsi="Times New Roman" w:cs="Times New Roman"/>
          <w:sz w:val="28"/>
          <w:szCs w:val="28"/>
        </w:rPr>
      </w:pPr>
      <w:r w:rsidRPr="00E91BF5">
        <w:rPr>
          <w:rFonts w:ascii="Times New Roman" w:hAnsi="Times New Roman" w:cs="Times New Roman"/>
          <w:sz w:val="28"/>
          <w:szCs w:val="28"/>
        </w:rPr>
        <w:t>изменение сведений о заявителе, включая сведения:</w:t>
      </w:r>
    </w:p>
    <w:p w:rsidR="00E91BF5" w:rsidRDefault="00E91BF5" w:rsidP="00E91BF5">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E91BF5">
        <w:rPr>
          <w:rFonts w:ascii="Times New Roman" w:hAnsi="Times New Roman" w:cs="Times New Roman"/>
          <w:sz w:val="28"/>
          <w:szCs w:val="28"/>
        </w:rPr>
        <w:t>о реорганизации юридического лица;</w:t>
      </w:r>
    </w:p>
    <w:p w:rsidR="00E91BF5" w:rsidRPr="002D5F7A" w:rsidRDefault="00E91BF5" w:rsidP="00E91BF5">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E91BF5">
        <w:rPr>
          <w:rFonts w:ascii="Times New Roman" w:hAnsi="Times New Roman" w:cs="Times New Roman"/>
          <w:sz w:val="28"/>
          <w:szCs w:val="28"/>
        </w:rPr>
        <w:t xml:space="preserve">об изменении наименования юридического лица (полного и (в случае, если имеется) </w:t>
      </w:r>
      <w:r w:rsidRPr="002D5F7A">
        <w:rPr>
          <w:rFonts w:ascii="Times New Roman" w:hAnsi="Times New Roman" w:cs="Times New Roman"/>
          <w:sz w:val="28"/>
          <w:szCs w:val="28"/>
        </w:rPr>
        <w:t>сокращенного, в том числе фирменного наименования), адреса места его нахождения;</w:t>
      </w:r>
    </w:p>
    <w:p w:rsidR="00E91BF5" w:rsidRDefault="00E91BF5" w:rsidP="00E91BF5">
      <w:pPr>
        <w:tabs>
          <w:tab w:val="left" w:pos="1134"/>
        </w:tabs>
        <w:autoSpaceDE w:val="0"/>
        <w:autoSpaceDN w:val="0"/>
        <w:adjustRightInd w:val="0"/>
        <w:spacing w:after="0" w:line="276" w:lineRule="auto"/>
        <w:ind w:firstLine="567"/>
        <w:jc w:val="both"/>
        <w:rPr>
          <w:rFonts w:ascii="Times New Roman" w:hAnsi="Times New Roman" w:cs="Times New Roman"/>
          <w:sz w:val="28"/>
          <w:szCs w:val="28"/>
        </w:rPr>
      </w:pPr>
      <w:r w:rsidRPr="002D5F7A">
        <w:rPr>
          <w:rFonts w:ascii="Times New Roman" w:hAnsi="Times New Roman" w:cs="Times New Roman"/>
          <w:sz w:val="28"/>
          <w:szCs w:val="28"/>
        </w:rPr>
        <w:t xml:space="preserve">об изменении фамилии, имени и (в случае, если имеется) отчества, адреса места жительства </w:t>
      </w:r>
      <w:r w:rsidR="002D5F7A" w:rsidRPr="002D5F7A">
        <w:rPr>
          <w:rFonts w:ascii="Times New Roman" w:hAnsi="Times New Roman" w:cs="Times New Roman"/>
          <w:sz w:val="28"/>
          <w:szCs w:val="28"/>
        </w:rPr>
        <w:t>физического лица, зарегистрированного в качестве индивидуального предпринимателя</w:t>
      </w:r>
      <w:r w:rsidR="002D5F7A">
        <w:rPr>
          <w:rFonts w:ascii="Times New Roman" w:hAnsi="Times New Roman" w:cs="Times New Roman"/>
          <w:sz w:val="28"/>
          <w:szCs w:val="28"/>
        </w:rPr>
        <w:t xml:space="preserve"> </w:t>
      </w:r>
      <w:r w:rsidRPr="00E91BF5">
        <w:rPr>
          <w:rFonts w:ascii="Times New Roman" w:hAnsi="Times New Roman" w:cs="Times New Roman"/>
          <w:sz w:val="28"/>
          <w:szCs w:val="28"/>
        </w:rPr>
        <w:t>и реквизитов документа, удостоверяющего его личность;</w:t>
      </w:r>
    </w:p>
    <w:p w:rsidR="00E91BF5" w:rsidRDefault="00E91BF5" w:rsidP="00E91BF5">
      <w:pPr>
        <w:pStyle w:val="a3"/>
        <w:numPr>
          <w:ilvl w:val="0"/>
          <w:numId w:val="33"/>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E91BF5">
        <w:rPr>
          <w:rFonts w:ascii="Times New Roman" w:hAnsi="Times New Roman" w:cs="Times New Roman"/>
          <w:sz w:val="28"/>
          <w:szCs w:val="28"/>
        </w:rPr>
        <w:t>изменение адреса места производства (изготовления) медицинского изделия;</w:t>
      </w:r>
    </w:p>
    <w:p w:rsidR="00E91BF5" w:rsidRDefault="00E91BF5" w:rsidP="00E91BF5">
      <w:pPr>
        <w:pStyle w:val="a3"/>
        <w:numPr>
          <w:ilvl w:val="0"/>
          <w:numId w:val="33"/>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E91BF5">
        <w:rPr>
          <w:rFonts w:ascii="Times New Roman" w:hAnsi="Times New Roman" w:cs="Times New Roman"/>
          <w:sz w:val="28"/>
          <w:szCs w:val="28"/>
        </w:rPr>
        <w:t xml:space="preserve">изменение наименования медицинского изделия в случае, если </w:t>
      </w:r>
      <w:r>
        <w:rPr>
          <w:rFonts w:ascii="Times New Roman" w:hAnsi="Times New Roman" w:cs="Times New Roman"/>
          <w:sz w:val="28"/>
          <w:szCs w:val="28"/>
        </w:rPr>
        <w:br/>
      </w:r>
      <w:r w:rsidRPr="00E91BF5">
        <w:rPr>
          <w:rFonts w:ascii="Times New Roman" w:hAnsi="Times New Roman" w:cs="Times New Roman"/>
          <w:sz w:val="28"/>
          <w:szCs w:val="28"/>
        </w:rPr>
        <w:t xml:space="preserve">не изменились свойства и характеристики, влияющие на качество, эффективность и безопасность медицинского изделия, или совершенствуются его свойства </w:t>
      </w:r>
      <w:r>
        <w:rPr>
          <w:rFonts w:ascii="Times New Roman" w:hAnsi="Times New Roman" w:cs="Times New Roman"/>
          <w:sz w:val="28"/>
          <w:szCs w:val="28"/>
        </w:rPr>
        <w:br/>
      </w:r>
      <w:r w:rsidRPr="00E91BF5">
        <w:rPr>
          <w:rFonts w:ascii="Times New Roman" w:hAnsi="Times New Roman" w:cs="Times New Roman"/>
          <w:sz w:val="28"/>
          <w:szCs w:val="28"/>
        </w:rPr>
        <w:t>и характеристики при неизменности функционального назначения и (или) принципа действия, предусматривающее:</w:t>
      </w:r>
    </w:p>
    <w:p w:rsidR="00E91BF5" w:rsidRPr="00E91BF5" w:rsidRDefault="00E91BF5" w:rsidP="00E91BF5">
      <w:pPr>
        <w:pStyle w:val="a3"/>
        <w:autoSpaceDE w:val="0"/>
        <w:autoSpaceDN w:val="0"/>
        <w:adjustRightInd w:val="0"/>
        <w:spacing w:after="0" w:line="276" w:lineRule="auto"/>
        <w:ind w:left="0" w:firstLine="567"/>
        <w:jc w:val="both"/>
        <w:rPr>
          <w:rFonts w:ascii="Times New Roman" w:hAnsi="Times New Roman" w:cs="Times New Roman"/>
          <w:sz w:val="28"/>
          <w:szCs w:val="28"/>
        </w:rPr>
      </w:pPr>
      <w:r w:rsidRPr="00E91BF5">
        <w:rPr>
          <w:rFonts w:ascii="Times New Roman" w:hAnsi="Times New Roman" w:cs="Times New Roman"/>
          <w:sz w:val="28"/>
          <w:szCs w:val="28"/>
        </w:rPr>
        <w:t>добавление (исключение) принадлежностей медицинского изделия или изменение их наименования;</w:t>
      </w:r>
    </w:p>
    <w:p w:rsidR="00E91BF5" w:rsidRPr="00E91BF5" w:rsidRDefault="00E91BF5" w:rsidP="00E91BF5">
      <w:pPr>
        <w:pStyle w:val="a3"/>
        <w:autoSpaceDE w:val="0"/>
        <w:autoSpaceDN w:val="0"/>
        <w:adjustRightInd w:val="0"/>
        <w:spacing w:before="280" w:after="0" w:line="276" w:lineRule="auto"/>
        <w:ind w:left="0" w:firstLine="567"/>
        <w:jc w:val="both"/>
        <w:rPr>
          <w:rFonts w:ascii="Times New Roman" w:hAnsi="Times New Roman" w:cs="Times New Roman"/>
          <w:sz w:val="28"/>
          <w:szCs w:val="28"/>
        </w:rPr>
      </w:pPr>
      <w:r w:rsidRPr="00E91BF5">
        <w:rPr>
          <w:rFonts w:ascii="Times New Roman" w:hAnsi="Times New Roman" w:cs="Times New Roman"/>
          <w:sz w:val="28"/>
          <w:szCs w:val="28"/>
        </w:rPr>
        <w:t>указание, изменение и исключение товарного знака и иных средств индивидуализации медицинского изделия;</w:t>
      </w:r>
    </w:p>
    <w:p w:rsidR="00E91BF5" w:rsidRPr="00E91BF5" w:rsidRDefault="00E91BF5" w:rsidP="00E91BF5">
      <w:pPr>
        <w:pStyle w:val="a3"/>
        <w:autoSpaceDE w:val="0"/>
        <w:autoSpaceDN w:val="0"/>
        <w:adjustRightInd w:val="0"/>
        <w:spacing w:before="280" w:after="0" w:line="276" w:lineRule="auto"/>
        <w:ind w:left="0" w:firstLine="567"/>
        <w:jc w:val="both"/>
        <w:rPr>
          <w:rFonts w:ascii="Times New Roman" w:hAnsi="Times New Roman" w:cs="Times New Roman"/>
          <w:sz w:val="28"/>
          <w:szCs w:val="28"/>
        </w:rPr>
      </w:pPr>
      <w:r w:rsidRPr="00E91BF5">
        <w:rPr>
          <w:rFonts w:ascii="Times New Roman" w:hAnsi="Times New Roman" w:cs="Times New Roman"/>
          <w:sz w:val="28"/>
          <w:szCs w:val="28"/>
        </w:rPr>
        <w:t xml:space="preserve">изменение количества единиц медицинского изделия или его составных частей, комплектующих, указанных в </w:t>
      </w:r>
      <w:hyperlink r:id="rId92" w:history="1">
        <w:r w:rsidRPr="00455981">
          <w:rPr>
            <w:rFonts w:ascii="Times New Roman" w:hAnsi="Times New Roman" w:cs="Times New Roman"/>
            <w:sz w:val="28"/>
            <w:szCs w:val="28"/>
          </w:rPr>
          <w:t>приложении</w:t>
        </w:r>
      </w:hyperlink>
      <w:r w:rsidRPr="00E91BF5">
        <w:rPr>
          <w:rFonts w:ascii="Times New Roman" w:hAnsi="Times New Roman" w:cs="Times New Roman"/>
          <w:sz w:val="28"/>
          <w:szCs w:val="28"/>
        </w:rPr>
        <w:t xml:space="preserve"> к регистрационному удостоверению;</w:t>
      </w:r>
    </w:p>
    <w:p w:rsidR="00E91BF5" w:rsidRPr="00E91BF5" w:rsidRDefault="00E91BF5" w:rsidP="00E91BF5">
      <w:pPr>
        <w:pStyle w:val="a3"/>
        <w:autoSpaceDE w:val="0"/>
        <w:autoSpaceDN w:val="0"/>
        <w:adjustRightInd w:val="0"/>
        <w:spacing w:before="280" w:after="0" w:line="276" w:lineRule="auto"/>
        <w:ind w:left="0" w:firstLine="567"/>
        <w:jc w:val="both"/>
        <w:rPr>
          <w:rFonts w:ascii="Times New Roman" w:hAnsi="Times New Roman" w:cs="Times New Roman"/>
          <w:sz w:val="28"/>
          <w:szCs w:val="28"/>
        </w:rPr>
      </w:pPr>
      <w:r w:rsidRPr="00E91BF5">
        <w:rPr>
          <w:rFonts w:ascii="Times New Roman" w:hAnsi="Times New Roman" w:cs="Times New Roman"/>
          <w:sz w:val="28"/>
          <w:szCs w:val="28"/>
        </w:rPr>
        <w:t>указание или исключение вариантов исполнения (моделей) медицинского изделия;</w:t>
      </w:r>
    </w:p>
    <w:p w:rsidR="00E91BF5" w:rsidRPr="00E91BF5" w:rsidRDefault="00E91BF5" w:rsidP="00E91BF5">
      <w:pPr>
        <w:pStyle w:val="a3"/>
        <w:autoSpaceDE w:val="0"/>
        <w:autoSpaceDN w:val="0"/>
        <w:adjustRightInd w:val="0"/>
        <w:spacing w:before="280" w:after="0" w:line="276" w:lineRule="auto"/>
        <w:ind w:left="0" w:firstLine="567"/>
        <w:jc w:val="both"/>
        <w:rPr>
          <w:rFonts w:ascii="Times New Roman" w:hAnsi="Times New Roman" w:cs="Times New Roman"/>
          <w:sz w:val="28"/>
          <w:szCs w:val="28"/>
        </w:rPr>
      </w:pPr>
      <w:r w:rsidRPr="00E91BF5">
        <w:rPr>
          <w:rFonts w:ascii="Times New Roman" w:hAnsi="Times New Roman" w:cs="Times New Roman"/>
          <w:sz w:val="28"/>
          <w:szCs w:val="28"/>
        </w:rPr>
        <w:t>изменение маркировки и (или) упаковки медицинского изделия;</w:t>
      </w:r>
    </w:p>
    <w:p w:rsidR="00455981" w:rsidRDefault="00455981" w:rsidP="00455981">
      <w:pPr>
        <w:pStyle w:val="a3"/>
        <w:numPr>
          <w:ilvl w:val="0"/>
          <w:numId w:val="33"/>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55981">
        <w:rPr>
          <w:rFonts w:ascii="Times New Roman" w:hAnsi="Times New Roman" w:cs="Times New Roman"/>
          <w:sz w:val="28"/>
          <w:szCs w:val="28"/>
        </w:rPr>
        <w:t>изменение производителем (изготовителем) медицинского изделия сроков действия документов, содержащихся в регистрационном досье;</w:t>
      </w:r>
    </w:p>
    <w:p w:rsidR="00455981" w:rsidRPr="00455981" w:rsidRDefault="00455981" w:rsidP="00455981">
      <w:pPr>
        <w:pStyle w:val="a3"/>
        <w:numPr>
          <w:ilvl w:val="0"/>
          <w:numId w:val="33"/>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455981">
        <w:rPr>
          <w:rFonts w:ascii="Times New Roman" w:hAnsi="Times New Roman" w:cs="Times New Roman"/>
          <w:sz w:val="28"/>
          <w:szCs w:val="28"/>
        </w:rPr>
        <w:t>изменение информации об уполномоченном представителе производителя (изготовителя) медицинского изделия</w:t>
      </w:r>
      <w:r>
        <w:rPr>
          <w:rFonts w:ascii="Times New Roman" w:hAnsi="Times New Roman" w:cs="Times New Roman"/>
          <w:sz w:val="28"/>
          <w:szCs w:val="28"/>
        </w:rPr>
        <w:t>.</w:t>
      </w:r>
    </w:p>
    <w:p w:rsidR="007E13D3" w:rsidRPr="007E13D3" w:rsidRDefault="007E13D3" w:rsidP="007E13D3">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7E13D3">
        <w:rPr>
          <w:rFonts w:ascii="Times New Roman" w:hAnsi="Times New Roman" w:cs="Times New Roman"/>
          <w:sz w:val="28"/>
          <w:szCs w:val="28"/>
        </w:rPr>
        <w:lastRenderedPageBreak/>
        <w:t>Для внесения в документы, содержащиеся в регистрационном досье, изменений, указанных в</w:t>
      </w:r>
      <w:r>
        <w:rPr>
          <w:rFonts w:ascii="Times New Roman" w:hAnsi="Times New Roman" w:cs="Times New Roman"/>
          <w:sz w:val="28"/>
          <w:szCs w:val="28"/>
        </w:rPr>
        <w:t xml:space="preserve"> пункте </w:t>
      </w:r>
      <w:r w:rsidR="00D413D4">
        <w:rPr>
          <w:rFonts w:ascii="Times New Roman" w:hAnsi="Times New Roman" w:cs="Times New Roman"/>
          <w:sz w:val="28"/>
          <w:szCs w:val="28"/>
        </w:rPr>
        <w:t>89</w:t>
      </w:r>
      <w:r>
        <w:rPr>
          <w:rFonts w:ascii="Times New Roman" w:hAnsi="Times New Roman" w:cs="Times New Roman"/>
          <w:sz w:val="28"/>
          <w:szCs w:val="28"/>
        </w:rPr>
        <w:t xml:space="preserve"> </w:t>
      </w:r>
      <w:r w:rsidRPr="007E13D3">
        <w:rPr>
          <w:rFonts w:ascii="Times New Roman" w:hAnsi="Times New Roman" w:cs="Times New Roman"/>
          <w:sz w:val="28"/>
          <w:szCs w:val="28"/>
        </w:rPr>
        <w:t>настоящих Правил, заявитель не позднее чем через 30 рабочих дней со дня изменения соответствующих данных представляет (направляет) в регистрирующий орган:</w:t>
      </w:r>
    </w:p>
    <w:p w:rsidR="007E13D3" w:rsidRPr="007E13D3" w:rsidRDefault="007E13D3" w:rsidP="007E13D3">
      <w:pPr>
        <w:pStyle w:val="a3"/>
        <w:numPr>
          <w:ilvl w:val="0"/>
          <w:numId w:val="3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7E13D3">
        <w:rPr>
          <w:rFonts w:ascii="Times New Roman" w:hAnsi="Times New Roman" w:cs="Times New Roman"/>
          <w:bCs/>
          <w:sz w:val="28"/>
          <w:szCs w:val="28"/>
        </w:rPr>
        <w:t xml:space="preserve">заявление о внесении изменений в документы, содержащиеся </w:t>
      </w:r>
      <w:r w:rsidR="00E72999">
        <w:rPr>
          <w:rFonts w:ascii="Times New Roman" w:hAnsi="Times New Roman" w:cs="Times New Roman"/>
          <w:bCs/>
          <w:sz w:val="28"/>
          <w:szCs w:val="28"/>
        </w:rPr>
        <w:br/>
      </w:r>
      <w:r w:rsidRPr="007E13D3">
        <w:rPr>
          <w:rFonts w:ascii="Times New Roman" w:hAnsi="Times New Roman" w:cs="Times New Roman"/>
          <w:bCs/>
          <w:sz w:val="28"/>
          <w:szCs w:val="28"/>
        </w:rPr>
        <w:t>в</w:t>
      </w:r>
      <w:r>
        <w:rPr>
          <w:rFonts w:ascii="Times New Roman" w:hAnsi="Times New Roman" w:cs="Times New Roman"/>
          <w:bCs/>
          <w:sz w:val="28"/>
          <w:szCs w:val="28"/>
        </w:rPr>
        <w:t xml:space="preserve"> регистрационном досье (далее – </w:t>
      </w:r>
      <w:r w:rsidRPr="007E13D3">
        <w:rPr>
          <w:rFonts w:ascii="Times New Roman" w:hAnsi="Times New Roman" w:cs="Times New Roman"/>
          <w:bCs/>
          <w:sz w:val="28"/>
          <w:szCs w:val="28"/>
        </w:rPr>
        <w:t xml:space="preserve">заявление о внесении изменений), оформленное в соответствии с </w:t>
      </w:r>
      <w:r>
        <w:rPr>
          <w:rFonts w:ascii="Times New Roman" w:hAnsi="Times New Roman" w:cs="Times New Roman"/>
          <w:bCs/>
          <w:sz w:val="28"/>
          <w:szCs w:val="28"/>
        </w:rPr>
        <w:t xml:space="preserve">пунктом </w:t>
      </w:r>
      <w:r w:rsidR="00D413D4">
        <w:rPr>
          <w:rFonts w:ascii="Times New Roman" w:hAnsi="Times New Roman" w:cs="Times New Roman"/>
          <w:bCs/>
          <w:sz w:val="28"/>
          <w:szCs w:val="28"/>
        </w:rPr>
        <w:t>19</w:t>
      </w:r>
      <w:r>
        <w:rPr>
          <w:rFonts w:ascii="Times New Roman" w:hAnsi="Times New Roman" w:cs="Times New Roman"/>
          <w:bCs/>
          <w:sz w:val="28"/>
          <w:szCs w:val="28"/>
        </w:rPr>
        <w:t xml:space="preserve"> </w:t>
      </w:r>
      <w:r w:rsidRPr="007E13D3">
        <w:rPr>
          <w:rFonts w:ascii="Times New Roman" w:hAnsi="Times New Roman" w:cs="Times New Roman"/>
          <w:bCs/>
          <w:sz w:val="28"/>
          <w:szCs w:val="28"/>
        </w:rPr>
        <w:t>настоящих Правил;</w:t>
      </w:r>
    </w:p>
    <w:p w:rsidR="007E13D3" w:rsidRPr="007E13D3" w:rsidRDefault="007E13D3" w:rsidP="007E13D3">
      <w:pPr>
        <w:pStyle w:val="a3"/>
        <w:numPr>
          <w:ilvl w:val="0"/>
          <w:numId w:val="3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7E13D3">
        <w:rPr>
          <w:rFonts w:ascii="Times New Roman" w:hAnsi="Times New Roman" w:cs="Times New Roman"/>
          <w:bCs/>
          <w:sz w:val="28"/>
          <w:szCs w:val="28"/>
        </w:rPr>
        <w:t>копию документа, подтверждающего полномочия уполномоченного представителя производителя (изготовителя);</w:t>
      </w:r>
    </w:p>
    <w:p w:rsidR="007E13D3" w:rsidRDefault="007E13D3" w:rsidP="007E13D3">
      <w:pPr>
        <w:pStyle w:val="a3"/>
        <w:numPr>
          <w:ilvl w:val="0"/>
          <w:numId w:val="39"/>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7E13D3">
        <w:rPr>
          <w:rFonts w:ascii="Times New Roman" w:hAnsi="Times New Roman" w:cs="Times New Roman"/>
          <w:bCs/>
          <w:sz w:val="28"/>
          <w:szCs w:val="28"/>
        </w:rPr>
        <w:t>документы и сведения о соответствующих изменениях, в том числе документы, подтверждающие изменения, указанные в</w:t>
      </w:r>
      <w:r>
        <w:rPr>
          <w:rFonts w:ascii="Times New Roman" w:hAnsi="Times New Roman" w:cs="Times New Roman"/>
          <w:bCs/>
          <w:sz w:val="28"/>
          <w:szCs w:val="28"/>
        </w:rPr>
        <w:t xml:space="preserve"> подпункта «а» - «в» пункта </w:t>
      </w:r>
      <w:r w:rsidR="00D413D4">
        <w:rPr>
          <w:rFonts w:ascii="Times New Roman" w:hAnsi="Times New Roman" w:cs="Times New Roman"/>
          <w:bCs/>
          <w:sz w:val="28"/>
          <w:szCs w:val="28"/>
        </w:rPr>
        <w:t>89</w:t>
      </w:r>
      <w:r w:rsidR="0002790C">
        <w:rPr>
          <w:rFonts w:ascii="Times New Roman" w:hAnsi="Times New Roman" w:cs="Times New Roman"/>
          <w:bCs/>
          <w:sz w:val="28"/>
          <w:szCs w:val="28"/>
        </w:rPr>
        <w:t xml:space="preserve"> </w:t>
      </w:r>
      <w:r w:rsidRPr="007E13D3">
        <w:rPr>
          <w:rFonts w:ascii="Times New Roman" w:hAnsi="Times New Roman" w:cs="Times New Roman"/>
          <w:bCs/>
          <w:sz w:val="28"/>
          <w:szCs w:val="28"/>
        </w:rPr>
        <w:t>настоящих Правил, а также в случае изменения наименования медицинского изделия:</w:t>
      </w:r>
    </w:p>
    <w:p w:rsidR="007E13D3" w:rsidRDefault="002F0AB2" w:rsidP="007E13D3">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документ производителя (изготовителя), содержащий сведения </w:t>
      </w:r>
      <w:r>
        <w:rPr>
          <w:rFonts w:ascii="Times New Roman" w:hAnsi="Times New Roman" w:cs="Times New Roman"/>
          <w:sz w:val="28"/>
          <w:szCs w:val="28"/>
        </w:rPr>
        <w:br/>
        <w:t>о нормативной</w:t>
      </w:r>
      <w:r w:rsidRPr="00AB5E2B">
        <w:rPr>
          <w:rFonts w:ascii="Times New Roman" w:hAnsi="Times New Roman" w:cs="Times New Roman"/>
          <w:sz w:val="28"/>
          <w:szCs w:val="28"/>
        </w:rPr>
        <w:t xml:space="preserve"> документаци</w:t>
      </w:r>
      <w:r>
        <w:rPr>
          <w:rFonts w:ascii="Times New Roman" w:hAnsi="Times New Roman" w:cs="Times New Roman"/>
          <w:sz w:val="28"/>
          <w:szCs w:val="28"/>
        </w:rPr>
        <w:t>и</w:t>
      </w:r>
      <w:r w:rsidRPr="00AB5E2B">
        <w:rPr>
          <w:rFonts w:ascii="Times New Roman" w:hAnsi="Times New Roman" w:cs="Times New Roman"/>
          <w:sz w:val="28"/>
          <w:szCs w:val="28"/>
        </w:rPr>
        <w:t xml:space="preserve"> на медицинское изделие</w:t>
      </w:r>
      <w:r w:rsidR="007E13D3" w:rsidRPr="007E13D3">
        <w:rPr>
          <w:rFonts w:ascii="Times New Roman" w:hAnsi="Times New Roman" w:cs="Times New Roman"/>
          <w:sz w:val="28"/>
          <w:szCs w:val="28"/>
        </w:rPr>
        <w:t>;</w:t>
      </w:r>
    </w:p>
    <w:p w:rsidR="007E13D3" w:rsidRDefault="007E13D3" w:rsidP="007E13D3">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7E13D3">
        <w:rPr>
          <w:rFonts w:ascii="Times New Roman" w:hAnsi="Times New Roman" w:cs="Times New Roman"/>
          <w:sz w:val="28"/>
          <w:szCs w:val="28"/>
        </w:rPr>
        <w:t xml:space="preserve">техническую документацию производителя (изготовителя) на медицинское изделие, приведенную в соответствие с </w:t>
      </w:r>
      <w:r w:rsidR="000C441E">
        <w:rPr>
          <w:rFonts w:ascii="Times New Roman" w:hAnsi="Times New Roman" w:cs="Times New Roman"/>
          <w:sz w:val="28"/>
          <w:szCs w:val="28"/>
        </w:rPr>
        <w:t>внесенными изменениями</w:t>
      </w:r>
      <w:r w:rsidRPr="007E13D3">
        <w:rPr>
          <w:rFonts w:ascii="Times New Roman" w:hAnsi="Times New Roman" w:cs="Times New Roman"/>
          <w:sz w:val="28"/>
          <w:szCs w:val="28"/>
        </w:rPr>
        <w:t>;</w:t>
      </w:r>
    </w:p>
    <w:p w:rsidR="007E13D3" w:rsidRDefault="007E13D3" w:rsidP="007E13D3">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7E13D3">
        <w:rPr>
          <w:rFonts w:ascii="Times New Roman" w:hAnsi="Times New Roman" w:cs="Times New Roman"/>
          <w:sz w:val="28"/>
          <w:szCs w:val="28"/>
        </w:rPr>
        <w:t xml:space="preserve">эксплуатационную документацию производителя (изготовителя) </w:t>
      </w:r>
      <w:r>
        <w:rPr>
          <w:rFonts w:ascii="Times New Roman" w:hAnsi="Times New Roman" w:cs="Times New Roman"/>
          <w:sz w:val="28"/>
          <w:szCs w:val="28"/>
        </w:rPr>
        <w:br/>
      </w:r>
      <w:r w:rsidRPr="007E13D3">
        <w:rPr>
          <w:rFonts w:ascii="Times New Roman" w:hAnsi="Times New Roman" w:cs="Times New Roman"/>
          <w:sz w:val="28"/>
          <w:szCs w:val="28"/>
        </w:rPr>
        <w:t xml:space="preserve">на медицинское изделие (в том числе инструкцию по применению или руководство по эксплуатации медицинского изделия), приведенную </w:t>
      </w:r>
      <w:r>
        <w:rPr>
          <w:rFonts w:ascii="Times New Roman" w:hAnsi="Times New Roman" w:cs="Times New Roman"/>
          <w:sz w:val="28"/>
          <w:szCs w:val="28"/>
        </w:rPr>
        <w:br/>
      </w:r>
      <w:r w:rsidRPr="007E13D3">
        <w:rPr>
          <w:rFonts w:ascii="Times New Roman" w:hAnsi="Times New Roman" w:cs="Times New Roman"/>
          <w:sz w:val="28"/>
          <w:szCs w:val="28"/>
        </w:rPr>
        <w:t xml:space="preserve">в соответствие </w:t>
      </w:r>
      <w:r w:rsidR="000C441E" w:rsidRPr="007E13D3">
        <w:rPr>
          <w:rFonts w:ascii="Times New Roman" w:hAnsi="Times New Roman" w:cs="Times New Roman"/>
          <w:sz w:val="28"/>
          <w:szCs w:val="28"/>
        </w:rPr>
        <w:t xml:space="preserve">с </w:t>
      </w:r>
      <w:r w:rsidR="000C441E">
        <w:rPr>
          <w:rFonts w:ascii="Times New Roman" w:hAnsi="Times New Roman" w:cs="Times New Roman"/>
          <w:sz w:val="28"/>
          <w:szCs w:val="28"/>
        </w:rPr>
        <w:t>внесенными изменениями</w:t>
      </w:r>
      <w:r w:rsidRPr="007E13D3">
        <w:rPr>
          <w:rFonts w:ascii="Times New Roman" w:hAnsi="Times New Roman" w:cs="Times New Roman"/>
          <w:sz w:val="28"/>
          <w:szCs w:val="28"/>
        </w:rPr>
        <w:t>;</w:t>
      </w:r>
    </w:p>
    <w:p w:rsidR="007E13D3" w:rsidRDefault="00750658" w:rsidP="007E13D3">
      <w:pPr>
        <w:pStyle w:val="a3"/>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bCs/>
          <w:sz w:val="28"/>
          <w:szCs w:val="28"/>
        </w:rPr>
        <w:t>цветные фотографические изображения общего вида медицинского изделия, его вариантов исполнения (моделей) и принадлежностей, необходимых для применения медицинского изделия по назначению (</w:t>
      </w:r>
      <w:r w:rsidRPr="00EC2580">
        <w:rPr>
          <w:rFonts w:ascii="Times New Roman" w:hAnsi="Times New Roman" w:cs="Times New Roman"/>
          <w:sz w:val="28"/>
          <w:szCs w:val="28"/>
        </w:rPr>
        <w:t>размером не менее 18 x 24 сантиметра)</w:t>
      </w:r>
      <w:r>
        <w:rPr>
          <w:rFonts w:ascii="Times New Roman" w:hAnsi="Times New Roman" w:cs="Times New Roman"/>
          <w:sz w:val="28"/>
          <w:szCs w:val="28"/>
        </w:rPr>
        <w:t>, а также данные о маркировке и упаковке (цветные макеты упаковок и этикеток, содержащие текст маркировки на русском языке)</w:t>
      </w:r>
      <w:r w:rsidR="007E13D3" w:rsidRPr="007E13D3">
        <w:rPr>
          <w:rFonts w:ascii="Times New Roman" w:hAnsi="Times New Roman" w:cs="Times New Roman"/>
          <w:sz w:val="28"/>
          <w:szCs w:val="28"/>
        </w:rPr>
        <w:t>;</w:t>
      </w:r>
    </w:p>
    <w:p w:rsidR="007E13D3" w:rsidRPr="007E13D3" w:rsidRDefault="007E13D3" w:rsidP="007E13D3">
      <w:pPr>
        <w:pStyle w:val="a3"/>
        <w:numPr>
          <w:ilvl w:val="0"/>
          <w:numId w:val="39"/>
        </w:numPr>
        <w:tabs>
          <w:tab w:val="left" w:pos="993"/>
        </w:tabs>
        <w:autoSpaceDE w:val="0"/>
        <w:autoSpaceDN w:val="0"/>
        <w:adjustRightInd w:val="0"/>
        <w:spacing w:after="0" w:line="276" w:lineRule="auto"/>
        <w:ind w:left="0" w:firstLine="567"/>
        <w:jc w:val="both"/>
        <w:rPr>
          <w:rFonts w:ascii="Times New Roman" w:hAnsi="Times New Roman" w:cs="Times New Roman"/>
          <w:bCs/>
          <w:sz w:val="28"/>
          <w:szCs w:val="28"/>
        </w:rPr>
      </w:pPr>
      <w:r>
        <w:rPr>
          <w:rFonts w:ascii="Times New Roman" w:hAnsi="Times New Roman" w:cs="Times New Roman"/>
          <w:sz w:val="28"/>
          <w:szCs w:val="28"/>
        </w:rPr>
        <w:t>документы производителя и (или) организаций, осуществляющих проведение технических испытаний, токсикологических исследований, клинических испытаний (результаты соответствующих испытаний), подтверждающие, что внесение заявленных изменений не влечет изменения свойств и характеристик, влияющих на качество, эффективность и безопасность медицинского изделия, или совершенствует свойства и характеристики при неизменности функционального назначения и (или) принципа действия медицинского изделия;</w:t>
      </w:r>
    </w:p>
    <w:p w:rsidR="007E13D3" w:rsidRPr="007E13D3" w:rsidRDefault="007E13D3" w:rsidP="007E13D3">
      <w:pPr>
        <w:pStyle w:val="a3"/>
        <w:numPr>
          <w:ilvl w:val="0"/>
          <w:numId w:val="39"/>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7E13D3">
        <w:rPr>
          <w:rFonts w:ascii="Times New Roman" w:hAnsi="Times New Roman" w:cs="Times New Roman"/>
          <w:sz w:val="28"/>
          <w:szCs w:val="28"/>
        </w:rPr>
        <w:t>оригинал регистрационного удостоверения (дубликат);</w:t>
      </w:r>
    </w:p>
    <w:p w:rsidR="007E13D3" w:rsidRPr="007E13D3" w:rsidRDefault="007E13D3" w:rsidP="007E13D3">
      <w:pPr>
        <w:pStyle w:val="a3"/>
        <w:numPr>
          <w:ilvl w:val="0"/>
          <w:numId w:val="39"/>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7E13D3">
        <w:rPr>
          <w:rFonts w:ascii="Times New Roman" w:hAnsi="Times New Roman" w:cs="Times New Roman"/>
          <w:sz w:val="28"/>
          <w:szCs w:val="28"/>
        </w:rPr>
        <w:t>опись документов.</w:t>
      </w:r>
    </w:p>
    <w:p w:rsidR="00537538" w:rsidRDefault="007E13D3" w:rsidP="00537538">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7E13D3">
        <w:rPr>
          <w:rFonts w:ascii="Times New Roman" w:hAnsi="Times New Roman" w:cs="Times New Roman"/>
          <w:bCs/>
          <w:sz w:val="28"/>
          <w:szCs w:val="28"/>
        </w:rPr>
        <w:t xml:space="preserve">Внесение изменений в документы, указанные в </w:t>
      </w:r>
      <w:r>
        <w:rPr>
          <w:rFonts w:ascii="Times New Roman" w:hAnsi="Times New Roman" w:cs="Times New Roman"/>
          <w:bCs/>
          <w:sz w:val="28"/>
          <w:szCs w:val="28"/>
        </w:rPr>
        <w:t>подпунктах «в» и «г» пункта 2</w:t>
      </w:r>
      <w:r w:rsidR="00D413D4">
        <w:rPr>
          <w:rFonts w:ascii="Times New Roman" w:hAnsi="Times New Roman" w:cs="Times New Roman"/>
          <w:bCs/>
          <w:sz w:val="28"/>
          <w:szCs w:val="28"/>
        </w:rPr>
        <w:t>0</w:t>
      </w:r>
      <w:r>
        <w:rPr>
          <w:rFonts w:ascii="Times New Roman" w:hAnsi="Times New Roman" w:cs="Times New Roman"/>
          <w:bCs/>
          <w:sz w:val="28"/>
          <w:szCs w:val="28"/>
        </w:rPr>
        <w:t xml:space="preserve"> </w:t>
      </w:r>
      <w:r w:rsidRPr="007E13D3">
        <w:rPr>
          <w:rFonts w:ascii="Times New Roman" w:hAnsi="Times New Roman" w:cs="Times New Roman"/>
          <w:bCs/>
          <w:sz w:val="28"/>
          <w:szCs w:val="28"/>
        </w:rPr>
        <w:t xml:space="preserve">настоящих Правил (за исключением случаев, указанных в </w:t>
      </w:r>
      <w:r>
        <w:rPr>
          <w:rFonts w:ascii="Times New Roman" w:hAnsi="Times New Roman" w:cs="Times New Roman"/>
          <w:bCs/>
          <w:sz w:val="28"/>
          <w:szCs w:val="28"/>
        </w:rPr>
        <w:t xml:space="preserve">подпункте «г» пункта </w:t>
      </w:r>
      <w:r w:rsidR="00D413D4">
        <w:rPr>
          <w:rFonts w:ascii="Times New Roman" w:hAnsi="Times New Roman" w:cs="Times New Roman"/>
          <w:bCs/>
          <w:sz w:val="28"/>
          <w:szCs w:val="28"/>
        </w:rPr>
        <w:t>89</w:t>
      </w:r>
      <w:r>
        <w:rPr>
          <w:rFonts w:ascii="Times New Roman" w:hAnsi="Times New Roman" w:cs="Times New Roman"/>
          <w:bCs/>
          <w:sz w:val="28"/>
          <w:szCs w:val="28"/>
        </w:rPr>
        <w:t xml:space="preserve"> </w:t>
      </w:r>
      <w:r w:rsidRPr="007E13D3">
        <w:rPr>
          <w:rFonts w:ascii="Times New Roman" w:hAnsi="Times New Roman" w:cs="Times New Roman"/>
          <w:bCs/>
          <w:sz w:val="28"/>
          <w:szCs w:val="28"/>
        </w:rPr>
        <w:t xml:space="preserve">настоящих Правил), осуществляется по результатам экспертизы </w:t>
      </w:r>
      <w:r w:rsidRPr="007E13D3">
        <w:rPr>
          <w:rFonts w:ascii="Times New Roman" w:hAnsi="Times New Roman" w:cs="Times New Roman"/>
          <w:bCs/>
          <w:sz w:val="28"/>
          <w:szCs w:val="28"/>
        </w:rPr>
        <w:lastRenderedPageBreak/>
        <w:t xml:space="preserve">качества, эффективности и безопасности медицинского изделия, проведенной </w:t>
      </w:r>
      <w:r w:rsidR="00537538">
        <w:rPr>
          <w:rFonts w:ascii="Times New Roman" w:hAnsi="Times New Roman" w:cs="Times New Roman"/>
          <w:bCs/>
          <w:sz w:val="28"/>
          <w:szCs w:val="28"/>
        </w:rPr>
        <w:br/>
      </w:r>
      <w:r w:rsidRPr="007E13D3">
        <w:rPr>
          <w:rFonts w:ascii="Times New Roman" w:hAnsi="Times New Roman" w:cs="Times New Roman"/>
          <w:bCs/>
          <w:sz w:val="28"/>
          <w:szCs w:val="28"/>
        </w:rPr>
        <w:t xml:space="preserve">в порядке, аналогичном порядку проведения экспертизы качества, эффективности и безопасности медицинского изделия в целях его государственной регистрации </w:t>
      </w:r>
      <w:r w:rsidR="00537538">
        <w:rPr>
          <w:rFonts w:ascii="Times New Roman" w:hAnsi="Times New Roman" w:cs="Times New Roman"/>
          <w:bCs/>
          <w:sz w:val="28"/>
          <w:szCs w:val="28"/>
        </w:rPr>
        <w:br/>
      </w:r>
      <w:r w:rsidRPr="007E13D3">
        <w:rPr>
          <w:rFonts w:ascii="Times New Roman" w:hAnsi="Times New Roman" w:cs="Times New Roman"/>
          <w:bCs/>
          <w:sz w:val="28"/>
          <w:szCs w:val="28"/>
        </w:rPr>
        <w:t>в соответствии с</w:t>
      </w:r>
      <w:r w:rsidR="00537538">
        <w:rPr>
          <w:rFonts w:ascii="Times New Roman" w:hAnsi="Times New Roman" w:cs="Times New Roman"/>
          <w:bCs/>
          <w:sz w:val="28"/>
          <w:szCs w:val="28"/>
        </w:rPr>
        <w:t xml:space="preserve"> </w:t>
      </w:r>
      <w:r w:rsidR="00537538" w:rsidRPr="0007351B">
        <w:rPr>
          <w:rFonts w:ascii="Times New Roman" w:hAnsi="Times New Roman" w:cs="Times New Roman"/>
          <w:sz w:val="28"/>
          <w:szCs w:val="28"/>
        </w:rPr>
        <w:t>подпунктом «б» пункта 3</w:t>
      </w:r>
      <w:r w:rsidR="00ED0CFF">
        <w:rPr>
          <w:rFonts w:ascii="Times New Roman" w:hAnsi="Times New Roman" w:cs="Times New Roman"/>
          <w:sz w:val="28"/>
          <w:szCs w:val="28"/>
        </w:rPr>
        <w:t>0</w:t>
      </w:r>
      <w:r w:rsidR="00537538" w:rsidRPr="0007351B">
        <w:rPr>
          <w:rFonts w:ascii="Times New Roman" w:hAnsi="Times New Roman" w:cs="Times New Roman"/>
          <w:sz w:val="28"/>
          <w:szCs w:val="28"/>
        </w:rPr>
        <w:t xml:space="preserve"> и пункта 3</w:t>
      </w:r>
      <w:r w:rsidR="00ED0CFF">
        <w:rPr>
          <w:rFonts w:ascii="Times New Roman" w:hAnsi="Times New Roman" w:cs="Times New Roman"/>
          <w:sz w:val="28"/>
          <w:szCs w:val="28"/>
        </w:rPr>
        <w:t>1</w:t>
      </w:r>
      <w:r w:rsidR="00537538" w:rsidRPr="0007351B">
        <w:rPr>
          <w:rFonts w:ascii="Times New Roman" w:hAnsi="Times New Roman" w:cs="Times New Roman"/>
          <w:sz w:val="28"/>
          <w:szCs w:val="28"/>
        </w:rPr>
        <w:t xml:space="preserve"> настоящих Правил</w:t>
      </w:r>
      <w:r w:rsidRPr="007E13D3">
        <w:rPr>
          <w:rFonts w:ascii="Times New Roman" w:hAnsi="Times New Roman" w:cs="Times New Roman"/>
          <w:bCs/>
          <w:sz w:val="28"/>
          <w:szCs w:val="28"/>
        </w:rPr>
        <w:t xml:space="preserve">, </w:t>
      </w:r>
      <w:r w:rsidR="00537538">
        <w:rPr>
          <w:rFonts w:ascii="Times New Roman" w:hAnsi="Times New Roman" w:cs="Times New Roman"/>
          <w:bCs/>
          <w:sz w:val="28"/>
          <w:szCs w:val="28"/>
        </w:rPr>
        <w:br/>
      </w:r>
      <w:r w:rsidRPr="007E13D3">
        <w:rPr>
          <w:rFonts w:ascii="Times New Roman" w:hAnsi="Times New Roman" w:cs="Times New Roman"/>
          <w:bCs/>
          <w:sz w:val="28"/>
          <w:szCs w:val="28"/>
        </w:rPr>
        <w:t xml:space="preserve">в случае если регистрирующим органом по результатам проверки полноты </w:t>
      </w:r>
      <w:r w:rsidR="00537538">
        <w:rPr>
          <w:rFonts w:ascii="Times New Roman" w:hAnsi="Times New Roman" w:cs="Times New Roman"/>
          <w:bCs/>
          <w:sz w:val="28"/>
          <w:szCs w:val="28"/>
        </w:rPr>
        <w:br/>
      </w:r>
      <w:r w:rsidRPr="007E13D3">
        <w:rPr>
          <w:rFonts w:ascii="Times New Roman" w:hAnsi="Times New Roman" w:cs="Times New Roman"/>
          <w:bCs/>
          <w:sz w:val="28"/>
          <w:szCs w:val="28"/>
        </w:rPr>
        <w:t xml:space="preserve">и достоверности сведений, содержащихся в представленных документах, установлено, что внесение заявленных изменений влечет изменение свойств </w:t>
      </w:r>
      <w:r w:rsidR="00537538">
        <w:rPr>
          <w:rFonts w:ascii="Times New Roman" w:hAnsi="Times New Roman" w:cs="Times New Roman"/>
          <w:bCs/>
          <w:sz w:val="28"/>
          <w:szCs w:val="28"/>
        </w:rPr>
        <w:br/>
      </w:r>
      <w:r w:rsidRPr="007E13D3">
        <w:rPr>
          <w:rFonts w:ascii="Times New Roman" w:hAnsi="Times New Roman" w:cs="Times New Roman"/>
          <w:bCs/>
          <w:sz w:val="28"/>
          <w:szCs w:val="28"/>
        </w:rPr>
        <w:t>и характеристик, влияющих на качество, эффективность и безопасность медицинского изделия, или совершенствует его свойства и характеристики при неизменности функционального назначения и (или) принципа действия медицинского изделия.</w:t>
      </w:r>
    </w:p>
    <w:p w:rsidR="00537538" w:rsidRPr="00537538" w:rsidRDefault="00537538" w:rsidP="00537538">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537538">
        <w:rPr>
          <w:rFonts w:ascii="Times New Roman" w:hAnsi="Times New Roman" w:cs="Times New Roman"/>
          <w:sz w:val="28"/>
          <w:szCs w:val="28"/>
        </w:rPr>
        <w:t>В случае если документы, предусмотренные</w:t>
      </w:r>
      <w:r>
        <w:rPr>
          <w:rFonts w:ascii="Times New Roman" w:hAnsi="Times New Roman" w:cs="Times New Roman"/>
          <w:sz w:val="28"/>
          <w:szCs w:val="28"/>
        </w:rPr>
        <w:t xml:space="preserve"> пунктом </w:t>
      </w:r>
      <w:r w:rsidR="00D413D4">
        <w:rPr>
          <w:rFonts w:ascii="Times New Roman" w:hAnsi="Times New Roman" w:cs="Times New Roman"/>
          <w:sz w:val="28"/>
          <w:szCs w:val="28"/>
        </w:rPr>
        <w:t>90</w:t>
      </w:r>
      <w:r w:rsidRPr="00537538">
        <w:rPr>
          <w:rFonts w:ascii="Times New Roman" w:hAnsi="Times New Roman" w:cs="Times New Roman"/>
          <w:sz w:val="28"/>
          <w:szCs w:val="28"/>
        </w:rPr>
        <w:t xml:space="preserve"> настоящих Правил, составлены на иностранном языке, они представляются с заверенным </w:t>
      </w:r>
      <w:r w:rsidR="00E72999">
        <w:rPr>
          <w:rFonts w:ascii="Times New Roman" w:hAnsi="Times New Roman" w:cs="Times New Roman"/>
          <w:sz w:val="28"/>
          <w:szCs w:val="28"/>
        </w:rPr>
        <w:br/>
      </w:r>
      <w:r w:rsidRPr="00537538">
        <w:rPr>
          <w:rFonts w:ascii="Times New Roman" w:hAnsi="Times New Roman" w:cs="Times New Roman"/>
          <w:sz w:val="28"/>
          <w:szCs w:val="28"/>
        </w:rPr>
        <w:t xml:space="preserve">в установленном </w:t>
      </w:r>
      <w:hyperlink r:id="rId93" w:history="1">
        <w:r w:rsidRPr="00537538">
          <w:rPr>
            <w:rFonts w:ascii="Times New Roman" w:hAnsi="Times New Roman" w:cs="Times New Roman"/>
            <w:bCs/>
            <w:sz w:val="28"/>
            <w:szCs w:val="28"/>
          </w:rPr>
          <w:t>порядке</w:t>
        </w:r>
      </w:hyperlink>
      <w:r w:rsidRPr="00537538">
        <w:rPr>
          <w:rFonts w:ascii="Times New Roman" w:hAnsi="Times New Roman" w:cs="Times New Roman"/>
          <w:bCs/>
          <w:sz w:val="28"/>
          <w:szCs w:val="28"/>
        </w:rPr>
        <w:t xml:space="preserve"> переводом на русский язык.</w:t>
      </w:r>
    </w:p>
    <w:p w:rsidR="000046D4" w:rsidRDefault="00D069D8" w:rsidP="000046D4">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hyperlink r:id="rId94" w:history="1">
        <w:r w:rsidR="00537538" w:rsidRPr="00537538">
          <w:rPr>
            <w:rFonts w:ascii="Times New Roman" w:hAnsi="Times New Roman" w:cs="Times New Roman"/>
            <w:bCs/>
            <w:sz w:val="28"/>
            <w:szCs w:val="28"/>
          </w:rPr>
          <w:t>Заявление</w:t>
        </w:r>
      </w:hyperlink>
      <w:r w:rsidR="00537538" w:rsidRPr="00537538">
        <w:rPr>
          <w:rFonts w:ascii="Times New Roman" w:hAnsi="Times New Roman" w:cs="Times New Roman"/>
          <w:bCs/>
          <w:sz w:val="28"/>
          <w:szCs w:val="28"/>
        </w:rPr>
        <w:t xml:space="preserve"> о внесении изменений и документы, предусмотренные пунктом </w:t>
      </w:r>
      <w:r w:rsidR="00A0684D">
        <w:rPr>
          <w:rFonts w:ascii="Times New Roman" w:hAnsi="Times New Roman" w:cs="Times New Roman"/>
          <w:bCs/>
          <w:sz w:val="28"/>
          <w:szCs w:val="28"/>
        </w:rPr>
        <w:t>9</w:t>
      </w:r>
      <w:r w:rsidR="00D413D4">
        <w:rPr>
          <w:rFonts w:ascii="Times New Roman" w:hAnsi="Times New Roman" w:cs="Times New Roman"/>
          <w:bCs/>
          <w:sz w:val="28"/>
          <w:szCs w:val="28"/>
        </w:rPr>
        <w:t>0</w:t>
      </w:r>
      <w:r w:rsidR="00537538" w:rsidRPr="00537538">
        <w:rPr>
          <w:rFonts w:ascii="Times New Roman" w:hAnsi="Times New Roman" w:cs="Times New Roman"/>
          <w:bCs/>
          <w:sz w:val="28"/>
          <w:szCs w:val="28"/>
        </w:rPr>
        <w:t xml:space="preserve"> настоящих Правил, принимаются регистрирующим органом по описи, копия которой с отметкой о дате приема указанных заявления и документов </w:t>
      </w:r>
      <w:r w:rsidR="00537538">
        <w:rPr>
          <w:rFonts w:ascii="Times New Roman" w:hAnsi="Times New Roman" w:cs="Times New Roman"/>
          <w:bCs/>
          <w:sz w:val="28"/>
          <w:szCs w:val="28"/>
        </w:rPr>
        <w:br/>
      </w:r>
      <w:r w:rsidR="00537538" w:rsidRPr="00537538">
        <w:rPr>
          <w:rFonts w:ascii="Times New Roman" w:hAnsi="Times New Roman" w:cs="Times New Roman"/>
          <w:bCs/>
          <w:sz w:val="28"/>
          <w:szCs w:val="28"/>
        </w:rPr>
        <w:t xml:space="preserve">в день приема вручается заявителю или направляется ему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w:t>
      </w:r>
      <w:r w:rsidR="00537538">
        <w:rPr>
          <w:rFonts w:ascii="Times New Roman" w:hAnsi="Times New Roman" w:cs="Times New Roman"/>
          <w:bCs/>
          <w:sz w:val="28"/>
          <w:szCs w:val="28"/>
        </w:rPr>
        <w:br/>
      </w:r>
      <w:r w:rsidR="00537538" w:rsidRPr="00537538">
        <w:rPr>
          <w:rFonts w:ascii="Times New Roman" w:hAnsi="Times New Roman" w:cs="Times New Roman"/>
          <w:bCs/>
          <w:sz w:val="28"/>
          <w:szCs w:val="28"/>
        </w:rPr>
        <w:t>по тел</w:t>
      </w:r>
      <w:r w:rsidR="00537538">
        <w:rPr>
          <w:rFonts w:ascii="Times New Roman" w:hAnsi="Times New Roman" w:cs="Times New Roman"/>
          <w:bCs/>
          <w:sz w:val="28"/>
          <w:szCs w:val="28"/>
        </w:rPr>
        <w:t xml:space="preserve">екоммуникационным каналам связи, либо </w:t>
      </w:r>
      <w:r w:rsidR="000046D4" w:rsidRPr="000046D4">
        <w:rPr>
          <w:rFonts w:ascii="Times New Roman" w:hAnsi="Times New Roman" w:cs="Times New Roman"/>
          <w:bCs/>
          <w:sz w:val="28"/>
          <w:szCs w:val="28"/>
        </w:rPr>
        <w:t>посредством использования электронного кабинета заявителя.</w:t>
      </w:r>
    </w:p>
    <w:p w:rsidR="000046D4" w:rsidRPr="000046D4" w:rsidRDefault="000046D4" w:rsidP="000046D4">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0046D4">
        <w:rPr>
          <w:rFonts w:ascii="Times New Roman" w:hAnsi="Times New Roman" w:cs="Times New Roman"/>
          <w:sz w:val="28"/>
          <w:szCs w:val="28"/>
        </w:rPr>
        <w:t xml:space="preserve">Регистрирующий орган не вправе требовать от заявителя представления документов, не предусмотренных </w:t>
      </w:r>
      <w:r w:rsidRPr="00537538">
        <w:rPr>
          <w:rFonts w:ascii="Times New Roman" w:hAnsi="Times New Roman" w:cs="Times New Roman"/>
          <w:bCs/>
          <w:sz w:val="28"/>
          <w:szCs w:val="28"/>
        </w:rPr>
        <w:t xml:space="preserve">пунктом </w:t>
      </w:r>
      <w:r w:rsidR="00A0684D">
        <w:rPr>
          <w:rFonts w:ascii="Times New Roman" w:hAnsi="Times New Roman" w:cs="Times New Roman"/>
          <w:bCs/>
          <w:sz w:val="28"/>
          <w:szCs w:val="28"/>
        </w:rPr>
        <w:t>9</w:t>
      </w:r>
      <w:r w:rsidR="00D413D4">
        <w:rPr>
          <w:rFonts w:ascii="Times New Roman" w:hAnsi="Times New Roman" w:cs="Times New Roman"/>
          <w:bCs/>
          <w:sz w:val="28"/>
          <w:szCs w:val="28"/>
        </w:rPr>
        <w:t>0</w:t>
      </w:r>
      <w:r w:rsidRPr="00537538">
        <w:rPr>
          <w:rFonts w:ascii="Times New Roman" w:hAnsi="Times New Roman" w:cs="Times New Roman"/>
          <w:bCs/>
          <w:sz w:val="28"/>
          <w:szCs w:val="28"/>
        </w:rPr>
        <w:t xml:space="preserve"> </w:t>
      </w:r>
      <w:r w:rsidRPr="000046D4">
        <w:rPr>
          <w:rFonts w:ascii="Times New Roman" w:hAnsi="Times New Roman" w:cs="Times New Roman"/>
          <w:sz w:val="28"/>
          <w:szCs w:val="28"/>
        </w:rPr>
        <w:t>настоящих Правил.</w:t>
      </w:r>
    </w:p>
    <w:p w:rsidR="000046D4" w:rsidRPr="000046D4" w:rsidRDefault="000046D4" w:rsidP="000046D4">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0046D4">
        <w:rPr>
          <w:rFonts w:ascii="Times New Roman" w:hAnsi="Times New Roman" w:cs="Times New Roman"/>
          <w:sz w:val="28"/>
          <w:szCs w:val="28"/>
        </w:rPr>
        <w:t xml:space="preserve">В течение 5 рабочих дней со дня поступления заявления о внесении изменений и документов, предусмотренных </w:t>
      </w:r>
      <w:r w:rsidRPr="00537538">
        <w:rPr>
          <w:rFonts w:ascii="Times New Roman" w:hAnsi="Times New Roman" w:cs="Times New Roman"/>
          <w:bCs/>
          <w:sz w:val="28"/>
          <w:szCs w:val="28"/>
        </w:rPr>
        <w:t xml:space="preserve">пунктом </w:t>
      </w:r>
      <w:r w:rsidR="00A0684D">
        <w:rPr>
          <w:rFonts w:ascii="Times New Roman" w:hAnsi="Times New Roman" w:cs="Times New Roman"/>
          <w:bCs/>
          <w:sz w:val="28"/>
          <w:szCs w:val="28"/>
        </w:rPr>
        <w:t>9</w:t>
      </w:r>
      <w:r w:rsidR="00D413D4">
        <w:rPr>
          <w:rFonts w:ascii="Times New Roman" w:hAnsi="Times New Roman" w:cs="Times New Roman"/>
          <w:bCs/>
          <w:sz w:val="28"/>
          <w:szCs w:val="28"/>
        </w:rPr>
        <w:t>0</w:t>
      </w:r>
      <w:r w:rsidRPr="00537538">
        <w:rPr>
          <w:rFonts w:ascii="Times New Roman" w:hAnsi="Times New Roman" w:cs="Times New Roman"/>
          <w:bCs/>
          <w:sz w:val="28"/>
          <w:szCs w:val="28"/>
        </w:rPr>
        <w:t xml:space="preserve"> </w:t>
      </w:r>
      <w:r w:rsidRPr="000046D4">
        <w:rPr>
          <w:rFonts w:ascii="Times New Roman" w:hAnsi="Times New Roman" w:cs="Times New Roman"/>
          <w:sz w:val="28"/>
          <w:szCs w:val="28"/>
        </w:rPr>
        <w:t xml:space="preserve"> настоящих Правил, регистрирующий орган проводит проверку полноты и достоверности сведений, содержащихся в них, в том числе путем сравнения таких сведений со сведениями, представленными в порядке межведомственного информационного взаимодействия.</w:t>
      </w:r>
    </w:p>
    <w:p w:rsidR="000046D4" w:rsidRPr="000046D4" w:rsidRDefault="000046D4" w:rsidP="000046D4">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0046D4">
        <w:rPr>
          <w:rFonts w:ascii="Times New Roman" w:hAnsi="Times New Roman" w:cs="Times New Roman"/>
          <w:sz w:val="28"/>
          <w:szCs w:val="28"/>
        </w:rPr>
        <w:t xml:space="preserve">В случае если к заявлению о внесении изменений не прилагаются документы в соответствии с </w:t>
      </w:r>
      <w:hyperlink r:id="rId95" w:history="1">
        <w:r w:rsidRPr="000046D4">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0046D4">
          <w:rPr>
            <w:rFonts w:ascii="Times New Roman" w:hAnsi="Times New Roman" w:cs="Times New Roman"/>
            <w:sz w:val="28"/>
            <w:szCs w:val="28"/>
          </w:rPr>
          <w:t>б</w:t>
        </w:r>
      </w:hyperlink>
      <w:r>
        <w:rPr>
          <w:rFonts w:ascii="Times New Roman" w:hAnsi="Times New Roman" w:cs="Times New Roman"/>
          <w:sz w:val="28"/>
          <w:szCs w:val="28"/>
        </w:rPr>
        <w:t>»</w:t>
      </w:r>
      <w:r w:rsidRPr="000046D4">
        <w:rPr>
          <w:rFonts w:ascii="Times New Roman" w:hAnsi="Times New Roman" w:cs="Times New Roman"/>
          <w:sz w:val="28"/>
          <w:szCs w:val="28"/>
        </w:rPr>
        <w:t xml:space="preserve"> - </w:t>
      </w:r>
      <w:hyperlink r:id="rId96" w:history="1">
        <w:r>
          <w:rPr>
            <w:rFonts w:ascii="Times New Roman" w:hAnsi="Times New Roman" w:cs="Times New Roman"/>
            <w:sz w:val="28"/>
            <w:szCs w:val="28"/>
          </w:rPr>
          <w:t>«е»</w:t>
        </w:r>
      </w:hyperlink>
      <w:r>
        <w:rPr>
          <w:rFonts w:ascii="Times New Roman" w:hAnsi="Times New Roman" w:cs="Times New Roman"/>
          <w:sz w:val="28"/>
          <w:szCs w:val="28"/>
        </w:rPr>
        <w:t xml:space="preserve"> пункта </w:t>
      </w:r>
      <w:r w:rsidR="00A0684D">
        <w:rPr>
          <w:rFonts w:ascii="Times New Roman" w:hAnsi="Times New Roman" w:cs="Times New Roman"/>
          <w:sz w:val="28"/>
          <w:szCs w:val="28"/>
        </w:rPr>
        <w:t>9</w:t>
      </w:r>
      <w:r w:rsidR="00D413D4">
        <w:rPr>
          <w:rFonts w:ascii="Times New Roman" w:hAnsi="Times New Roman" w:cs="Times New Roman"/>
          <w:sz w:val="28"/>
          <w:szCs w:val="28"/>
        </w:rPr>
        <w:t>0</w:t>
      </w:r>
      <w:r w:rsidR="00A0684D">
        <w:rPr>
          <w:rFonts w:ascii="Times New Roman" w:hAnsi="Times New Roman" w:cs="Times New Roman"/>
          <w:sz w:val="28"/>
          <w:szCs w:val="28"/>
        </w:rPr>
        <w:t xml:space="preserve"> </w:t>
      </w:r>
      <w:r w:rsidRPr="000046D4">
        <w:rPr>
          <w:rFonts w:ascii="Times New Roman" w:hAnsi="Times New Roman" w:cs="Times New Roman"/>
          <w:sz w:val="28"/>
          <w:szCs w:val="28"/>
        </w:rPr>
        <w:t xml:space="preserve">настоящих Правил и (или) в заявлении о внесении изменений указаны недостоверные сведения либо документы, предусмотренные </w:t>
      </w:r>
      <w:r>
        <w:rPr>
          <w:rFonts w:ascii="Times New Roman" w:hAnsi="Times New Roman" w:cs="Times New Roman"/>
          <w:sz w:val="28"/>
          <w:szCs w:val="28"/>
        </w:rPr>
        <w:t xml:space="preserve">пунктом </w:t>
      </w:r>
      <w:r w:rsidR="00A0684D">
        <w:rPr>
          <w:rFonts w:ascii="Times New Roman" w:hAnsi="Times New Roman" w:cs="Times New Roman"/>
          <w:sz w:val="28"/>
          <w:szCs w:val="28"/>
        </w:rPr>
        <w:t>9</w:t>
      </w:r>
      <w:r w:rsidR="00D413D4">
        <w:rPr>
          <w:rFonts w:ascii="Times New Roman" w:hAnsi="Times New Roman" w:cs="Times New Roman"/>
          <w:sz w:val="28"/>
          <w:szCs w:val="28"/>
        </w:rPr>
        <w:t>0</w:t>
      </w:r>
      <w:r>
        <w:rPr>
          <w:rFonts w:ascii="Times New Roman" w:hAnsi="Times New Roman" w:cs="Times New Roman"/>
          <w:sz w:val="28"/>
          <w:szCs w:val="28"/>
        </w:rPr>
        <w:t xml:space="preserve"> </w:t>
      </w:r>
      <w:r w:rsidRPr="000046D4">
        <w:rPr>
          <w:rFonts w:ascii="Times New Roman" w:hAnsi="Times New Roman" w:cs="Times New Roman"/>
          <w:sz w:val="28"/>
          <w:szCs w:val="28"/>
        </w:rPr>
        <w:t xml:space="preserve">настоящих Правил, представлены </w:t>
      </w:r>
      <w:r>
        <w:rPr>
          <w:rFonts w:ascii="Times New Roman" w:hAnsi="Times New Roman" w:cs="Times New Roman"/>
          <w:sz w:val="28"/>
          <w:szCs w:val="28"/>
        </w:rPr>
        <w:br/>
      </w:r>
      <w:r w:rsidRPr="000046D4">
        <w:rPr>
          <w:rFonts w:ascii="Times New Roman" w:hAnsi="Times New Roman" w:cs="Times New Roman"/>
          <w:sz w:val="28"/>
          <w:szCs w:val="28"/>
        </w:rPr>
        <w:t xml:space="preserve">не в полном объеме, регистрирующий орган вручает заявителю уведомление </w:t>
      </w:r>
      <w:r>
        <w:rPr>
          <w:rFonts w:ascii="Times New Roman" w:hAnsi="Times New Roman" w:cs="Times New Roman"/>
          <w:sz w:val="28"/>
          <w:szCs w:val="28"/>
        </w:rPr>
        <w:br/>
      </w:r>
      <w:r w:rsidRPr="000046D4">
        <w:rPr>
          <w:rFonts w:ascii="Times New Roman" w:hAnsi="Times New Roman" w:cs="Times New Roman"/>
          <w:sz w:val="28"/>
          <w:szCs w:val="28"/>
        </w:rPr>
        <w:t xml:space="preserve">о необходимости устранения в 30-дневный срок выявленных нарушений и (или) представления документов, которые отсутствуют, либо направляет такое уведомление в форме электронного документа, подписанного электронной подписью, или в электронной форме по телекоммуникационным каналам связи, </w:t>
      </w:r>
      <w:r>
        <w:rPr>
          <w:rFonts w:ascii="Times New Roman" w:hAnsi="Times New Roman" w:cs="Times New Roman"/>
          <w:sz w:val="28"/>
          <w:szCs w:val="28"/>
        </w:rPr>
        <w:lastRenderedPageBreak/>
        <w:t xml:space="preserve">или посредством электронного кабинета заявителя </w:t>
      </w:r>
      <w:r w:rsidRPr="000046D4">
        <w:rPr>
          <w:rFonts w:ascii="Times New Roman" w:hAnsi="Times New Roman" w:cs="Times New Roman"/>
          <w:sz w:val="28"/>
          <w:szCs w:val="28"/>
        </w:rPr>
        <w:t>или заказным почтовым отправлением с уведомлением о вручении.</w:t>
      </w:r>
    </w:p>
    <w:p w:rsidR="000046D4" w:rsidRPr="000046D4" w:rsidRDefault="000046D4" w:rsidP="000046D4">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0046D4">
        <w:rPr>
          <w:rFonts w:ascii="Times New Roman" w:hAnsi="Times New Roman" w:cs="Times New Roman"/>
          <w:sz w:val="28"/>
          <w:szCs w:val="28"/>
        </w:rPr>
        <w:t xml:space="preserve">В течение 3 рабочих дней со дня представления надлежащим образом оформленного заявления о внесении изменений и в полном объеме документов, предусмотренных </w:t>
      </w:r>
      <w:r>
        <w:rPr>
          <w:rFonts w:ascii="Times New Roman" w:hAnsi="Times New Roman" w:cs="Times New Roman"/>
          <w:sz w:val="28"/>
          <w:szCs w:val="28"/>
        </w:rPr>
        <w:t xml:space="preserve">пунктом </w:t>
      </w:r>
      <w:r w:rsidR="00A0684D">
        <w:rPr>
          <w:rFonts w:ascii="Times New Roman" w:hAnsi="Times New Roman" w:cs="Times New Roman"/>
          <w:sz w:val="28"/>
          <w:szCs w:val="28"/>
        </w:rPr>
        <w:t>9</w:t>
      </w:r>
      <w:r w:rsidR="00D413D4">
        <w:rPr>
          <w:rFonts w:ascii="Times New Roman" w:hAnsi="Times New Roman" w:cs="Times New Roman"/>
          <w:sz w:val="28"/>
          <w:szCs w:val="28"/>
        </w:rPr>
        <w:t>0</w:t>
      </w:r>
      <w:r w:rsidRPr="000046D4">
        <w:rPr>
          <w:rFonts w:ascii="Times New Roman" w:hAnsi="Times New Roman" w:cs="Times New Roman"/>
          <w:sz w:val="28"/>
          <w:szCs w:val="28"/>
        </w:rPr>
        <w:t xml:space="preserve"> настоящих Правил, регистрирующий орган принимает решение о рассмотрении указанных заявления и документов </w:t>
      </w:r>
      <w:r>
        <w:rPr>
          <w:rFonts w:ascii="Times New Roman" w:hAnsi="Times New Roman" w:cs="Times New Roman"/>
          <w:sz w:val="28"/>
          <w:szCs w:val="28"/>
        </w:rPr>
        <w:br/>
      </w:r>
      <w:r w:rsidRPr="000046D4">
        <w:rPr>
          <w:rFonts w:ascii="Times New Roman" w:hAnsi="Times New Roman" w:cs="Times New Roman"/>
          <w:sz w:val="28"/>
          <w:szCs w:val="28"/>
        </w:rPr>
        <w:t xml:space="preserve">или (в случае их несоответствия положениям </w:t>
      </w:r>
      <w:hyperlink r:id="rId97" w:history="1">
        <w:r>
          <w:rPr>
            <w:rFonts w:ascii="Times New Roman" w:hAnsi="Times New Roman" w:cs="Times New Roman"/>
            <w:sz w:val="28"/>
            <w:szCs w:val="28"/>
          </w:rPr>
          <w:t xml:space="preserve">пунктом </w:t>
        </w:r>
        <w:r w:rsidR="00A0684D">
          <w:rPr>
            <w:rFonts w:ascii="Times New Roman" w:hAnsi="Times New Roman" w:cs="Times New Roman"/>
            <w:sz w:val="28"/>
            <w:szCs w:val="28"/>
          </w:rPr>
          <w:t>9</w:t>
        </w:r>
      </w:hyperlink>
      <w:r w:rsidR="00D413D4" w:rsidRPr="00D413D4">
        <w:rPr>
          <w:rFonts w:ascii="Times New Roman" w:hAnsi="Times New Roman" w:cs="Times New Roman"/>
          <w:sz w:val="28"/>
          <w:szCs w:val="28"/>
        </w:rPr>
        <w:t>0</w:t>
      </w:r>
      <w:r w:rsidRPr="000046D4">
        <w:rPr>
          <w:rFonts w:ascii="Times New Roman" w:hAnsi="Times New Roman" w:cs="Times New Roman"/>
          <w:sz w:val="28"/>
          <w:szCs w:val="28"/>
        </w:rPr>
        <w:t xml:space="preserve"> настоящих Правил) </w:t>
      </w:r>
      <w:r>
        <w:rPr>
          <w:rFonts w:ascii="Times New Roman" w:hAnsi="Times New Roman" w:cs="Times New Roman"/>
          <w:sz w:val="28"/>
          <w:szCs w:val="28"/>
        </w:rPr>
        <w:br/>
      </w:r>
      <w:r w:rsidRPr="000046D4">
        <w:rPr>
          <w:rFonts w:ascii="Times New Roman" w:hAnsi="Times New Roman" w:cs="Times New Roman"/>
          <w:sz w:val="28"/>
          <w:szCs w:val="28"/>
        </w:rPr>
        <w:t>об их возврате с мотивированным обоснованием причин возврата.</w:t>
      </w:r>
    </w:p>
    <w:p w:rsidR="002D1A5C" w:rsidRPr="002D1A5C" w:rsidRDefault="000046D4" w:rsidP="002D1A5C">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0046D4">
        <w:rPr>
          <w:rFonts w:ascii="Times New Roman" w:hAnsi="Times New Roman" w:cs="Times New Roman"/>
          <w:sz w:val="28"/>
          <w:szCs w:val="28"/>
        </w:rPr>
        <w:t xml:space="preserve">В случае если в 30-дневный срок не устранены выявленные нарушения и (или) не представлены документы, которые отсутствуют, регистрирующий орган принимает решение о возврате заявления о внесении изменений и документов, предусмотренных </w:t>
      </w:r>
      <w:r>
        <w:rPr>
          <w:rFonts w:ascii="Times New Roman" w:hAnsi="Times New Roman" w:cs="Times New Roman"/>
          <w:sz w:val="28"/>
          <w:szCs w:val="28"/>
        </w:rPr>
        <w:t xml:space="preserve">пунктом </w:t>
      </w:r>
      <w:r w:rsidR="00A0684D">
        <w:rPr>
          <w:rFonts w:ascii="Times New Roman" w:hAnsi="Times New Roman" w:cs="Times New Roman"/>
          <w:sz w:val="28"/>
          <w:szCs w:val="28"/>
        </w:rPr>
        <w:t>9</w:t>
      </w:r>
      <w:r w:rsidR="00D413D4">
        <w:rPr>
          <w:rFonts w:ascii="Times New Roman" w:hAnsi="Times New Roman" w:cs="Times New Roman"/>
          <w:sz w:val="28"/>
          <w:szCs w:val="28"/>
        </w:rPr>
        <w:t>0</w:t>
      </w:r>
      <w:r w:rsidR="00A0684D">
        <w:rPr>
          <w:rFonts w:ascii="Times New Roman" w:hAnsi="Times New Roman" w:cs="Times New Roman"/>
          <w:sz w:val="28"/>
          <w:szCs w:val="28"/>
        </w:rPr>
        <w:t xml:space="preserve"> </w:t>
      </w:r>
      <w:r w:rsidRPr="000046D4">
        <w:rPr>
          <w:rFonts w:ascii="Times New Roman" w:hAnsi="Times New Roman" w:cs="Times New Roman"/>
          <w:sz w:val="28"/>
          <w:szCs w:val="28"/>
        </w:rPr>
        <w:t>настоящих Правил, с мотивированным обоснованием причин возврата.</w:t>
      </w:r>
    </w:p>
    <w:p w:rsidR="002D1A5C" w:rsidRPr="002D1A5C" w:rsidRDefault="002D1A5C" w:rsidP="002D1A5C">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D1A5C">
        <w:rPr>
          <w:rFonts w:ascii="Times New Roman" w:hAnsi="Times New Roman" w:cs="Times New Roman"/>
          <w:sz w:val="28"/>
          <w:szCs w:val="28"/>
        </w:rPr>
        <w:t xml:space="preserve">Внесение изменений в документы, содержащиеся в регистрационном досье, не требующих проведения экспертизы качества, эффективности </w:t>
      </w:r>
      <w:r>
        <w:rPr>
          <w:rFonts w:ascii="Times New Roman" w:hAnsi="Times New Roman" w:cs="Times New Roman"/>
          <w:sz w:val="28"/>
          <w:szCs w:val="28"/>
        </w:rPr>
        <w:br/>
      </w:r>
      <w:r w:rsidRPr="002D1A5C">
        <w:rPr>
          <w:rFonts w:ascii="Times New Roman" w:hAnsi="Times New Roman" w:cs="Times New Roman"/>
          <w:sz w:val="28"/>
          <w:szCs w:val="28"/>
        </w:rPr>
        <w:t xml:space="preserve">и безопасности медицинского изделия, осуществляется регистрирующим органом в срок, не превышающий 15 рабочих дней со дня принятия решения </w:t>
      </w:r>
      <w:r w:rsidR="00E72999">
        <w:rPr>
          <w:rFonts w:ascii="Times New Roman" w:hAnsi="Times New Roman" w:cs="Times New Roman"/>
          <w:sz w:val="28"/>
          <w:szCs w:val="28"/>
        </w:rPr>
        <w:br/>
      </w:r>
      <w:r w:rsidRPr="002D1A5C">
        <w:rPr>
          <w:rFonts w:ascii="Times New Roman" w:hAnsi="Times New Roman" w:cs="Times New Roman"/>
          <w:sz w:val="28"/>
          <w:szCs w:val="28"/>
        </w:rPr>
        <w:t xml:space="preserve">о рассмотрении заявления о внесении изменений и документов, предусмотренных </w:t>
      </w:r>
      <w:r>
        <w:rPr>
          <w:rFonts w:ascii="Times New Roman" w:hAnsi="Times New Roman" w:cs="Times New Roman"/>
          <w:sz w:val="28"/>
          <w:szCs w:val="28"/>
        </w:rPr>
        <w:t xml:space="preserve">пунктом </w:t>
      </w:r>
      <w:r w:rsidR="00A0684D">
        <w:rPr>
          <w:rFonts w:ascii="Times New Roman" w:hAnsi="Times New Roman" w:cs="Times New Roman"/>
          <w:sz w:val="28"/>
          <w:szCs w:val="28"/>
        </w:rPr>
        <w:t>9</w:t>
      </w:r>
      <w:r w:rsidR="00D413D4">
        <w:rPr>
          <w:rFonts w:ascii="Times New Roman" w:hAnsi="Times New Roman" w:cs="Times New Roman"/>
          <w:sz w:val="28"/>
          <w:szCs w:val="28"/>
        </w:rPr>
        <w:t>0</w:t>
      </w:r>
      <w:r>
        <w:rPr>
          <w:rFonts w:ascii="Times New Roman" w:hAnsi="Times New Roman" w:cs="Times New Roman"/>
          <w:sz w:val="28"/>
          <w:szCs w:val="28"/>
        </w:rPr>
        <w:t xml:space="preserve"> </w:t>
      </w:r>
      <w:r w:rsidRPr="002D1A5C">
        <w:rPr>
          <w:rFonts w:ascii="Times New Roman" w:hAnsi="Times New Roman" w:cs="Times New Roman"/>
          <w:sz w:val="28"/>
          <w:szCs w:val="28"/>
        </w:rPr>
        <w:t>настоящих Правил.</w:t>
      </w:r>
    </w:p>
    <w:p w:rsidR="002D1A5C" w:rsidRPr="002D1A5C" w:rsidRDefault="002D1A5C" w:rsidP="002D1A5C">
      <w:pPr>
        <w:pStyle w:val="a3"/>
        <w:tabs>
          <w:tab w:val="left" w:pos="1134"/>
        </w:tabs>
        <w:autoSpaceDE w:val="0"/>
        <w:autoSpaceDN w:val="0"/>
        <w:adjustRightInd w:val="0"/>
        <w:spacing w:after="0" w:line="276" w:lineRule="auto"/>
        <w:ind w:left="0" w:firstLine="567"/>
        <w:jc w:val="both"/>
        <w:rPr>
          <w:rFonts w:ascii="Times New Roman" w:hAnsi="Times New Roman" w:cs="Times New Roman"/>
          <w:bCs/>
          <w:sz w:val="28"/>
          <w:szCs w:val="28"/>
        </w:rPr>
      </w:pPr>
      <w:r w:rsidRPr="002D1A5C">
        <w:rPr>
          <w:rFonts w:ascii="Times New Roman" w:hAnsi="Times New Roman" w:cs="Times New Roman"/>
          <w:sz w:val="28"/>
          <w:szCs w:val="28"/>
        </w:rPr>
        <w:t xml:space="preserve">Внесение изменений в документы, содержащиеся в регистрационном досье, требующих проведения экспертизы качества, эффективности и безопасности медицинского изделия, осуществляется регистрирующим органом в срок, не превышающий 35 рабочих дней со дня принятия решения о рассмотрении заявления о внесении изменений и документов, предусмотренных </w:t>
      </w:r>
      <w:r>
        <w:rPr>
          <w:rFonts w:ascii="Times New Roman" w:hAnsi="Times New Roman" w:cs="Times New Roman"/>
          <w:sz w:val="28"/>
          <w:szCs w:val="28"/>
        </w:rPr>
        <w:t xml:space="preserve">пунктом </w:t>
      </w:r>
      <w:r w:rsidR="00A0684D">
        <w:rPr>
          <w:rFonts w:ascii="Times New Roman" w:hAnsi="Times New Roman" w:cs="Times New Roman"/>
          <w:sz w:val="28"/>
          <w:szCs w:val="28"/>
        </w:rPr>
        <w:t>9</w:t>
      </w:r>
      <w:r w:rsidR="00D413D4">
        <w:rPr>
          <w:rFonts w:ascii="Times New Roman" w:hAnsi="Times New Roman" w:cs="Times New Roman"/>
          <w:sz w:val="28"/>
          <w:szCs w:val="28"/>
        </w:rPr>
        <w:t>0</w:t>
      </w:r>
      <w:r>
        <w:rPr>
          <w:rFonts w:ascii="Times New Roman" w:hAnsi="Times New Roman" w:cs="Times New Roman"/>
          <w:sz w:val="28"/>
          <w:szCs w:val="28"/>
        </w:rPr>
        <w:t xml:space="preserve"> </w:t>
      </w:r>
      <w:r w:rsidRPr="002D1A5C">
        <w:rPr>
          <w:rFonts w:ascii="Times New Roman" w:hAnsi="Times New Roman" w:cs="Times New Roman"/>
          <w:sz w:val="28"/>
          <w:szCs w:val="28"/>
        </w:rPr>
        <w:t xml:space="preserve"> настоящих Правил.</w:t>
      </w:r>
    </w:p>
    <w:p w:rsidR="00BF56B9" w:rsidRDefault="00BF56B9" w:rsidP="00BF56B9">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BF56B9">
        <w:rPr>
          <w:rFonts w:ascii="Times New Roman" w:hAnsi="Times New Roman" w:cs="Times New Roman"/>
          <w:sz w:val="28"/>
          <w:szCs w:val="28"/>
        </w:rPr>
        <w:t xml:space="preserve">рок принятия регистрирующим органом решения о внесении изменений в документы, содержащиеся в регистрационном досье, исчисляется со дня поступления в регистрирующий орган надлежащим образом оформленного заявления о внесении изменений и в полном объеме документов, предусмотренных </w:t>
      </w:r>
      <w:r>
        <w:rPr>
          <w:rFonts w:ascii="Times New Roman" w:hAnsi="Times New Roman" w:cs="Times New Roman"/>
          <w:sz w:val="28"/>
          <w:szCs w:val="28"/>
        </w:rPr>
        <w:t xml:space="preserve">пунктом </w:t>
      </w:r>
      <w:r w:rsidR="00A0684D">
        <w:rPr>
          <w:rFonts w:ascii="Times New Roman" w:hAnsi="Times New Roman" w:cs="Times New Roman"/>
          <w:sz w:val="28"/>
          <w:szCs w:val="28"/>
        </w:rPr>
        <w:t>9</w:t>
      </w:r>
      <w:r w:rsidR="00D413D4">
        <w:rPr>
          <w:rFonts w:ascii="Times New Roman" w:hAnsi="Times New Roman" w:cs="Times New Roman"/>
          <w:sz w:val="28"/>
          <w:szCs w:val="28"/>
        </w:rPr>
        <w:t>0</w:t>
      </w:r>
      <w:r w:rsidRPr="002D1A5C">
        <w:rPr>
          <w:rFonts w:ascii="Times New Roman" w:hAnsi="Times New Roman" w:cs="Times New Roman"/>
          <w:sz w:val="28"/>
          <w:szCs w:val="28"/>
        </w:rPr>
        <w:t xml:space="preserve"> </w:t>
      </w:r>
      <w:r w:rsidRPr="00BF56B9">
        <w:rPr>
          <w:rFonts w:ascii="Times New Roman" w:hAnsi="Times New Roman" w:cs="Times New Roman"/>
          <w:sz w:val="28"/>
          <w:szCs w:val="28"/>
        </w:rPr>
        <w:t>настоящих Правил.</w:t>
      </w:r>
    </w:p>
    <w:p w:rsidR="00BF56B9" w:rsidRDefault="00BF56B9" w:rsidP="00BF56B9">
      <w:pPr>
        <w:pStyle w:val="a3"/>
        <w:numPr>
          <w:ilvl w:val="0"/>
          <w:numId w:val="6"/>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F56B9">
        <w:rPr>
          <w:rFonts w:ascii="Times New Roman" w:hAnsi="Times New Roman" w:cs="Times New Roman"/>
          <w:sz w:val="28"/>
          <w:szCs w:val="28"/>
        </w:rPr>
        <w:t xml:space="preserve">При внесении изменений в документы, содержащиеся </w:t>
      </w:r>
      <w:r>
        <w:rPr>
          <w:rFonts w:ascii="Times New Roman" w:hAnsi="Times New Roman" w:cs="Times New Roman"/>
          <w:sz w:val="28"/>
          <w:szCs w:val="28"/>
        </w:rPr>
        <w:br/>
      </w:r>
      <w:r w:rsidRPr="00BF56B9">
        <w:rPr>
          <w:rFonts w:ascii="Times New Roman" w:hAnsi="Times New Roman" w:cs="Times New Roman"/>
          <w:sz w:val="28"/>
          <w:szCs w:val="28"/>
        </w:rPr>
        <w:t>в регистрационном досье, регистрирующий орган осуществляет следующие мероприятия:</w:t>
      </w:r>
    </w:p>
    <w:p w:rsidR="00BF56B9" w:rsidRDefault="00BF56B9" w:rsidP="00BF56B9">
      <w:pPr>
        <w:pStyle w:val="a3"/>
        <w:numPr>
          <w:ilvl w:val="0"/>
          <w:numId w:val="41"/>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F56B9">
        <w:rPr>
          <w:rFonts w:ascii="Times New Roman" w:hAnsi="Times New Roman" w:cs="Times New Roman"/>
          <w:sz w:val="28"/>
          <w:szCs w:val="28"/>
        </w:rPr>
        <w:t xml:space="preserve">принятие решения о внесении изменений в документы, содержащиеся </w:t>
      </w:r>
      <w:r>
        <w:rPr>
          <w:rFonts w:ascii="Times New Roman" w:hAnsi="Times New Roman" w:cs="Times New Roman"/>
          <w:sz w:val="28"/>
          <w:szCs w:val="28"/>
        </w:rPr>
        <w:br/>
      </w:r>
      <w:r w:rsidRPr="00BF56B9">
        <w:rPr>
          <w:rFonts w:ascii="Times New Roman" w:hAnsi="Times New Roman" w:cs="Times New Roman"/>
          <w:sz w:val="28"/>
          <w:szCs w:val="28"/>
        </w:rPr>
        <w:t>в регистрационном досье, которое оформляется приказом регистрирующего органа;</w:t>
      </w:r>
    </w:p>
    <w:p w:rsidR="00BF56B9" w:rsidRDefault="00BF56B9" w:rsidP="00BF56B9">
      <w:pPr>
        <w:pStyle w:val="a3"/>
        <w:numPr>
          <w:ilvl w:val="0"/>
          <w:numId w:val="41"/>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F56B9">
        <w:rPr>
          <w:rFonts w:ascii="Times New Roman" w:hAnsi="Times New Roman" w:cs="Times New Roman"/>
          <w:sz w:val="28"/>
          <w:szCs w:val="28"/>
        </w:rPr>
        <w:t xml:space="preserve"> выдача экспертному учреждению задания на проведение экспертизы качества, эффективности и безопасности медицинского изделия и оценка заключения экспертного учреждения для определения соответствия его заданию </w:t>
      </w:r>
      <w:r w:rsidRPr="00BF56B9">
        <w:rPr>
          <w:rFonts w:ascii="Times New Roman" w:hAnsi="Times New Roman" w:cs="Times New Roman"/>
          <w:sz w:val="28"/>
          <w:szCs w:val="28"/>
        </w:rPr>
        <w:lastRenderedPageBreak/>
        <w:t>на проведение экспертизы качества, эффективности и безопасности медицинского изделия (в случае, установленном</w:t>
      </w:r>
      <w:r>
        <w:rPr>
          <w:rFonts w:ascii="Times New Roman" w:hAnsi="Times New Roman" w:cs="Times New Roman"/>
          <w:sz w:val="28"/>
          <w:szCs w:val="28"/>
        </w:rPr>
        <w:t xml:space="preserve"> пунктом </w:t>
      </w:r>
      <w:r w:rsidR="0002790C">
        <w:rPr>
          <w:rFonts w:ascii="Times New Roman" w:hAnsi="Times New Roman" w:cs="Times New Roman"/>
          <w:sz w:val="28"/>
          <w:szCs w:val="28"/>
        </w:rPr>
        <w:t>9</w:t>
      </w:r>
      <w:r w:rsidR="00D413D4">
        <w:rPr>
          <w:rFonts w:ascii="Times New Roman" w:hAnsi="Times New Roman" w:cs="Times New Roman"/>
          <w:sz w:val="28"/>
          <w:szCs w:val="28"/>
        </w:rPr>
        <w:t>0</w:t>
      </w:r>
      <w:r>
        <w:rPr>
          <w:rFonts w:ascii="Times New Roman" w:hAnsi="Times New Roman" w:cs="Times New Roman"/>
          <w:sz w:val="28"/>
          <w:szCs w:val="28"/>
        </w:rPr>
        <w:t xml:space="preserve"> </w:t>
      </w:r>
      <w:r w:rsidRPr="00BF56B9">
        <w:rPr>
          <w:rFonts w:ascii="Times New Roman" w:hAnsi="Times New Roman" w:cs="Times New Roman"/>
          <w:sz w:val="28"/>
          <w:szCs w:val="28"/>
        </w:rPr>
        <w:t>настоящих Правил). В случае установления несоответствия заключения экспертного учреждения указанному заданию такое заключение возвращается в экспертное учреждение на доработку, срок которой составляет не более 2 рабочих дней со дня получения экспертным учреждением возвращенного заключения;</w:t>
      </w:r>
    </w:p>
    <w:p w:rsidR="00BF56B9" w:rsidRDefault="00BF56B9" w:rsidP="00BF56B9">
      <w:pPr>
        <w:pStyle w:val="a3"/>
        <w:numPr>
          <w:ilvl w:val="0"/>
          <w:numId w:val="41"/>
        </w:numPr>
        <w:tabs>
          <w:tab w:val="left" w:pos="1134"/>
        </w:tabs>
        <w:autoSpaceDE w:val="0"/>
        <w:autoSpaceDN w:val="0"/>
        <w:adjustRightInd w:val="0"/>
        <w:spacing w:after="0" w:line="276" w:lineRule="auto"/>
        <w:ind w:left="0" w:firstLine="567"/>
        <w:jc w:val="both"/>
        <w:rPr>
          <w:rFonts w:ascii="Times New Roman" w:hAnsi="Times New Roman" w:cs="Times New Roman"/>
          <w:sz w:val="28"/>
          <w:szCs w:val="28"/>
        </w:rPr>
      </w:pPr>
      <w:r w:rsidRPr="00BF56B9">
        <w:rPr>
          <w:rFonts w:ascii="Times New Roman" w:hAnsi="Times New Roman" w:cs="Times New Roman"/>
          <w:sz w:val="28"/>
          <w:szCs w:val="28"/>
        </w:rPr>
        <w:t xml:space="preserve">уведомление в письменной форме заявителя о принятом решении заказным почтовым отправлением с уведомлением о вручении или в форме электронного документа, подписанного электронной подписью, либо </w:t>
      </w:r>
      <w:r w:rsidR="00E72999">
        <w:rPr>
          <w:rFonts w:ascii="Times New Roman" w:hAnsi="Times New Roman" w:cs="Times New Roman"/>
          <w:sz w:val="28"/>
          <w:szCs w:val="28"/>
        </w:rPr>
        <w:br/>
      </w:r>
      <w:r w:rsidRPr="00BF56B9">
        <w:rPr>
          <w:rFonts w:ascii="Times New Roman" w:hAnsi="Times New Roman" w:cs="Times New Roman"/>
          <w:sz w:val="28"/>
          <w:szCs w:val="28"/>
        </w:rPr>
        <w:t>в электронной форме по телекоммуникационным каналам связи</w:t>
      </w:r>
      <w:r>
        <w:rPr>
          <w:rFonts w:ascii="Times New Roman" w:hAnsi="Times New Roman" w:cs="Times New Roman"/>
          <w:sz w:val="28"/>
          <w:szCs w:val="28"/>
        </w:rPr>
        <w:t>, либо посредством использования электронного кабинета заявителя</w:t>
      </w:r>
      <w:r w:rsidRPr="00BF56B9">
        <w:rPr>
          <w:rFonts w:ascii="Times New Roman" w:hAnsi="Times New Roman" w:cs="Times New Roman"/>
          <w:sz w:val="28"/>
          <w:szCs w:val="28"/>
        </w:rPr>
        <w:t xml:space="preserve"> с приложением переоформленного регистрационного удостоверения (в случае внесения изменений в него) и ранее выданного регистрационного удостоверения </w:t>
      </w:r>
      <w:r w:rsidR="00E72999">
        <w:rPr>
          <w:rFonts w:ascii="Times New Roman" w:hAnsi="Times New Roman" w:cs="Times New Roman"/>
          <w:sz w:val="28"/>
          <w:szCs w:val="28"/>
        </w:rPr>
        <w:br/>
      </w:r>
      <w:r w:rsidRPr="00BF56B9">
        <w:rPr>
          <w:rFonts w:ascii="Times New Roman" w:hAnsi="Times New Roman" w:cs="Times New Roman"/>
          <w:sz w:val="28"/>
          <w:szCs w:val="28"/>
        </w:rPr>
        <w:t>с отметкой о его недействительности (с указанием даты).</w:t>
      </w:r>
    </w:p>
    <w:p w:rsidR="00BF56B9" w:rsidRPr="00BF56B9" w:rsidRDefault="00BF56B9" w:rsidP="00BF56B9">
      <w:pPr>
        <w:pStyle w:val="a3"/>
        <w:numPr>
          <w:ilvl w:val="0"/>
          <w:numId w:val="6"/>
        </w:numPr>
        <w:tabs>
          <w:tab w:val="left" w:pos="0"/>
        </w:tabs>
        <w:autoSpaceDE w:val="0"/>
        <w:autoSpaceDN w:val="0"/>
        <w:adjustRightInd w:val="0"/>
        <w:spacing w:after="0" w:line="276" w:lineRule="auto"/>
        <w:ind w:left="0" w:firstLine="567"/>
        <w:jc w:val="both"/>
        <w:rPr>
          <w:rFonts w:ascii="Times New Roman" w:hAnsi="Times New Roman" w:cs="Times New Roman"/>
          <w:sz w:val="28"/>
          <w:szCs w:val="28"/>
        </w:rPr>
      </w:pPr>
      <w:r w:rsidRPr="00BF56B9">
        <w:rPr>
          <w:rFonts w:ascii="Times New Roman" w:hAnsi="Times New Roman" w:cs="Times New Roman"/>
          <w:sz w:val="28"/>
          <w:szCs w:val="28"/>
        </w:rPr>
        <w:t xml:space="preserve">Основаниями для вынесения экспертным учреждением заключения </w:t>
      </w:r>
      <w:r w:rsidR="00E72999">
        <w:rPr>
          <w:rFonts w:ascii="Times New Roman" w:hAnsi="Times New Roman" w:cs="Times New Roman"/>
          <w:sz w:val="28"/>
          <w:szCs w:val="28"/>
        </w:rPr>
        <w:br/>
      </w:r>
      <w:r w:rsidRPr="00BF56B9">
        <w:rPr>
          <w:rFonts w:ascii="Times New Roman" w:hAnsi="Times New Roman" w:cs="Times New Roman"/>
          <w:sz w:val="28"/>
          <w:szCs w:val="28"/>
        </w:rPr>
        <w:t xml:space="preserve">о невозможности внесения изменений в документы, предусмотренные </w:t>
      </w:r>
      <w:r>
        <w:rPr>
          <w:rFonts w:ascii="Times New Roman" w:hAnsi="Times New Roman" w:cs="Times New Roman"/>
          <w:bCs/>
          <w:sz w:val="28"/>
          <w:szCs w:val="28"/>
        </w:rPr>
        <w:t>подпункт</w:t>
      </w:r>
      <w:r w:rsidR="00B03A1E">
        <w:rPr>
          <w:rFonts w:ascii="Times New Roman" w:hAnsi="Times New Roman" w:cs="Times New Roman"/>
          <w:bCs/>
          <w:sz w:val="28"/>
          <w:szCs w:val="28"/>
        </w:rPr>
        <w:t>ами</w:t>
      </w:r>
      <w:r>
        <w:rPr>
          <w:rFonts w:ascii="Times New Roman" w:hAnsi="Times New Roman" w:cs="Times New Roman"/>
          <w:bCs/>
          <w:sz w:val="28"/>
          <w:szCs w:val="28"/>
        </w:rPr>
        <w:t xml:space="preserve"> «в» и «г» пункта 2</w:t>
      </w:r>
      <w:r w:rsidR="00D413D4">
        <w:rPr>
          <w:rFonts w:ascii="Times New Roman" w:hAnsi="Times New Roman" w:cs="Times New Roman"/>
          <w:bCs/>
          <w:sz w:val="28"/>
          <w:szCs w:val="28"/>
        </w:rPr>
        <w:t>0</w:t>
      </w:r>
      <w:r w:rsidRPr="00BF56B9">
        <w:rPr>
          <w:rFonts w:ascii="Times New Roman" w:hAnsi="Times New Roman" w:cs="Times New Roman"/>
          <w:sz w:val="28"/>
          <w:szCs w:val="28"/>
        </w:rPr>
        <w:t xml:space="preserve"> настоящих Правил, являются:</w:t>
      </w:r>
    </w:p>
    <w:p w:rsidR="00BF56B9" w:rsidRDefault="00BF56B9" w:rsidP="00BF56B9">
      <w:pPr>
        <w:pStyle w:val="a3"/>
        <w:numPr>
          <w:ilvl w:val="0"/>
          <w:numId w:val="42"/>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BF56B9">
        <w:rPr>
          <w:rFonts w:ascii="Times New Roman" w:hAnsi="Times New Roman" w:cs="Times New Roman"/>
          <w:sz w:val="28"/>
          <w:szCs w:val="28"/>
        </w:rPr>
        <w:t>недостоверность представленных сведений, обосновывающих внесение изменений, в том числе выявленных регистрирующим органом по результатам государственного контроля за обращением медицинских изделий;</w:t>
      </w:r>
    </w:p>
    <w:p w:rsidR="00BF56B9" w:rsidRPr="00BF56B9" w:rsidRDefault="00BF56B9" w:rsidP="00BF56B9">
      <w:pPr>
        <w:pStyle w:val="a3"/>
        <w:numPr>
          <w:ilvl w:val="0"/>
          <w:numId w:val="42"/>
        </w:numPr>
        <w:tabs>
          <w:tab w:val="left" w:pos="993"/>
        </w:tabs>
        <w:autoSpaceDE w:val="0"/>
        <w:autoSpaceDN w:val="0"/>
        <w:adjustRightInd w:val="0"/>
        <w:spacing w:after="0" w:line="276" w:lineRule="auto"/>
        <w:ind w:left="0" w:firstLine="567"/>
        <w:jc w:val="both"/>
        <w:rPr>
          <w:rFonts w:ascii="Times New Roman" w:hAnsi="Times New Roman" w:cs="Times New Roman"/>
          <w:sz w:val="28"/>
          <w:szCs w:val="28"/>
        </w:rPr>
      </w:pPr>
      <w:r w:rsidRPr="00BF56B9">
        <w:rPr>
          <w:rFonts w:ascii="Times New Roman" w:hAnsi="Times New Roman" w:cs="Times New Roman"/>
          <w:sz w:val="28"/>
          <w:szCs w:val="28"/>
        </w:rPr>
        <w:t xml:space="preserve">отсутствие в представленных заявителем документах сведений, подтверждающих, что изменения, вносимые в документы, содержащиеся </w:t>
      </w:r>
      <w:r>
        <w:rPr>
          <w:rFonts w:ascii="Times New Roman" w:hAnsi="Times New Roman" w:cs="Times New Roman"/>
          <w:sz w:val="28"/>
          <w:szCs w:val="28"/>
        </w:rPr>
        <w:br/>
      </w:r>
      <w:r w:rsidRPr="00BF56B9">
        <w:rPr>
          <w:rFonts w:ascii="Times New Roman" w:hAnsi="Times New Roman" w:cs="Times New Roman"/>
          <w:sz w:val="28"/>
          <w:szCs w:val="28"/>
        </w:rPr>
        <w:t xml:space="preserve">в регистрационном досье, не влекут изменение свойств и характеристик, влияющих на качество, эффективность и безопасность медицинского изделия, </w:t>
      </w:r>
      <w:r w:rsidR="00E72999">
        <w:rPr>
          <w:rFonts w:ascii="Times New Roman" w:hAnsi="Times New Roman" w:cs="Times New Roman"/>
          <w:sz w:val="28"/>
          <w:szCs w:val="28"/>
        </w:rPr>
        <w:br/>
      </w:r>
      <w:r w:rsidRPr="00BF56B9">
        <w:rPr>
          <w:rFonts w:ascii="Times New Roman" w:hAnsi="Times New Roman" w:cs="Times New Roman"/>
          <w:sz w:val="28"/>
          <w:szCs w:val="28"/>
        </w:rPr>
        <w:t>или совершенствуют свойства и характеристики при неизменности функционального назначения и (или) принципа действия медицинского изделия.</w:t>
      </w:r>
    </w:p>
    <w:p w:rsidR="00192046" w:rsidRDefault="00B03A1E" w:rsidP="00192046">
      <w:pPr>
        <w:pStyle w:val="a3"/>
        <w:numPr>
          <w:ilvl w:val="0"/>
          <w:numId w:val="6"/>
        </w:numPr>
        <w:tabs>
          <w:tab w:val="left" w:pos="1276"/>
        </w:tabs>
        <w:autoSpaceDE w:val="0"/>
        <w:autoSpaceDN w:val="0"/>
        <w:adjustRightInd w:val="0"/>
        <w:spacing w:after="0" w:line="276" w:lineRule="auto"/>
        <w:ind w:left="0" w:firstLine="567"/>
        <w:jc w:val="both"/>
        <w:rPr>
          <w:rFonts w:ascii="Times New Roman" w:hAnsi="Times New Roman" w:cs="Times New Roman"/>
          <w:sz w:val="28"/>
          <w:szCs w:val="28"/>
        </w:rPr>
      </w:pPr>
      <w:r w:rsidRPr="00B03A1E">
        <w:rPr>
          <w:rFonts w:ascii="Times New Roman" w:hAnsi="Times New Roman" w:cs="Times New Roman"/>
          <w:sz w:val="28"/>
          <w:szCs w:val="28"/>
        </w:rPr>
        <w:t xml:space="preserve">Регистрирующий орган в течение 2 рабочих дней со дня получения заключения экспертного учреждения принимает решение о возможности (невозможности) внесения изменений в документы, содержащиеся </w:t>
      </w:r>
      <w:r>
        <w:rPr>
          <w:rFonts w:ascii="Times New Roman" w:hAnsi="Times New Roman" w:cs="Times New Roman"/>
          <w:sz w:val="28"/>
          <w:szCs w:val="28"/>
        </w:rPr>
        <w:br/>
      </w:r>
      <w:r w:rsidRPr="00B03A1E">
        <w:rPr>
          <w:rFonts w:ascii="Times New Roman" w:hAnsi="Times New Roman" w:cs="Times New Roman"/>
          <w:sz w:val="28"/>
          <w:szCs w:val="28"/>
        </w:rPr>
        <w:t xml:space="preserve">в регистрационном досье, и уведомляет о принятом решении заявителя заказным почтовым отправлением с уведомлением о вручении или в форме электронного документа, подписанного электронной подписью, либо в электронной форме </w:t>
      </w:r>
      <w:r>
        <w:rPr>
          <w:rFonts w:ascii="Times New Roman" w:hAnsi="Times New Roman" w:cs="Times New Roman"/>
          <w:sz w:val="28"/>
          <w:szCs w:val="28"/>
        </w:rPr>
        <w:br/>
      </w:r>
      <w:r w:rsidRPr="00B03A1E">
        <w:rPr>
          <w:rFonts w:ascii="Times New Roman" w:hAnsi="Times New Roman" w:cs="Times New Roman"/>
          <w:sz w:val="28"/>
          <w:szCs w:val="28"/>
        </w:rPr>
        <w:t>по телекоммуникационным каналам связи</w:t>
      </w:r>
      <w:r w:rsidR="00192046">
        <w:rPr>
          <w:rFonts w:ascii="Times New Roman" w:hAnsi="Times New Roman" w:cs="Times New Roman"/>
          <w:sz w:val="28"/>
          <w:szCs w:val="28"/>
        </w:rPr>
        <w:t>, либо посредством электронного кабинета заявителя</w:t>
      </w:r>
      <w:r w:rsidRPr="00B03A1E">
        <w:rPr>
          <w:rFonts w:ascii="Times New Roman" w:hAnsi="Times New Roman" w:cs="Times New Roman"/>
          <w:sz w:val="28"/>
          <w:szCs w:val="28"/>
        </w:rPr>
        <w:t>.</w:t>
      </w:r>
    </w:p>
    <w:p w:rsidR="00192046" w:rsidRDefault="00192046" w:rsidP="00192046">
      <w:pPr>
        <w:pStyle w:val="a3"/>
        <w:tabs>
          <w:tab w:val="left" w:pos="1276"/>
        </w:tabs>
        <w:autoSpaceDE w:val="0"/>
        <w:autoSpaceDN w:val="0"/>
        <w:adjustRightInd w:val="0"/>
        <w:spacing w:after="0" w:line="276" w:lineRule="auto"/>
        <w:ind w:left="0" w:firstLine="567"/>
        <w:jc w:val="both"/>
        <w:rPr>
          <w:rFonts w:ascii="Times New Roman" w:hAnsi="Times New Roman" w:cs="Times New Roman"/>
          <w:sz w:val="28"/>
          <w:szCs w:val="28"/>
        </w:rPr>
      </w:pPr>
      <w:r w:rsidRPr="00192046">
        <w:rPr>
          <w:rFonts w:ascii="Times New Roman" w:hAnsi="Times New Roman" w:cs="Times New Roman"/>
          <w:sz w:val="28"/>
          <w:szCs w:val="28"/>
        </w:rPr>
        <w:t xml:space="preserve">Основанием для принятия решения об отказе во внесении изменений </w:t>
      </w:r>
      <w:r>
        <w:rPr>
          <w:rFonts w:ascii="Times New Roman" w:hAnsi="Times New Roman" w:cs="Times New Roman"/>
          <w:sz w:val="28"/>
          <w:szCs w:val="28"/>
        </w:rPr>
        <w:br/>
      </w:r>
      <w:r w:rsidRPr="00192046">
        <w:rPr>
          <w:rFonts w:ascii="Times New Roman" w:hAnsi="Times New Roman" w:cs="Times New Roman"/>
          <w:sz w:val="28"/>
          <w:szCs w:val="28"/>
        </w:rPr>
        <w:t xml:space="preserve">в документы, содержащиеся в регистрационном досье, является получение регистрирующим органом от экспертного учреждения заключения </w:t>
      </w:r>
      <w:r>
        <w:rPr>
          <w:rFonts w:ascii="Times New Roman" w:hAnsi="Times New Roman" w:cs="Times New Roman"/>
          <w:sz w:val="28"/>
          <w:szCs w:val="28"/>
        </w:rPr>
        <w:br/>
      </w:r>
      <w:r w:rsidRPr="00192046">
        <w:rPr>
          <w:rFonts w:ascii="Times New Roman" w:hAnsi="Times New Roman" w:cs="Times New Roman"/>
          <w:sz w:val="28"/>
          <w:szCs w:val="28"/>
        </w:rPr>
        <w:t xml:space="preserve">о невозможности внесения изменений в документы, содержащиеся </w:t>
      </w:r>
      <w:r>
        <w:rPr>
          <w:rFonts w:ascii="Times New Roman" w:hAnsi="Times New Roman" w:cs="Times New Roman"/>
          <w:sz w:val="28"/>
          <w:szCs w:val="28"/>
        </w:rPr>
        <w:br/>
      </w:r>
      <w:r w:rsidRPr="00192046">
        <w:rPr>
          <w:rFonts w:ascii="Times New Roman" w:hAnsi="Times New Roman" w:cs="Times New Roman"/>
          <w:sz w:val="28"/>
          <w:szCs w:val="28"/>
        </w:rPr>
        <w:t>в регистрационном досье медицинского изделия.</w:t>
      </w:r>
    </w:p>
    <w:p w:rsidR="00192046" w:rsidRDefault="00192046" w:rsidP="00192046">
      <w:pPr>
        <w:pStyle w:val="a3"/>
        <w:numPr>
          <w:ilvl w:val="0"/>
          <w:numId w:val="6"/>
        </w:numPr>
        <w:tabs>
          <w:tab w:val="left" w:pos="1276"/>
        </w:tabs>
        <w:autoSpaceDE w:val="0"/>
        <w:autoSpaceDN w:val="0"/>
        <w:adjustRightInd w:val="0"/>
        <w:spacing w:after="0" w:line="276" w:lineRule="auto"/>
        <w:ind w:left="0" w:firstLine="567"/>
        <w:jc w:val="both"/>
        <w:rPr>
          <w:rFonts w:ascii="Times New Roman" w:hAnsi="Times New Roman" w:cs="Times New Roman"/>
          <w:sz w:val="28"/>
          <w:szCs w:val="28"/>
        </w:rPr>
      </w:pPr>
      <w:r w:rsidRPr="00192046">
        <w:rPr>
          <w:rFonts w:ascii="Times New Roman" w:hAnsi="Times New Roman" w:cs="Times New Roman"/>
          <w:sz w:val="28"/>
          <w:szCs w:val="28"/>
        </w:rPr>
        <w:lastRenderedPageBreak/>
        <w:t xml:space="preserve">В течение 1 рабочего дня после принятия решения о внесении изменений в документы, содержащиеся в регистрационном досье, соответствующие сведения вносятся в государственный реестр в порядке, предусмотренном </w:t>
      </w:r>
      <w:hyperlink r:id="rId98" w:history="1">
        <w:r w:rsidRPr="00192046">
          <w:rPr>
            <w:rFonts w:ascii="Times New Roman" w:hAnsi="Times New Roman" w:cs="Times New Roman"/>
            <w:sz w:val="28"/>
            <w:szCs w:val="28"/>
          </w:rPr>
          <w:t>постановлением</w:t>
        </w:r>
      </w:hyperlink>
      <w:r w:rsidRPr="00192046">
        <w:rPr>
          <w:rFonts w:ascii="Times New Roman" w:hAnsi="Times New Roman" w:cs="Times New Roman"/>
          <w:sz w:val="28"/>
          <w:szCs w:val="28"/>
        </w:rPr>
        <w:t xml:space="preserve"> Правительства Российской Федерации </w:t>
      </w:r>
      <w:r>
        <w:rPr>
          <w:rFonts w:ascii="Times New Roman" w:hAnsi="Times New Roman" w:cs="Times New Roman"/>
          <w:sz w:val="28"/>
          <w:szCs w:val="28"/>
        </w:rPr>
        <w:br/>
      </w:r>
      <w:r w:rsidRPr="00192046">
        <w:rPr>
          <w:rFonts w:ascii="Times New Roman" w:hAnsi="Times New Roman" w:cs="Times New Roman"/>
          <w:sz w:val="28"/>
          <w:szCs w:val="28"/>
        </w:rPr>
        <w:t xml:space="preserve">от 19 июня 2012 г. </w:t>
      </w:r>
      <w:r>
        <w:rPr>
          <w:rFonts w:ascii="Times New Roman" w:hAnsi="Times New Roman" w:cs="Times New Roman"/>
          <w:sz w:val="28"/>
          <w:szCs w:val="28"/>
        </w:rPr>
        <w:t>№</w:t>
      </w:r>
      <w:r w:rsidRPr="00192046">
        <w:rPr>
          <w:rFonts w:ascii="Times New Roman" w:hAnsi="Times New Roman" w:cs="Times New Roman"/>
          <w:sz w:val="28"/>
          <w:szCs w:val="28"/>
        </w:rPr>
        <w:t xml:space="preserve"> 615</w:t>
      </w:r>
      <w:r>
        <w:rPr>
          <w:rFonts w:ascii="Times New Roman" w:hAnsi="Times New Roman" w:cs="Times New Roman"/>
          <w:sz w:val="28"/>
          <w:szCs w:val="28"/>
        </w:rPr>
        <w:t>.</w:t>
      </w:r>
    </w:p>
    <w:p w:rsidR="00192046" w:rsidRDefault="00192046" w:rsidP="00192046">
      <w:pPr>
        <w:pStyle w:val="a3"/>
        <w:numPr>
          <w:ilvl w:val="0"/>
          <w:numId w:val="6"/>
        </w:numPr>
        <w:tabs>
          <w:tab w:val="left" w:pos="1276"/>
        </w:tabs>
        <w:autoSpaceDE w:val="0"/>
        <w:autoSpaceDN w:val="0"/>
        <w:adjustRightInd w:val="0"/>
        <w:spacing w:after="0" w:line="276" w:lineRule="auto"/>
        <w:ind w:left="0" w:firstLine="567"/>
        <w:jc w:val="both"/>
        <w:rPr>
          <w:rFonts w:ascii="Times New Roman" w:hAnsi="Times New Roman" w:cs="Times New Roman"/>
          <w:sz w:val="28"/>
          <w:szCs w:val="28"/>
        </w:rPr>
      </w:pPr>
      <w:r w:rsidRPr="00192046">
        <w:rPr>
          <w:rFonts w:ascii="Times New Roman" w:hAnsi="Times New Roman" w:cs="Times New Roman"/>
          <w:sz w:val="28"/>
          <w:szCs w:val="28"/>
        </w:rPr>
        <w:t xml:space="preserve">В случае утраты регистрационного удостоверения или его порчи заявитель вправе обратиться в регистрирующий орган с заявлением </w:t>
      </w:r>
      <w:r>
        <w:rPr>
          <w:rFonts w:ascii="Times New Roman" w:hAnsi="Times New Roman" w:cs="Times New Roman"/>
          <w:sz w:val="28"/>
          <w:szCs w:val="28"/>
        </w:rPr>
        <w:br/>
      </w:r>
      <w:r w:rsidRPr="00192046">
        <w:rPr>
          <w:rFonts w:ascii="Times New Roman" w:hAnsi="Times New Roman" w:cs="Times New Roman"/>
          <w:sz w:val="28"/>
          <w:szCs w:val="28"/>
        </w:rPr>
        <w:t>о предоставлении дубликата регистра</w:t>
      </w:r>
      <w:r>
        <w:rPr>
          <w:rFonts w:ascii="Times New Roman" w:hAnsi="Times New Roman" w:cs="Times New Roman"/>
          <w:sz w:val="28"/>
          <w:szCs w:val="28"/>
        </w:rPr>
        <w:t xml:space="preserve">ционного удостоверения (далее – </w:t>
      </w:r>
      <w:r w:rsidRPr="00192046">
        <w:rPr>
          <w:rFonts w:ascii="Times New Roman" w:hAnsi="Times New Roman" w:cs="Times New Roman"/>
          <w:sz w:val="28"/>
          <w:szCs w:val="28"/>
        </w:rPr>
        <w:t>заявление о предоставлении дубликата).</w:t>
      </w:r>
    </w:p>
    <w:p w:rsidR="00192046" w:rsidRDefault="00192046" w:rsidP="00192046">
      <w:pPr>
        <w:pStyle w:val="a3"/>
        <w:tabs>
          <w:tab w:val="left" w:pos="1276"/>
        </w:tabs>
        <w:autoSpaceDE w:val="0"/>
        <w:autoSpaceDN w:val="0"/>
        <w:adjustRightInd w:val="0"/>
        <w:spacing w:after="0" w:line="276" w:lineRule="auto"/>
        <w:ind w:left="0" w:firstLine="567"/>
        <w:jc w:val="both"/>
        <w:rPr>
          <w:rFonts w:ascii="Times New Roman" w:hAnsi="Times New Roman" w:cs="Times New Roman"/>
          <w:sz w:val="28"/>
          <w:szCs w:val="28"/>
        </w:rPr>
      </w:pPr>
      <w:r w:rsidRPr="00192046">
        <w:rPr>
          <w:rFonts w:ascii="Times New Roman" w:hAnsi="Times New Roman" w:cs="Times New Roman"/>
          <w:sz w:val="28"/>
          <w:szCs w:val="28"/>
        </w:rPr>
        <w:t xml:space="preserve">В случае порчи регистрационного удостоверения к заявлению </w:t>
      </w:r>
      <w:r>
        <w:rPr>
          <w:rFonts w:ascii="Times New Roman" w:hAnsi="Times New Roman" w:cs="Times New Roman"/>
          <w:sz w:val="28"/>
          <w:szCs w:val="28"/>
        </w:rPr>
        <w:br/>
      </w:r>
      <w:r w:rsidRPr="00192046">
        <w:rPr>
          <w:rFonts w:ascii="Times New Roman" w:hAnsi="Times New Roman" w:cs="Times New Roman"/>
          <w:sz w:val="28"/>
          <w:szCs w:val="28"/>
        </w:rPr>
        <w:t>о предоставлении дубликата прилагается испорченное регистрационное удостоверение.</w:t>
      </w:r>
    </w:p>
    <w:p w:rsidR="00192046" w:rsidRPr="00192046" w:rsidRDefault="00192046" w:rsidP="00192046">
      <w:pPr>
        <w:pStyle w:val="a3"/>
        <w:numPr>
          <w:ilvl w:val="0"/>
          <w:numId w:val="6"/>
        </w:numPr>
        <w:tabs>
          <w:tab w:val="left" w:pos="1276"/>
        </w:tabs>
        <w:autoSpaceDE w:val="0"/>
        <w:autoSpaceDN w:val="0"/>
        <w:adjustRightInd w:val="0"/>
        <w:spacing w:after="0" w:line="276" w:lineRule="auto"/>
        <w:ind w:left="0" w:firstLine="567"/>
        <w:jc w:val="both"/>
        <w:rPr>
          <w:rFonts w:ascii="Times New Roman" w:hAnsi="Times New Roman" w:cs="Times New Roman"/>
          <w:sz w:val="28"/>
          <w:szCs w:val="28"/>
        </w:rPr>
      </w:pPr>
      <w:r w:rsidRPr="00192046">
        <w:rPr>
          <w:rFonts w:ascii="Times New Roman" w:hAnsi="Times New Roman" w:cs="Times New Roman"/>
          <w:sz w:val="28"/>
          <w:szCs w:val="28"/>
        </w:rPr>
        <w:t xml:space="preserve">В течение 7 рабочих дней со дня получения документов, указанных </w:t>
      </w:r>
      <w:r>
        <w:rPr>
          <w:rFonts w:ascii="Times New Roman" w:hAnsi="Times New Roman" w:cs="Times New Roman"/>
          <w:sz w:val="28"/>
          <w:szCs w:val="28"/>
        </w:rPr>
        <w:br/>
      </w:r>
      <w:r w:rsidRPr="00192046">
        <w:rPr>
          <w:rFonts w:ascii="Times New Roman" w:hAnsi="Times New Roman" w:cs="Times New Roman"/>
          <w:sz w:val="28"/>
          <w:szCs w:val="28"/>
        </w:rPr>
        <w:t xml:space="preserve">в </w:t>
      </w:r>
      <w:r>
        <w:rPr>
          <w:rFonts w:ascii="Times New Roman" w:hAnsi="Times New Roman" w:cs="Times New Roman"/>
          <w:sz w:val="28"/>
          <w:szCs w:val="28"/>
        </w:rPr>
        <w:t>пункте 10</w:t>
      </w:r>
      <w:r w:rsidR="00D413D4">
        <w:rPr>
          <w:rFonts w:ascii="Times New Roman" w:hAnsi="Times New Roman" w:cs="Times New Roman"/>
          <w:sz w:val="28"/>
          <w:szCs w:val="28"/>
        </w:rPr>
        <w:t>5</w:t>
      </w:r>
      <w:r>
        <w:rPr>
          <w:rFonts w:ascii="Times New Roman" w:hAnsi="Times New Roman" w:cs="Times New Roman"/>
          <w:sz w:val="28"/>
          <w:szCs w:val="28"/>
        </w:rPr>
        <w:t xml:space="preserve"> </w:t>
      </w:r>
      <w:r w:rsidRPr="00192046">
        <w:rPr>
          <w:rFonts w:ascii="Times New Roman" w:hAnsi="Times New Roman" w:cs="Times New Roman"/>
          <w:sz w:val="28"/>
          <w:szCs w:val="28"/>
        </w:rPr>
        <w:t xml:space="preserve">настоящих Правил, регистрирующий орган оформляет дубликат регистрационного удостоверения на бланке регистрационного удостоверения </w:t>
      </w:r>
      <w:r>
        <w:rPr>
          <w:rFonts w:ascii="Times New Roman" w:hAnsi="Times New Roman" w:cs="Times New Roman"/>
          <w:sz w:val="28"/>
          <w:szCs w:val="28"/>
        </w:rPr>
        <w:br/>
      </w:r>
      <w:r w:rsidRPr="00192046">
        <w:rPr>
          <w:rFonts w:ascii="Times New Roman" w:hAnsi="Times New Roman" w:cs="Times New Roman"/>
          <w:sz w:val="28"/>
          <w:szCs w:val="28"/>
        </w:rPr>
        <w:t xml:space="preserve">с пометками </w:t>
      </w:r>
      <w:r>
        <w:rPr>
          <w:rFonts w:ascii="Times New Roman" w:hAnsi="Times New Roman" w:cs="Times New Roman"/>
          <w:sz w:val="28"/>
          <w:szCs w:val="28"/>
        </w:rPr>
        <w:t>«</w:t>
      </w:r>
      <w:r w:rsidRPr="00192046">
        <w:rPr>
          <w:rFonts w:ascii="Times New Roman" w:hAnsi="Times New Roman" w:cs="Times New Roman"/>
          <w:sz w:val="28"/>
          <w:szCs w:val="28"/>
        </w:rPr>
        <w:t>дубликат</w:t>
      </w:r>
      <w:r>
        <w:rPr>
          <w:rFonts w:ascii="Times New Roman" w:hAnsi="Times New Roman" w:cs="Times New Roman"/>
          <w:sz w:val="28"/>
          <w:szCs w:val="28"/>
        </w:rPr>
        <w:t>» и «</w:t>
      </w:r>
      <w:r w:rsidRPr="00192046">
        <w:rPr>
          <w:rFonts w:ascii="Times New Roman" w:hAnsi="Times New Roman" w:cs="Times New Roman"/>
          <w:sz w:val="28"/>
          <w:szCs w:val="28"/>
        </w:rPr>
        <w:t>оригинал регистрационного удостов</w:t>
      </w:r>
      <w:r>
        <w:rPr>
          <w:rFonts w:ascii="Times New Roman" w:hAnsi="Times New Roman" w:cs="Times New Roman"/>
          <w:sz w:val="28"/>
          <w:szCs w:val="28"/>
        </w:rPr>
        <w:t>ерения признается недействующим»</w:t>
      </w:r>
      <w:r w:rsidRPr="00192046">
        <w:rPr>
          <w:rFonts w:ascii="Times New Roman" w:hAnsi="Times New Roman" w:cs="Times New Roman"/>
          <w:sz w:val="28"/>
          <w:szCs w:val="28"/>
        </w:rPr>
        <w:t xml:space="preserve"> и вручает такой дубликат заявителю или направляет его заказным почтовым отправлением с уведомлением о вручении.</w:t>
      </w:r>
    </w:p>
    <w:p w:rsidR="00E91BF5" w:rsidRPr="007E13D3" w:rsidRDefault="00E91BF5" w:rsidP="007E13D3">
      <w:pPr>
        <w:pStyle w:val="a3"/>
        <w:tabs>
          <w:tab w:val="left" w:pos="1134"/>
        </w:tabs>
        <w:autoSpaceDE w:val="0"/>
        <w:autoSpaceDN w:val="0"/>
        <w:adjustRightInd w:val="0"/>
        <w:spacing w:after="0" w:line="276" w:lineRule="auto"/>
        <w:ind w:left="567"/>
        <w:jc w:val="both"/>
        <w:rPr>
          <w:rFonts w:ascii="Times New Roman" w:hAnsi="Times New Roman" w:cs="Times New Roman"/>
          <w:sz w:val="28"/>
          <w:szCs w:val="28"/>
        </w:rPr>
      </w:pPr>
    </w:p>
    <w:p w:rsidR="00E91BF5" w:rsidRPr="00E91BF5" w:rsidRDefault="00E91BF5" w:rsidP="00D265F6">
      <w:pPr>
        <w:pStyle w:val="a3"/>
        <w:autoSpaceDE w:val="0"/>
        <w:autoSpaceDN w:val="0"/>
        <w:adjustRightInd w:val="0"/>
        <w:spacing w:before="120" w:after="0" w:line="276" w:lineRule="auto"/>
        <w:ind w:left="1429"/>
        <w:contextualSpacing w:val="0"/>
        <w:jc w:val="both"/>
        <w:rPr>
          <w:rFonts w:ascii="Times New Roman" w:hAnsi="Times New Roman" w:cs="Times New Roman"/>
          <w:bCs/>
          <w:sz w:val="28"/>
          <w:szCs w:val="28"/>
        </w:rPr>
      </w:pPr>
    </w:p>
    <w:p w:rsidR="00D265F6" w:rsidRDefault="00D265F6" w:rsidP="00D265F6">
      <w:pPr>
        <w:pStyle w:val="a3"/>
        <w:tabs>
          <w:tab w:val="left" w:pos="1134"/>
        </w:tabs>
        <w:autoSpaceDE w:val="0"/>
        <w:autoSpaceDN w:val="0"/>
        <w:adjustRightInd w:val="0"/>
        <w:spacing w:after="0" w:line="240" w:lineRule="auto"/>
        <w:ind w:left="1070"/>
        <w:rPr>
          <w:rFonts w:ascii="Times New Roman" w:hAnsi="Times New Roman" w:cs="Times New Roman"/>
          <w:b/>
          <w:sz w:val="28"/>
          <w:szCs w:val="28"/>
        </w:rPr>
        <w:sectPr w:rsidR="00D265F6" w:rsidSect="00AD4574">
          <w:pgSz w:w="11906" w:h="16838"/>
          <w:pgMar w:top="1134" w:right="851" w:bottom="1134" w:left="1134" w:header="709" w:footer="709" w:gutter="0"/>
          <w:pgNumType w:start="1"/>
          <w:cols w:space="708"/>
          <w:titlePg/>
          <w:docGrid w:linePitch="360"/>
        </w:sectPr>
      </w:pPr>
    </w:p>
    <w:p w:rsidR="00904AFA" w:rsidRDefault="00E70240" w:rsidP="00904AFA">
      <w:pPr>
        <w:autoSpaceDE w:val="0"/>
        <w:autoSpaceDN w:val="0"/>
        <w:adjustRightInd w:val="0"/>
        <w:spacing w:after="0" w:line="240" w:lineRule="auto"/>
        <w:ind w:left="5670"/>
        <w:jc w:val="center"/>
        <w:outlineLvl w:val="0"/>
        <w:rPr>
          <w:rFonts w:ascii="Times New Roman" w:hAnsi="Times New Roman" w:cs="Times New Roman"/>
          <w:sz w:val="28"/>
          <w:szCs w:val="28"/>
        </w:rPr>
      </w:pPr>
      <w:r w:rsidRPr="002033F2">
        <w:rPr>
          <w:rFonts w:ascii="Times New Roman" w:hAnsi="Times New Roman" w:cs="Times New Roman"/>
          <w:bCs/>
          <w:sz w:val="28"/>
          <w:szCs w:val="28"/>
        </w:rPr>
        <w:lastRenderedPageBreak/>
        <w:t>ПРИЛОЖЕНИЕ</w:t>
      </w:r>
    </w:p>
    <w:p w:rsidR="00904AFA" w:rsidRDefault="00904AFA" w:rsidP="00904AFA">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к Правилам государственной</w:t>
      </w:r>
    </w:p>
    <w:p w:rsidR="00904AFA" w:rsidRDefault="00904AFA" w:rsidP="00904AFA">
      <w:pPr>
        <w:autoSpaceDE w:val="0"/>
        <w:autoSpaceDN w:val="0"/>
        <w:adjustRightInd w:val="0"/>
        <w:spacing w:after="0" w:line="240" w:lineRule="auto"/>
        <w:ind w:left="5670"/>
        <w:jc w:val="center"/>
        <w:rPr>
          <w:rFonts w:ascii="Times New Roman" w:hAnsi="Times New Roman" w:cs="Times New Roman"/>
          <w:sz w:val="28"/>
          <w:szCs w:val="28"/>
        </w:rPr>
      </w:pPr>
      <w:r>
        <w:rPr>
          <w:rFonts w:ascii="Times New Roman" w:hAnsi="Times New Roman" w:cs="Times New Roman"/>
          <w:sz w:val="28"/>
          <w:szCs w:val="28"/>
        </w:rPr>
        <w:t>регистрации медицинских изделий</w:t>
      </w:r>
    </w:p>
    <w:p w:rsidR="00904AFA" w:rsidRDefault="00904AFA" w:rsidP="00D265F6">
      <w:pPr>
        <w:autoSpaceDE w:val="0"/>
        <w:autoSpaceDN w:val="0"/>
        <w:adjustRightInd w:val="0"/>
        <w:spacing w:after="0" w:line="240" w:lineRule="auto"/>
        <w:jc w:val="center"/>
        <w:rPr>
          <w:rFonts w:ascii="Times New Roman" w:hAnsi="Times New Roman" w:cs="Times New Roman"/>
          <w:bCs/>
          <w:sz w:val="28"/>
          <w:szCs w:val="28"/>
        </w:rPr>
      </w:pPr>
    </w:p>
    <w:p w:rsidR="00904AFA" w:rsidRDefault="00904AFA" w:rsidP="00D265F6">
      <w:pPr>
        <w:autoSpaceDE w:val="0"/>
        <w:autoSpaceDN w:val="0"/>
        <w:adjustRightInd w:val="0"/>
        <w:spacing w:after="0" w:line="240" w:lineRule="auto"/>
        <w:jc w:val="center"/>
        <w:rPr>
          <w:rFonts w:ascii="Times New Roman" w:hAnsi="Times New Roman" w:cs="Times New Roman"/>
          <w:b/>
          <w:bCs/>
          <w:sz w:val="28"/>
          <w:szCs w:val="28"/>
        </w:rPr>
      </w:pPr>
    </w:p>
    <w:p w:rsidR="00D265F6" w:rsidRPr="00D265F6" w:rsidRDefault="00904AFA" w:rsidP="00D265F6">
      <w:pPr>
        <w:autoSpaceDE w:val="0"/>
        <w:autoSpaceDN w:val="0"/>
        <w:adjustRightInd w:val="0"/>
        <w:spacing w:after="0" w:line="240" w:lineRule="auto"/>
        <w:jc w:val="center"/>
        <w:rPr>
          <w:rFonts w:ascii="Times New Roman" w:hAnsi="Times New Roman" w:cs="Times New Roman"/>
          <w:b/>
          <w:bCs/>
          <w:sz w:val="28"/>
          <w:szCs w:val="28"/>
        </w:rPr>
      </w:pPr>
      <w:r w:rsidRPr="00904AFA">
        <w:rPr>
          <w:rFonts w:ascii="Times New Roman" w:hAnsi="Times New Roman" w:cs="Times New Roman"/>
          <w:b/>
          <w:bCs/>
          <w:sz w:val="28"/>
          <w:szCs w:val="28"/>
        </w:rPr>
        <w:t>Перечень</w:t>
      </w:r>
    </w:p>
    <w:p w:rsidR="00D265F6" w:rsidRPr="00D265F6" w:rsidRDefault="00904AFA" w:rsidP="00D265F6">
      <w:pPr>
        <w:autoSpaceDE w:val="0"/>
        <w:autoSpaceDN w:val="0"/>
        <w:adjustRightInd w:val="0"/>
        <w:spacing w:after="0" w:line="240" w:lineRule="auto"/>
        <w:jc w:val="center"/>
        <w:rPr>
          <w:rFonts w:ascii="Times New Roman" w:hAnsi="Times New Roman" w:cs="Times New Roman"/>
          <w:b/>
          <w:bCs/>
          <w:sz w:val="28"/>
          <w:szCs w:val="28"/>
        </w:rPr>
      </w:pPr>
      <w:r w:rsidRPr="00904AFA">
        <w:rPr>
          <w:rFonts w:ascii="Times New Roman" w:hAnsi="Times New Roman" w:cs="Times New Roman"/>
          <w:b/>
          <w:bCs/>
          <w:sz w:val="28"/>
          <w:szCs w:val="28"/>
        </w:rPr>
        <w:t>медицинских изделий с низкой степенью потенциального риска</w:t>
      </w:r>
    </w:p>
    <w:p w:rsidR="00D265F6" w:rsidRPr="00D265F6" w:rsidRDefault="00904AFA" w:rsidP="00D265F6">
      <w:pPr>
        <w:autoSpaceDE w:val="0"/>
        <w:autoSpaceDN w:val="0"/>
        <w:adjustRightInd w:val="0"/>
        <w:spacing w:after="0" w:line="240" w:lineRule="auto"/>
        <w:jc w:val="center"/>
        <w:rPr>
          <w:rFonts w:ascii="Times New Roman" w:hAnsi="Times New Roman" w:cs="Times New Roman"/>
          <w:b/>
          <w:bCs/>
          <w:sz w:val="28"/>
          <w:szCs w:val="28"/>
        </w:rPr>
      </w:pPr>
      <w:r w:rsidRPr="00904AFA">
        <w:rPr>
          <w:rFonts w:ascii="Times New Roman" w:hAnsi="Times New Roman" w:cs="Times New Roman"/>
          <w:b/>
          <w:bCs/>
          <w:sz w:val="28"/>
          <w:szCs w:val="28"/>
        </w:rPr>
        <w:t>их применения, в отношении которых установлены особенности</w:t>
      </w:r>
    </w:p>
    <w:p w:rsidR="00D265F6" w:rsidRPr="00D265F6" w:rsidRDefault="00904AFA" w:rsidP="00D265F6">
      <w:pPr>
        <w:autoSpaceDE w:val="0"/>
        <w:autoSpaceDN w:val="0"/>
        <w:adjustRightInd w:val="0"/>
        <w:spacing w:after="0" w:line="240" w:lineRule="auto"/>
        <w:jc w:val="center"/>
        <w:rPr>
          <w:rFonts w:ascii="Times New Roman" w:hAnsi="Times New Roman" w:cs="Times New Roman"/>
          <w:b/>
          <w:bCs/>
          <w:sz w:val="28"/>
          <w:szCs w:val="28"/>
        </w:rPr>
      </w:pPr>
      <w:r w:rsidRPr="00904AFA">
        <w:rPr>
          <w:rFonts w:ascii="Times New Roman" w:hAnsi="Times New Roman" w:cs="Times New Roman"/>
          <w:b/>
          <w:bCs/>
          <w:sz w:val="28"/>
          <w:szCs w:val="28"/>
        </w:rPr>
        <w:t>государственной регистрации</w:t>
      </w:r>
    </w:p>
    <w:p w:rsidR="00D265F6" w:rsidRPr="00D265F6" w:rsidRDefault="00D265F6" w:rsidP="00D265F6">
      <w:pPr>
        <w:autoSpaceDE w:val="0"/>
        <w:autoSpaceDN w:val="0"/>
        <w:adjustRightInd w:val="0"/>
        <w:spacing w:after="0" w:line="240" w:lineRule="auto"/>
        <w:rPr>
          <w:rFonts w:ascii="Times New Roman" w:hAnsi="Times New Roman" w:cs="Times New Roman"/>
          <w:b/>
          <w:sz w:val="24"/>
          <w:szCs w:val="24"/>
        </w:rPr>
      </w:pPr>
    </w:p>
    <w:tbl>
      <w:tblPr>
        <w:tblW w:w="10127" w:type="dxa"/>
        <w:tblLayout w:type="fixed"/>
        <w:tblCellMar>
          <w:top w:w="102" w:type="dxa"/>
          <w:left w:w="62" w:type="dxa"/>
          <w:bottom w:w="102" w:type="dxa"/>
          <w:right w:w="62" w:type="dxa"/>
        </w:tblCellMar>
        <w:tblLook w:val="0000"/>
      </w:tblPr>
      <w:tblGrid>
        <w:gridCol w:w="624"/>
        <w:gridCol w:w="1417"/>
        <w:gridCol w:w="8086"/>
      </w:tblGrid>
      <w:tr w:rsidR="00D265F6" w:rsidRPr="00D265F6" w:rsidTr="00904AFA">
        <w:tc>
          <w:tcPr>
            <w:tcW w:w="2041" w:type="dxa"/>
            <w:gridSpan w:val="2"/>
            <w:tcBorders>
              <w:top w:val="single" w:sz="4" w:space="0" w:color="auto"/>
              <w:bottom w:val="single" w:sz="4" w:space="0" w:color="auto"/>
              <w:right w:val="single" w:sz="4" w:space="0" w:color="auto"/>
            </w:tcBorders>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Вид</w:t>
            </w:r>
          </w:p>
        </w:tc>
        <w:tc>
          <w:tcPr>
            <w:tcW w:w="8086" w:type="dxa"/>
            <w:tcBorders>
              <w:top w:val="single" w:sz="4" w:space="0" w:color="auto"/>
              <w:left w:val="single" w:sz="4" w:space="0" w:color="auto"/>
              <w:bottom w:val="single" w:sz="4" w:space="0" w:color="auto"/>
            </w:tcBorders>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Наименование</w:t>
            </w:r>
          </w:p>
        </w:tc>
      </w:tr>
      <w:tr w:rsidR="00D265F6" w:rsidRPr="00D265F6" w:rsidTr="00904AFA">
        <w:tc>
          <w:tcPr>
            <w:tcW w:w="624" w:type="dxa"/>
            <w:tcBorders>
              <w:top w:val="single" w:sz="4" w:space="0" w:color="auto"/>
            </w:tcBorders>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w:t>
            </w:r>
          </w:p>
        </w:tc>
        <w:tc>
          <w:tcPr>
            <w:tcW w:w="1417" w:type="dxa"/>
            <w:tcBorders>
              <w:top w:val="single" w:sz="4" w:space="0" w:color="auto"/>
            </w:tcBorders>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104010</w:t>
            </w:r>
          </w:p>
        </w:tc>
        <w:tc>
          <w:tcPr>
            <w:tcW w:w="8086" w:type="dxa"/>
            <w:tcBorders>
              <w:top w:val="single" w:sz="4" w:space="0" w:color="auto"/>
            </w:tcBorders>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Костюм изолирующий</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122540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из латекса гевеи, неопудренные, нестерильные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122560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из латекса гевеи, опудренные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4.</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129350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Халат операционный одноразового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5.</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129380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Халат операционный многоразового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6.</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129870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Халат изолирующий многоразового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7.</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129880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Халат изолирующий одноразового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8.</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132380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Маска лицевая для защиты дыхательных путей многоразового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9.</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139350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из полихлоропрена, неопудренные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10.</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139360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из полихлоропрена, опудренные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11.</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141650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Бахилы токонепроводящие, нестерильные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12.</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157010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Халат для пациента одноразового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13.</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157240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Халат для пациента многоразового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14.</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164050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Халат процедурный одноразового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15.</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164070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Халат процедурный многоразового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16.</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180770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Респиратор общего применения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17.</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181360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Костюм хирургический изолирующий</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lastRenderedPageBreak/>
              <w:t>18.</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181520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Маска хирургическая многоразового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19.</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181830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Респиратор хирургический</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20.</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182450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Маска хирургическая одноразового использования</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21.</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185830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нитриловые, неопудренные, нестерильные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22.</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185850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нитриловые, опудренные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23.</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188380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Костюм хирургический на манжетах</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24.</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205280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виниловые, неопудренные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25.</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205290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виниловые, опудренные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26.</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248320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Костюм хирургический одноразового использования, нестерильный</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27.</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269290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Бахилы водонепроницаемые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28.</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293810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Бахилы токопроводящие, нестерильные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29.</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298450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из гваюлового латекса, неопудренные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30.</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311720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из этиленвинилацетата, неопудренные, нестерильные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31.</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320790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нитриловые, неопудренные, антибактериальные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32.</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321530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полиизопреновые, неопудренные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33.</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332470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Набор одежды хирургический/смотровой</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34.</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349230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полиизопреновые, опудренные</w:t>
            </w:r>
          </w:p>
        </w:tc>
      </w:tr>
      <w:tr w:rsidR="00D265F6" w:rsidRPr="00D265F6" w:rsidTr="00904AFA">
        <w:tc>
          <w:tcPr>
            <w:tcW w:w="624"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35.</w:t>
            </w:r>
          </w:p>
        </w:tc>
        <w:tc>
          <w:tcPr>
            <w:tcW w:w="1417" w:type="dxa"/>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351490</w:t>
            </w:r>
          </w:p>
        </w:tc>
        <w:tc>
          <w:tcPr>
            <w:tcW w:w="8086" w:type="dxa"/>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Перчатки смотровые/процедурные из латекса гевеи, неопудренные, нестерильные, антибактериальные</w:t>
            </w:r>
          </w:p>
        </w:tc>
      </w:tr>
      <w:tr w:rsidR="00D265F6" w:rsidRPr="00D265F6" w:rsidTr="00904AFA">
        <w:tc>
          <w:tcPr>
            <w:tcW w:w="624" w:type="dxa"/>
            <w:tcBorders>
              <w:bottom w:val="single" w:sz="4" w:space="0" w:color="auto"/>
            </w:tcBorders>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36.</w:t>
            </w:r>
          </w:p>
        </w:tc>
        <w:tc>
          <w:tcPr>
            <w:tcW w:w="1417" w:type="dxa"/>
            <w:tcBorders>
              <w:bottom w:val="single" w:sz="4" w:space="0" w:color="auto"/>
            </w:tcBorders>
          </w:tcPr>
          <w:p w:rsidR="00D265F6" w:rsidRPr="00D265F6" w:rsidRDefault="00D265F6" w:rsidP="00D265F6">
            <w:pPr>
              <w:autoSpaceDE w:val="0"/>
              <w:autoSpaceDN w:val="0"/>
              <w:adjustRightInd w:val="0"/>
              <w:spacing w:after="0" w:line="240" w:lineRule="auto"/>
              <w:jc w:val="center"/>
              <w:rPr>
                <w:rFonts w:ascii="Times New Roman" w:hAnsi="Times New Roman" w:cs="Times New Roman"/>
                <w:bCs/>
                <w:sz w:val="28"/>
                <w:szCs w:val="28"/>
              </w:rPr>
            </w:pPr>
            <w:r w:rsidRPr="00D265F6">
              <w:rPr>
                <w:rFonts w:ascii="Times New Roman" w:hAnsi="Times New Roman" w:cs="Times New Roman"/>
                <w:bCs/>
                <w:sz w:val="28"/>
                <w:szCs w:val="28"/>
              </w:rPr>
              <w:t>367580</w:t>
            </w:r>
          </w:p>
        </w:tc>
        <w:tc>
          <w:tcPr>
            <w:tcW w:w="8086" w:type="dxa"/>
            <w:tcBorders>
              <w:bottom w:val="single" w:sz="4" w:space="0" w:color="auto"/>
            </w:tcBorders>
          </w:tcPr>
          <w:p w:rsidR="00D265F6" w:rsidRPr="00D265F6" w:rsidRDefault="00D265F6" w:rsidP="00D265F6">
            <w:pPr>
              <w:autoSpaceDE w:val="0"/>
              <w:autoSpaceDN w:val="0"/>
              <w:adjustRightInd w:val="0"/>
              <w:spacing w:after="0" w:line="240" w:lineRule="auto"/>
              <w:rPr>
                <w:rFonts w:ascii="Times New Roman" w:hAnsi="Times New Roman" w:cs="Times New Roman"/>
                <w:bCs/>
                <w:sz w:val="28"/>
                <w:szCs w:val="28"/>
              </w:rPr>
            </w:pPr>
            <w:r w:rsidRPr="00D265F6">
              <w:rPr>
                <w:rFonts w:ascii="Times New Roman" w:hAnsi="Times New Roman" w:cs="Times New Roman"/>
                <w:bCs/>
                <w:sz w:val="28"/>
                <w:szCs w:val="28"/>
              </w:rPr>
              <w:t>Маска лицевая для защиты дыхательных путей одноразового использования</w:t>
            </w:r>
          </w:p>
        </w:tc>
      </w:tr>
    </w:tbl>
    <w:p w:rsidR="00E91BF5" w:rsidRDefault="00E91BF5" w:rsidP="00D265F6">
      <w:pPr>
        <w:pStyle w:val="a3"/>
        <w:tabs>
          <w:tab w:val="left" w:pos="1134"/>
        </w:tabs>
        <w:autoSpaceDE w:val="0"/>
        <w:autoSpaceDN w:val="0"/>
        <w:adjustRightInd w:val="0"/>
        <w:spacing w:after="0" w:line="240" w:lineRule="auto"/>
        <w:ind w:left="1070"/>
        <w:rPr>
          <w:rFonts w:ascii="Times New Roman" w:hAnsi="Times New Roman" w:cs="Times New Roman"/>
          <w:sz w:val="28"/>
          <w:szCs w:val="28"/>
        </w:rPr>
      </w:pPr>
    </w:p>
    <w:p w:rsidR="002033F2" w:rsidRDefault="002033F2" w:rsidP="00D265F6">
      <w:pPr>
        <w:pStyle w:val="a3"/>
        <w:tabs>
          <w:tab w:val="left" w:pos="1134"/>
        </w:tabs>
        <w:autoSpaceDE w:val="0"/>
        <w:autoSpaceDN w:val="0"/>
        <w:adjustRightInd w:val="0"/>
        <w:spacing w:after="0" w:line="240" w:lineRule="auto"/>
        <w:ind w:left="1070"/>
        <w:rPr>
          <w:rFonts w:ascii="Times New Roman" w:hAnsi="Times New Roman" w:cs="Times New Roman"/>
          <w:sz w:val="28"/>
          <w:szCs w:val="28"/>
        </w:rPr>
      </w:pPr>
    </w:p>
    <w:p w:rsidR="002033F2" w:rsidRDefault="002033F2" w:rsidP="00D265F6">
      <w:pPr>
        <w:pStyle w:val="a3"/>
        <w:tabs>
          <w:tab w:val="left" w:pos="1134"/>
        </w:tabs>
        <w:autoSpaceDE w:val="0"/>
        <w:autoSpaceDN w:val="0"/>
        <w:adjustRightInd w:val="0"/>
        <w:spacing w:after="0" w:line="240" w:lineRule="auto"/>
        <w:ind w:left="1070"/>
        <w:rPr>
          <w:rFonts w:ascii="Times New Roman" w:hAnsi="Times New Roman" w:cs="Times New Roman"/>
          <w:sz w:val="28"/>
          <w:szCs w:val="28"/>
        </w:rPr>
      </w:pPr>
    </w:p>
    <w:p w:rsidR="00E70240" w:rsidRDefault="00E70240" w:rsidP="00D265F6">
      <w:pPr>
        <w:pStyle w:val="a3"/>
        <w:tabs>
          <w:tab w:val="left" w:pos="1134"/>
        </w:tabs>
        <w:autoSpaceDE w:val="0"/>
        <w:autoSpaceDN w:val="0"/>
        <w:adjustRightInd w:val="0"/>
        <w:spacing w:after="0" w:line="240" w:lineRule="auto"/>
        <w:ind w:left="1070"/>
        <w:rPr>
          <w:rFonts w:ascii="Times New Roman" w:hAnsi="Times New Roman" w:cs="Times New Roman"/>
          <w:sz w:val="28"/>
          <w:szCs w:val="28"/>
        </w:rPr>
        <w:sectPr w:rsidR="00E70240" w:rsidSect="00E70240">
          <w:headerReference w:type="first" r:id="rId99"/>
          <w:pgSz w:w="11906" w:h="16838"/>
          <w:pgMar w:top="1134" w:right="851" w:bottom="1134" w:left="1134" w:header="709" w:footer="0" w:gutter="0"/>
          <w:pgNumType w:start="1"/>
          <w:cols w:space="708"/>
          <w:titlePg/>
          <w:docGrid w:linePitch="360"/>
        </w:sectPr>
      </w:pPr>
    </w:p>
    <w:p w:rsidR="002033F2" w:rsidRPr="002033F2" w:rsidRDefault="002033F2" w:rsidP="002033F2">
      <w:pPr>
        <w:spacing w:after="0" w:line="240" w:lineRule="auto"/>
        <w:ind w:left="5103"/>
        <w:jc w:val="center"/>
        <w:rPr>
          <w:rFonts w:ascii="Times New Roman" w:hAnsi="Times New Roman" w:cs="Times New Roman"/>
          <w:bCs/>
          <w:sz w:val="28"/>
          <w:szCs w:val="28"/>
        </w:rPr>
      </w:pPr>
      <w:r w:rsidRPr="002033F2">
        <w:rPr>
          <w:rFonts w:ascii="Times New Roman" w:hAnsi="Times New Roman" w:cs="Times New Roman"/>
          <w:bCs/>
          <w:sz w:val="28"/>
          <w:szCs w:val="28"/>
        </w:rPr>
        <w:lastRenderedPageBreak/>
        <w:t>ПРИЛОЖЕНИЕ</w:t>
      </w:r>
    </w:p>
    <w:p w:rsidR="002033F2" w:rsidRPr="002033F2" w:rsidRDefault="002033F2" w:rsidP="002033F2">
      <w:pPr>
        <w:spacing w:after="0" w:line="240" w:lineRule="auto"/>
        <w:ind w:left="5103"/>
        <w:jc w:val="center"/>
        <w:rPr>
          <w:rFonts w:ascii="Times New Roman" w:hAnsi="Times New Roman" w:cs="Times New Roman"/>
          <w:bCs/>
          <w:sz w:val="28"/>
          <w:szCs w:val="28"/>
        </w:rPr>
      </w:pPr>
      <w:r w:rsidRPr="002033F2">
        <w:rPr>
          <w:rFonts w:ascii="Times New Roman" w:hAnsi="Times New Roman" w:cs="Times New Roman"/>
          <w:bCs/>
          <w:sz w:val="28"/>
          <w:szCs w:val="28"/>
        </w:rPr>
        <w:t>к постановлению Правительства</w:t>
      </w:r>
    </w:p>
    <w:p w:rsidR="002033F2" w:rsidRPr="002033F2" w:rsidRDefault="002033F2" w:rsidP="002033F2">
      <w:pPr>
        <w:spacing w:after="0" w:line="240" w:lineRule="auto"/>
        <w:ind w:left="5103"/>
        <w:jc w:val="center"/>
        <w:rPr>
          <w:rFonts w:ascii="Times New Roman" w:hAnsi="Times New Roman" w:cs="Times New Roman"/>
          <w:bCs/>
          <w:sz w:val="28"/>
          <w:szCs w:val="28"/>
        </w:rPr>
      </w:pPr>
      <w:r w:rsidRPr="002033F2">
        <w:rPr>
          <w:rFonts w:ascii="Times New Roman" w:hAnsi="Times New Roman" w:cs="Times New Roman"/>
          <w:bCs/>
          <w:sz w:val="28"/>
          <w:szCs w:val="28"/>
        </w:rPr>
        <w:t>Российской Федерации</w:t>
      </w:r>
    </w:p>
    <w:p w:rsidR="002033F2" w:rsidRPr="002033F2" w:rsidRDefault="002033F2" w:rsidP="002033F2">
      <w:pPr>
        <w:spacing w:after="0" w:line="240" w:lineRule="auto"/>
        <w:ind w:left="5103"/>
        <w:jc w:val="center"/>
        <w:rPr>
          <w:rFonts w:ascii="Times New Roman" w:hAnsi="Times New Roman" w:cs="Times New Roman"/>
          <w:bCs/>
          <w:sz w:val="28"/>
          <w:szCs w:val="28"/>
        </w:rPr>
      </w:pPr>
      <w:r w:rsidRPr="002033F2">
        <w:rPr>
          <w:rFonts w:ascii="Times New Roman" w:hAnsi="Times New Roman" w:cs="Times New Roman"/>
          <w:bCs/>
          <w:sz w:val="28"/>
          <w:szCs w:val="28"/>
        </w:rPr>
        <w:t>от _____________ № _____</w:t>
      </w:r>
    </w:p>
    <w:p w:rsidR="002033F2" w:rsidRPr="002033F2" w:rsidRDefault="002033F2" w:rsidP="002033F2">
      <w:pPr>
        <w:autoSpaceDE w:val="0"/>
        <w:autoSpaceDN w:val="0"/>
        <w:adjustRightInd w:val="0"/>
        <w:spacing w:after="0" w:line="240" w:lineRule="auto"/>
        <w:rPr>
          <w:rFonts w:ascii="Times New Roman" w:hAnsi="Times New Roman" w:cs="Times New Roman"/>
          <w:sz w:val="28"/>
          <w:szCs w:val="28"/>
        </w:rPr>
      </w:pPr>
    </w:p>
    <w:p w:rsidR="002033F2" w:rsidRDefault="002033F2" w:rsidP="002033F2">
      <w:pPr>
        <w:pStyle w:val="ConsPlusNormal"/>
        <w:ind w:firstLine="709"/>
        <w:jc w:val="center"/>
        <w:rPr>
          <w:b/>
          <w:color w:val="000000" w:themeColor="text1"/>
        </w:rPr>
      </w:pPr>
    </w:p>
    <w:p w:rsidR="002033F2" w:rsidRPr="001029BE" w:rsidRDefault="002033F2" w:rsidP="002033F2">
      <w:pPr>
        <w:pStyle w:val="ConsPlusNormal"/>
        <w:ind w:firstLine="709"/>
        <w:jc w:val="center"/>
        <w:rPr>
          <w:b/>
          <w:color w:val="000000" w:themeColor="text1"/>
        </w:rPr>
      </w:pPr>
      <w:r w:rsidRPr="001029BE">
        <w:rPr>
          <w:b/>
          <w:color w:val="000000" w:themeColor="text1"/>
        </w:rPr>
        <w:t>Перечень нормативных правовых актов Правительства Российской Федерации, признаваемых утратившими силу</w:t>
      </w:r>
    </w:p>
    <w:p w:rsidR="002033F2" w:rsidRDefault="002033F2" w:rsidP="00D265F6">
      <w:pPr>
        <w:pStyle w:val="a3"/>
        <w:tabs>
          <w:tab w:val="left" w:pos="1134"/>
        </w:tabs>
        <w:autoSpaceDE w:val="0"/>
        <w:autoSpaceDN w:val="0"/>
        <w:adjustRightInd w:val="0"/>
        <w:spacing w:after="0" w:line="240" w:lineRule="auto"/>
        <w:ind w:left="1070"/>
        <w:rPr>
          <w:rFonts w:ascii="Times New Roman" w:hAnsi="Times New Roman" w:cs="Times New Roman"/>
          <w:sz w:val="28"/>
          <w:szCs w:val="28"/>
        </w:rPr>
      </w:pPr>
    </w:p>
    <w:p w:rsidR="002033F2"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Pr>
          <w:rStyle w:val="FontStyle14"/>
          <w:sz w:val="28"/>
          <w:szCs w:val="28"/>
        </w:rPr>
        <w:t>1. Постановление Правительства Российской Федерации от 27 декабря 2012 г. № 1416 «</w:t>
      </w:r>
      <w:r>
        <w:rPr>
          <w:rFonts w:ascii="Times New Roman" w:hAnsi="Times New Roman" w:cs="Times New Roman"/>
          <w:sz w:val="28"/>
          <w:szCs w:val="28"/>
        </w:rPr>
        <w:t>Об утверждении Правил государственной регистрации медицинских изделий» (Собрание законодательства Российской Федерации, 2013, № 1, ст. 14).</w:t>
      </w:r>
    </w:p>
    <w:p w:rsidR="002033F2"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Pr>
          <w:rStyle w:val="FontStyle14"/>
          <w:sz w:val="28"/>
          <w:szCs w:val="28"/>
        </w:rPr>
        <w:t>2. Постановление Правительства Российской Федерации от 17 октября 2013 г. № 930 «</w:t>
      </w:r>
      <w:r>
        <w:rPr>
          <w:rFonts w:ascii="Times New Roman" w:hAnsi="Times New Roman" w:cs="Times New Roman"/>
          <w:sz w:val="28"/>
          <w:szCs w:val="28"/>
        </w:rPr>
        <w:t>О внесении изменений в постановление Правительства Российской Федерации от 27 декабря 2012 г. № 1416» (Собрание законодательства Российской Федерации, 2013, № 43, ст. 5556). </w:t>
      </w:r>
    </w:p>
    <w:p w:rsidR="002033F2"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Pr>
          <w:rStyle w:val="FontStyle14"/>
          <w:sz w:val="28"/>
          <w:szCs w:val="28"/>
        </w:rPr>
        <w:t xml:space="preserve">3. Постановление Правительства Российской Федерации от 17 июля 2014 г. </w:t>
      </w:r>
      <w:r>
        <w:rPr>
          <w:rStyle w:val="FontStyle14"/>
          <w:sz w:val="28"/>
          <w:szCs w:val="28"/>
        </w:rPr>
        <w:br/>
        <w:t>№ 670 «</w:t>
      </w:r>
      <w:r>
        <w:rPr>
          <w:rFonts w:ascii="Times New Roman" w:hAnsi="Times New Roman" w:cs="Times New Roman"/>
          <w:sz w:val="28"/>
          <w:szCs w:val="28"/>
        </w:rPr>
        <w:t>О внесении изменений в Правила государственной регистрации медицинских изделий» (Собрание законодательства Российской Федерации, 2014, № 30, ст. 4310).</w:t>
      </w:r>
    </w:p>
    <w:p w:rsidR="002033F2"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Pr>
          <w:rStyle w:val="FontStyle14"/>
          <w:sz w:val="28"/>
          <w:szCs w:val="28"/>
        </w:rPr>
        <w:t>4. Постановление Правительства Российской Федерации от 10 февраля 2017 г. № 160 «</w:t>
      </w:r>
      <w:r>
        <w:rPr>
          <w:rFonts w:ascii="Times New Roman" w:hAnsi="Times New Roman" w:cs="Times New Roman"/>
          <w:sz w:val="28"/>
          <w:szCs w:val="28"/>
        </w:rPr>
        <w:t>О внесении изменений в постановление Правительства Российской Федерации от 27 декабря 2012 г. № 1416» (Собрание законодательства Российской Федерации, 2017, № 8, ст. 1233).</w:t>
      </w:r>
    </w:p>
    <w:p w:rsidR="002033F2"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Pr>
          <w:rStyle w:val="FontStyle14"/>
          <w:sz w:val="28"/>
          <w:szCs w:val="28"/>
        </w:rPr>
        <w:t xml:space="preserve">5. Постановление Правительства Российской Федерации от 31 мая 2018 г. </w:t>
      </w:r>
      <w:r>
        <w:rPr>
          <w:rStyle w:val="FontStyle14"/>
          <w:sz w:val="28"/>
          <w:szCs w:val="28"/>
        </w:rPr>
        <w:br/>
        <w:t>№ 633 «</w:t>
      </w:r>
      <w:r>
        <w:rPr>
          <w:rFonts w:ascii="Times New Roman" w:hAnsi="Times New Roman" w:cs="Times New Roman"/>
          <w:sz w:val="28"/>
          <w:szCs w:val="28"/>
        </w:rPr>
        <w:t>О внесении изменений в Правила государственной регистрации медицинских изделий» (Собрание законодательства Российской Федерации, 2018, № 24, ст. 3523).</w:t>
      </w:r>
    </w:p>
    <w:p w:rsidR="002033F2"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Pr>
          <w:rStyle w:val="FontStyle14"/>
          <w:sz w:val="28"/>
          <w:szCs w:val="28"/>
        </w:rPr>
        <w:t xml:space="preserve">6. Постановление Правительства Российской Федерации от 18 марта 2020 г. </w:t>
      </w:r>
      <w:r>
        <w:rPr>
          <w:rStyle w:val="FontStyle14"/>
          <w:sz w:val="28"/>
          <w:szCs w:val="28"/>
        </w:rPr>
        <w:br/>
        <w:t>№ 299 «</w:t>
      </w:r>
      <w:r>
        <w:rPr>
          <w:rFonts w:ascii="Times New Roman" w:hAnsi="Times New Roman" w:cs="Times New Roman"/>
          <w:sz w:val="28"/>
          <w:szCs w:val="28"/>
        </w:rPr>
        <w:t>О внесении изменений в Правила государственной регистрации медицинских изделий» (Собрание законодательства Российской Федерации, 2020, № 12, ст. 1792).</w:t>
      </w:r>
    </w:p>
    <w:p w:rsidR="002033F2" w:rsidRDefault="002033F2" w:rsidP="002033F2">
      <w:pPr>
        <w:autoSpaceDE w:val="0"/>
        <w:autoSpaceDN w:val="0"/>
        <w:adjustRightInd w:val="0"/>
        <w:spacing w:after="0" w:line="276" w:lineRule="auto"/>
        <w:ind w:firstLine="567"/>
        <w:jc w:val="both"/>
        <w:rPr>
          <w:rFonts w:ascii="Times New Roman" w:hAnsi="Times New Roman" w:cs="Times New Roman"/>
          <w:sz w:val="28"/>
          <w:szCs w:val="28"/>
        </w:rPr>
      </w:pPr>
      <w:r>
        <w:rPr>
          <w:rStyle w:val="FontStyle14"/>
          <w:sz w:val="28"/>
          <w:szCs w:val="28"/>
        </w:rPr>
        <w:t>7. Постановление Правительства Российской Федерации от 1 сентября 2020 г. № 1335 «</w:t>
      </w:r>
      <w:r>
        <w:rPr>
          <w:rFonts w:ascii="Times New Roman" w:hAnsi="Times New Roman" w:cs="Times New Roman"/>
          <w:sz w:val="28"/>
          <w:szCs w:val="28"/>
        </w:rPr>
        <w:t>О внесении изменения в пункт 2 Правил государственной регистрации медицинских изделий»</w:t>
      </w:r>
      <w:r w:rsidRPr="00053F64">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Российской Федерации, 2020, № 36, ст. 5637).</w:t>
      </w:r>
    </w:p>
    <w:p w:rsidR="002033F2" w:rsidRPr="00D265F6" w:rsidRDefault="002033F2" w:rsidP="00E70240">
      <w:pPr>
        <w:autoSpaceDE w:val="0"/>
        <w:autoSpaceDN w:val="0"/>
        <w:adjustRightInd w:val="0"/>
        <w:spacing w:after="0" w:line="276" w:lineRule="auto"/>
        <w:ind w:firstLine="567"/>
        <w:jc w:val="both"/>
        <w:rPr>
          <w:rFonts w:ascii="Times New Roman" w:hAnsi="Times New Roman" w:cs="Times New Roman"/>
          <w:sz w:val="28"/>
          <w:szCs w:val="28"/>
        </w:rPr>
      </w:pPr>
      <w:r>
        <w:rPr>
          <w:rStyle w:val="FontStyle14"/>
          <w:sz w:val="28"/>
          <w:szCs w:val="28"/>
        </w:rPr>
        <w:t xml:space="preserve">8. Постановление Правительства Российской Федерации от 24 ноября 2020 г. </w:t>
      </w:r>
      <w:r>
        <w:rPr>
          <w:rStyle w:val="FontStyle14"/>
          <w:sz w:val="28"/>
          <w:szCs w:val="28"/>
        </w:rPr>
        <w:br/>
        <w:t>№ 1906 «</w:t>
      </w:r>
      <w:r>
        <w:rPr>
          <w:rFonts w:ascii="Times New Roman" w:hAnsi="Times New Roman" w:cs="Times New Roman"/>
          <w:sz w:val="28"/>
          <w:szCs w:val="28"/>
        </w:rPr>
        <w:t>О внесении изменений в Правила государственной регистрации медицинских изделий» (Собрание законодательства Российской Федерации, 2020, № 49, ст. 7897).</w:t>
      </w:r>
    </w:p>
    <w:sectPr w:rsidR="002033F2" w:rsidRPr="00D265F6" w:rsidSect="00E70240">
      <w:pgSz w:w="11906" w:h="16838"/>
      <w:pgMar w:top="1134" w:right="851" w:bottom="1134" w:left="1134" w:header="709" w:footer="0"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42297B8" w15:done="0"/>
  <w15:commentEx w15:paraId="57543993" w15:done="0"/>
  <w15:commentEx w15:paraId="74E6CC40" w15:done="0"/>
  <w15:commentEx w15:paraId="6BEF349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D02E1" w16cex:dateUtc="2021-03-17T19:36:00Z"/>
  <w16cex:commentExtensible w16cex:durableId="23FD04FB" w16cex:dateUtc="2021-03-17T19:45:00Z"/>
  <w16cex:commentExtensible w16cex:durableId="23FD0E06" w16cex:dateUtc="2021-03-17T20:23:00Z"/>
  <w16cex:commentExtensible w16cex:durableId="23FD131A" w16cex:dateUtc="2021-03-17T20: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2297B8" w16cid:durableId="23FD02E1"/>
  <w16cid:commentId w16cid:paraId="57543993" w16cid:durableId="23FD04FB"/>
  <w16cid:commentId w16cid:paraId="74E6CC40" w16cid:durableId="23FD0E06"/>
  <w16cid:commentId w16cid:paraId="6BEF3498" w16cid:durableId="23FD131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CFF" w:rsidRDefault="00ED0CFF" w:rsidP="00B80C88">
      <w:pPr>
        <w:spacing w:after="0" w:line="240" w:lineRule="auto"/>
      </w:pPr>
      <w:r>
        <w:separator/>
      </w:r>
    </w:p>
  </w:endnote>
  <w:endnote w:type="continuationSeparator" w:id="0">
    <w:p w:rsidR="00ED0CFF" w:rsidRDefault="00ED0CFF" w:rsidP="00B80C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CFF" w:rsidRDefault="00ED0CFF" w:rsidP="00B80C88">
      <w:pPr>
        <w:spacing w:after="0" w:line="240" w:lineRule="auto"/>
      </w:pPr>
      <w:r>
        <w:separator/>
      </w:r>
    </w:p>
  </w:footnote>
  <w:footnote w:type="continuationSeparator" w:id="0">
    <w:p w:rsidR="00ED0CFF" w:rsidRDefault="00ED0CFF" w:rsidP="00B80C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FF" w:rsidRPr="00B80C88" w:rsidRDefault="00ED0CFF">
    <w:pPr>
      <w:pStyle w:val="a4"/>
      <w:jc w:val="center"/>
      <w:rPr>
        <w:rFonts w:ascii="Times New Roman" w:hAnsi="Times New Roman" w:cs="Times New Roman"/>
      </w:rPr>
    </w:pPr>
    <w:r w:rsidRPr="00B80C88">
      <w:rPr>
        <w:rFonts w:ascii="Times New Roman" w:hAnsi="Times New Roman" w:cs="Times New Roman"/>
      </w:rPr>
      <w:fldChar w:fldCharType="begin"/>
    </w:r>
    <w:r w:rsidRPr="00B80C88">
      <w:rPr>
        <w:rFonts w:ascii="Times New Roman" w:hAnsi="Times New Roman" w:cs="Times New Roman"/>
      </w:rPr>
      <w:instrText xml:space="preserve"> PAGE   \* MERGEFORMAT </w:instrText>
    </w:r>
    <w:r w:rsidRPr="00B80C88">
      <w:rPr>
        <w:rFonts w:ascii="Times New Roman" w:hAnsi="Times New Roman" w:cs="Times New Roman"/>
      </w:rPr>
      <w:fldChar w:fldCharType="separate"/>
    </w:r>
    <w:r w:rsidR="00137309">
      <w:rPr>
        <w:rFonts w:ascii="Times New Roman" w:hAnsi="Times New Roman" w:cs="Times New Roman"/>
        <w:noProof/>
      </w:rPr>
      <w:t>34</w:t>
    </w:r>
    <w:r w:rsidRPr="00B80C88">
      <w:rPr>
        <w:rFonts w:ascii="Times New Roman" w:hAnsi="Times New Roman"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CFF" w:rsidRDefault="00ED0CFF" w:rsidP="00E70240">
    <w:pPr>
      <w:pStyle w:val="a4"/>
    </w:pPr>
  </w:p>
  <w:p w:rsidR="00ED0CFF" w:rsidRDefault="00ED0C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5AC"/>
    <w:multiLevelType w:val="hybridMultilevel"/>
    <w:tmpl w:val="5442FCB0"/>
    <w:lvl w:ilvl="0" w:tplc="BE7070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83C3E"/>
    <w:multiLevelType w:val="hybridMultilevel"/>
    <w:tmpl w:val="CF6E4588"/>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96D2F"/>
    <w:multiLevelType w:val="hybridMultilevel"/>
    <w:tmpl w:val="002ABF0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FB2931"/>
    <w:multiLevelType w:val="hybridMultilevel"/>
    <w:tmpl w:val="F91C445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11733C"/>
    <w:multiLevelType w:val="hybridMultilevel"/>
    <w:tmpl w:val="34FE531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CD511B"/>
    <w:multiLevelType w:val="hybridMultilevel"/>
    <w:tmpl w:val="FA10F65A"/>
    <w:lvl w:ilvl="0" w:tplc="2B98D7B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657EB"/>
    <w:multiLevelType w:val="hybridMultilevel"/>
    <w:tmpl w:val="0FAEEAF4"/>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794DD4"/>
    <w:multiLevelType w:val="hybridMultilevel"/>
    <w:tmpl w:val="E096719C"/>
    <w:lvl w:ilvl="0" w:tplc="3A5A04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5595F"/>
    <w:multiLevelType w:val="hybridMultilevel"/>
    <w:tmpl w:val="18F0025E"/>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10665A"/>
    <w:multiLevelType w:val="hybridMultilevel"/>
    <w:tmpl w:val="B79C792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29746F"/>
    <w:multiLevelType w:val="hybridMultilevel"/>
    <w:tmpl w:val="3C7810CE"/>
    <w:lvl w:ilvl="0" w:tplc="AB22B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DB176A"/>
    <w:multiLevelType w:val="hybridMultilevel"/>
    <w:tmpl w:val="D9A880A0"/>
    <w:lvl w:ilvl="0" w:tplc="435EE2E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78056C"/>
    <w:multiLevelType w:val="hybridMultilevel"/>
    <w:tmpl w:val="59708252"/>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71C30"/>
    <w:multiLevelType w:val="hybridMultilevel"/>
    <w:tmpl w:val="08CE11E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348B4"/>
    <w:multiLevelType w:val="hybridMultilevel"/>
    <w:tmpl w:val="E396B0C2"/>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444C5B"/>
    <w:multiLevelType w:val="hybridMultilevel"/>
    <w:tmpl w:val="E4AC53F8"/>
    <w:lvl w:ilvl="0" w:tplc="2B98D7B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C12772"/>
    <w:multiLevelType w:val="hybridMultilevel"/>
    <w:tmpl w:val="81565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D6347F"/>
    <w:multiLevelType w:val="hybridMultilevel"/>
    <w:tmpl w:val="4F18C8F0"/>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786EC0"/>
    <w:multiLevelType w:val="hybridMultilevel"/>
    <w:tmpl w:val="0DCEF7D4"/>
    <w:lvl w:ilvl="0" w:tplc="2B98D7B2">
      <w:start w:val="1"/>
      <w:numFmt w:val="decimal"/>
      <w:lvlText w:val="%1."/>
      <w:lvlJc w:val="left"/>
      <w:pPr>
        <w:ind w:left="1494"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0500237"/>
    <w:multiLevelType w:val="hybridMultilevel"/>
    <w:tmpl w:val="5D867A66"/>
    <w:lvl w:ilvl="0" w:tplc="435EE2EC">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0">
    <w:nsid w:val="440A63DF"/>
    <w:multiLevelType w:val="hybridMultilevel"/>
    <w:tmpl w:val="48FAFCE6"/>
    <w:lvl w:ilvl="0" w:tplc="D1B49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7CF109B"/>
    <w:multiLevelType w:val="hybridMultilevel"/>
    <w:tmpl w:val="681EDD86"/>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77093C"/>
    <w:multiLevelType w:val="hybridMultilevel"/>
    <w:tmpl w:val="00F899E8"/>
    <w:lvl w:ilvl="0" w:tplc="2B98D7B2">
      <w:start w:val="1"/>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F414F1"/>
    <w:multiLevelType w:val="hybridMultilevel"/>
    <w:tmpl w:val="351E449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B43EAF"/>
    <w:multiLevelType w:val="hybridMultilevel"/>
    <w:tmpl w:val="0B340EC8"/>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E7AD9"/>
    <w:multiLevelType w:val="hybridMultilevel"/>
    <w:tmpl w:val="48FAFCE6"/>
    <w:lvl w:ilvl="0" w:tplc="D1B492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2C3371F"/>
    <w:multiLevelType w:val="hybridMultilevel"/>
    <w:tmpl w:val="C696F3C4"/>
    <w:lvl w:ilvl="0" w:tplc="D1B4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EC7B31"/>
    <w:multiLevelType w:val="hybridMultilevel"/>
    <w:tmpl w:val="A6CAFD06"/>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7813AF"/>
    <w:multiLevelType w:val="hybridMultilevel"/>
    <w:tmpl w:val="6B6A4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A978BB"/>
    <w:multiLevelType w:val="hybridMultilevel"/>
    <w:tmpl w:val="F59CF5B2"/>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F94E3B"/>
    <w:multiLevelType w:val="hybridMultilevel"/>
    <w:tmpl w:val="0AA004FA"/>
    <w:lvl w:ilvl="0" w:tplc="D1B4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690892"/>
    <w:multiLevelType w:val="hybridMultilevel"/>
    <w:tmpl w:val="F91C5004"/>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2704F0"/>
    <w:multiLevelType w:val="hybridMultilevel"/>
    <w:tmpl w:val="22846376"/>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0474C59"/>
    <w:multiLevelType w:val="hybridMultilevel"/>
    <w:tmpl w:val="6A5A7452"/>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6955BF"/>
    <w:multiLevelType w:val="hybridMultilevel"/>
    <w:tmpl w:val="FA10F65A"/>
    <w:lvl w:ilvl="0" w:tplc="2B98D7B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1D7B03"/>
    <w:multiLevelType w:val="hybridMultilevel"/>
    <w:tmpl w:val="F9AA7534"/>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FF314F"/>
    <w:multiLevelType w:val="hybridMultilevel"/>
    <w:tmpl w:val="D352A030"/>
    <w:lvl w:ilvl="0" w:tplc="435EE2EC">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7">
    <w:nsid w:val="71E24548"/>
    <w:multiLevelType w:val="hybridMultilevel"/>
    <w:tmpl w:val="1BD4E5D8"/>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43412"/>
    <w:multiLevelType w:val="hybridMultilevel"/>
    <w:tmpl w:val="5442FCB0"/>
    <w:lvl w:ilvl="0" w:tplc="BE7070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505FB9"/>
    <w:multiLevelType w:val="hybridMultilevel"/>
    <w:tmpl w:val="D9227ECA"/>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A0546"/>
    <w:multiLevelType w:val="hybridMultilevel"/>
    <w:tmpl w:val="EB8CD8EC"/>
    <w:lvl w:ilvl="0" w:tplc="435EE2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5229F8"/>
    <w:multiLevelType w:val="hybridMultilevel"/>
    <w:tmpl w:val="16088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343A8D"/>
    <w:multiLevelType w:val="hybridMultilevel"/>
    <w:tmpl w:val="02CED32A"/>
    <w:lvl w:ilvl="0" w:tplc="435EE2EC">
      <w:start w:val="1"/>
      <w:numFmt w:val="russianLower"/>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3">
    <w:nsid w:val="7E0F5A04"/>
    <w:multiLevelType w:val="hybridMultilevel"/>
    <w:tmpl w:val="0CB841B4"/>
    <w:lvl w:ilvl="0" w:tplc="D1B4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DC0E0E"/>
    <w:multiLevelType w:val="hybridMultilevel"/>
    <w:tmpl w:val="DA9C3A5A"/>
    <w:lvl w:ilvl="0" w:tplc="D1B492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0524CA"/>
    <w:multiLevelType w:val="hybridMultilevel"/>
    <w:tmpl w:val="BAC23D3E"/>
    <w:lvl w:ilvl="0" w:tplc="9754F39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1"/>
  </w:num>
  <w:num w:numId="3">
    <w:abstractNumId w:val="23"/>
  </w:num>
  <w:num w:numId="4">
    <w:abstractNumId w:val="1"/>
  </w:num>
  <w:num w:numId="5">
    <w:abstractNumId w:val="25"/>
  </w:num>
  <w:num w:numId="6">
    <w:abstractNumId w:val="5"/>
  </w:num>
  <w:num w:numId="7">
    <w:abstractNumId w:val="9"/>
  </w:num>
  <w:num w:numId="8">
    <w:abstractNumId w:val="40"/>
  </w:num>
  <w:num w:numId="9">
    <w:abstractNumId w:val="4"/>
  </w:num>
  <w:num w:numId="10">
    <w:abstractNumId w:val="29"/>
  </w:num>
  <w:num w:numId="11">
    <w:abstractNumId w:val="34"/>
  </w:num>
  <w:num w:numId="12">
    <w:abstractNumId w:val="30"/>
  </w:num>
  <w:num w:numId="13">
    <w:abstractNumId w:val="26"/>
  </w:num>
  <w:num w:numId="14">
    <w:abstractNumId w:val="37"/>
  </w:num>
  <w:num w:numId="15">
    <w:abstractNumId w:val="45"/>
  </w:num>
  <w:num w:numId="16">
    <w:abstractNumId w:val="14"/>
  </w:num>
  <w:num w:numId="17">
    <w:abstractNumId w:val="7"/>
  </w:num>
  <w:num w:numId="18">
    <w:abstractNumId w:val="24"/>
  </w:num>
  <w:num w:numId="19">
    <w:abstractNumId w:val="18"/>
  </w:num>
  <w:num w:numId="20">
    <w:abstractNumId w:val="35"/>
  </w:num>
  <w:num w:numId="21">
    <w:abstractNumId w:val="42"/>
  </w:num>
  <w:num w:numId="22">
    <w:abstractNumId w:val="19"/>
  </w:num>
  <w:num w:numId="23">
    <w:abstractNumId w:val="3"/>
  </w:num>
  <w:num w:numId="24">
    <w:abstractNumId w:val="36"/>
  </w:num>
  <w:num w:numId="25">
    <w:abstractNumId w:val="32"/>
  </w:num>
  <w:num w:numId="26">
    <w:abstractNumId w:val="43"/>
  </w:num>
  <w:num w:numId="27">
    <w:abstractNumId w:val="22"/>
  </w:num>
  <w:num w:numId="28">
    <w:abstractNumId w:val="44"/>
  </w:num>
  <w:num w:numId="29">
    <w:abstractNumId w:val="15"/>
  </w:num>
  <w:num w:numId="30">
    <w:abstractNumId w:val="27"/>
  </w:num>
  <w:num w:numId="31">
    <w:abstractNumId w:val="2"/>
  </w:num>
  <w:num w:numId="32">
    <w:abstractNumId w:val="11"/>
  </w:num>
  <w:num w:numId="33">
    <w:abstractNumId w:val="39"/>
  </w:num>
  <w:num w:numId="34">
    <w:abstractNumId w:val="16"/>
  </w:num>
  <w:num w:numId="35">
    <w:abstractNumId w:val="0"/>
  </w:num>
  <w:num w:numId="36">
    <w:abstractNumId w:val="38"/>
  </w:num>
  <w:num w:numId="37">
    <w:abstractNumId w:val="21"/>
  </w:num>
  <w:num w:numId="38">
    <w:abstractNumId w:val="13"/>
  </w:num>
  <w:num w:numId="39">
    <w:abstractNumId w:val="8"/>
  </w:num>
  <w:num w:numId="40">
    <w:abstractNumId w:val="31"/>
  </w:num>
  <w:num w:numId="41">
    <w:abstractNumId w:val="33"/>
  </w:num>
  <w:num w:numId="42">
    <w:abstractNumId w:val="12"/>
  </w:num>
  <w:num w:numId="43">
    <w:abstractNumId w:val="6"/>
  </w:num>
  <w:num w:numId="44">
    <w:abstractNumId w:val="20"/>
  </w:num>
  <w:num w:numId="45">
    <w:abstractNumId w:val="17"/>
  </w:num>
  <w:num w:numId="46">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80C88"/>
    <w:rsid w:val="00000F36"/>
    <w:rsid w:val="000046D4"/>
    <w:rsid w:val="00010751"/>
    <w:rsid w:val="00016AF2"/>
    <w:rsid w:val="00024773"/>
    <w:rsid w:val="0002790C"/>
    <w:rsid w:val="00045846"/>
    <w:rsid w:val="00053F64"/>
    <w:rsid w:val="0007351B"/>
    <w:rsid w:val="000A300A"/>
    <w:rsid w:val="000A7F57"/>
    <w:rsid w:val="000B1AA1"/>
    <w:rsid w:val="000C3CC2"/>
    <w:rsid w:val="000C441E"/>
    <w:rsid w:val="000D1941"/>
    <w:rsid w:val="00111A5F"/>
    <w:rsid w:val="00111A64"/>
    <w:rsid w:val="001157D5"/>
    <w:rsid w:val="00130C82"/>
    <w:rsid w:val="00136131"/>
    <w:rsid w:val="00137309"/>
    <w:rsid w:val="00140748"/>
    <w:rsid w:val="00147D71"/>
    <w:rsid w:val="00166FD1"/>
    <w:rsid w:val="00176F9D"/>
    <w:rsid w:val="00177281"/>
    <w:rsid w:val="001809A3"/>
    <w:rsid w:val="00187521"/>
    <w:rsid w:val="00192046"/>
    <w:rsid w:val="00192F31"/>
    <w:rsid w:val="001B20F5"/>
    <w:rsid w:val="001C0D54"/>
    <w:rsid w:val="001D0160"/>
    <w:rsid w:val="001D21B1"/>
    <w:rsid w:val="001D78E6"/>
    <w:rsid w:val="002033F2"/>
    <w:rsid w:val="00214D73"/>
    <w:rsid w:val="00220F6D"/>
    <w:rsid w:val="00225069"/>
    <w:rsid w:val="00233384"/>
    <w:rsid w:val="00233C95"/>
    <w:rsid w:val="00242EFB"/>
    <w:rsid w:val="00244317"/>
    <w:rsid w:val="00246C22"/>
    <w:rsid w:val="00250CD5"/>
    <w:rsid w:val="002524E1"/>
    <w:rsid w:val="0026792A"/>
    <w:rsid w:val="00276AA3"/>
    <w:rsid w:val="00297026"/>
    <w:rsid w:val="002B12D1"/>
    <w:rsid w:val="002B335E"/>
    <w:rsid w:val="002C04AA"/>
    <w:rsid w:val="002C1552"/>
    <w:rsid w:val="002C7637"/>
    <w:rsid w:val="002D1A5C"/>
    <w:rsid w:val="002D475F"/>
    <w:rsid w:val="002D5F7A"/>
    <w:rsid w:val="002E0A0E"/>
    <w:rsid w:val="002F0AB2"/>
    <w:rsid w:val="002F267F"/>
    <w:rsid w:val="002F5EDB"/>
    <w:rsid w:val="003044F0"/>
    <w:rsid w:val="00316834"/>
    <w:rsid w:val="00317997"/>
    <w:rsid w:val="0032758B"/>
    <w:rsid w:val="003276CA"/>
    <w:rsid w:val="003349C0"/>
    <w:rsid w:val="003358B1"/>
    <w:rsid w:val="003470ED"/>
    <w:rsid w:val="00350EAE"/>
    <w:rsid w:val="0035114F"/>
    <w:rsid w:val="00353130"/>
    <w:rsid w:val="003541E2"/>
    <w:rsid w:val="0035423F"/>
    <w:rsid w:val="00362068"/>
    <w:rsid w:val="00364157"/>
    <w:rsid w:val="003741C2"/>
    <w:rsid w:val="00376CF0"/>
    <w:rsid w:val="003815D7"/>
    <w:rsid w:val="00383D03"/>
    <w:rsid w:val="00393C24"/>
    <w:rsid w:val="003A2448"/>
    <w:rsid w:val="003A5668"/>
    <w:rsid w:val="003A6833"/>
    <w:rsid w:val="003B3769"/>
    <w:rsid w:val="003C14D1"/>
    <w:rsid w:val="003D725A"/>
    <w:rsid w:val="00424E6A"/>
    <w:rsid w:val="00427C3E"/>
    <w:rsid w:val="00432825"/>
    <w:rsid w:val="00434582"/>
    <w:rsid w:val="00455981"/>
    <w:rsid w:val="004634B6"/>
    <w:rsid w:val="00463AF6"/>
    <w:rsid w:val="00466C32"/>
    <w:rsid w:val="00483900"/>
    <w:rsid w:val="00487ABD"/>
    <w:rsid w:val="00491987"/>
    <w:rsid w:val="00495DA2"/>
    <w:rsid w:val="004B0E35"/>
    <w:rsid w:val="004C30B1"/>
    <w:rsid w:val="004D3C8A"/>
    <w:rsid w:val="004D4780"/>
    <w:rsid w:val="004D55FF"/>
    <w:rsid w:val="004F77DE"/>
    <w:rsid w:val="00512975"/>
    <w:rsid w:val="005231AA"/>
    <w:rsid w:val="0052478D"/>
    <w:rsid w:val="00537538"/>
    <w:rsid w:val="005404BA"/>
    <w:rsid w:val="005439F8"/>
    <w:rsid w:val="005658E3"/>
    <w:rsid w:val="005663EC"/>
    <w:rsid w:val="00585FFE"/>
    <w:rsid w:val="00587D95"/>
    <w:rsid w:val="0059530B"/>
    <w:rsid w:val="005A6781"/>
    <w:rsid w:val="005B3602"/>
    <w:rsid w:val="005B5C84"/>
    <w:rsid w:val="005E5908"/>
    <w:rsid w:val="005F1D7A"/>
    <w:rsid w:val="00602B3A"/>
    <w:rsid w:val="00607B6F"/>
    <w:rsid w:val="006142A6"/>
    <w:rsid w:val="006161E7"/>
    <w:rsid w:val="00622F04"/>
    <w:rsid w:val="006406C5"/>
    <w:rsid w:val="00642BA3"/>
    <w:rsid w:val="0064412B"/>
    <w:rsid w:val="00654109"/>
    <w:rsid w:val="00656404"/>
    <w:rsid w:val="00657145"/>
    <w:rsid w:val="006670FC"/>
    <w:rsid w:val="006773F2"/>
    <w:rsid w:val="00696046"/>
    <w:rsid w:val="006B045F"/>
    <w:rsid w:val="006B0684"/>
    <w:rsid w:val="006C01AE"/>
    <w:rsid w:val="006D4040"/>
    <w:rsid w:val="006E07C6"/>
    <w:rsid w:val="006E2F20"/>
    <w:rsid w:val="006F084D"/>
    <w:rsid w:val="006F2860"/>
    <w:rsid w:val="00704A47"/>
    <w:rsid w:val="00705D1B"/>
    <w:rsid w:val="00705F13"/>
    <w:rsid w:val="0070611B"/>
    <w:rsid w:val="00710122"/>
    <w:rsid w:val="00723121"/>
    <w:rsid w:val="0072576B"/>
    <w:rsid w:val="00736847"/>
    <w:rsid w:val="00746356"/>
    <w:rsid w:val="00750658"/>
    <w:rsid w:val="007506CA"/>
    <w:rsid w:val="00756278"/>
    <w:rsid w:val="0075729F"/>
    <w:rsid w:val="007825B1"/>
    <w:rsid w:val="00784246"/>
    <w:rsid w:val="0078699A"/>
    <w:rsid w:val="007913B7"/>
    <w:rsid w:val="007A7150"/>
    <w:rsid w:val="007B0772"/>
    <w:rsid w:val="007B73A0"/>
    <w:rsid w:val="007B7448"/>
    <w:rsid w:val="007D631C"/>
    <w:rsid w:val="007E13D3"/>
    <w:rsid w:val="007F6F51"/>
    <w:rsid w:val="0080156D"/>
    <w:rsid w:val="00803564"/>
    <w:rsid w:val="008071AE"/>
    <w:rsid w:val="008102E0"/>
    <w:rsid w:val="008103D5"/>
    <w:rsid w:val="00815D53"/>
    <w:rsid w:val="00826DBF"/>
    <w:rsid w:val="00832018"/>
    <w:rsid w:val="00835AE4"/>
    <w:rsid w:val="008360D1"/>
    <w:rsid w:val="00860FAE"/>
    <w:rsid w:val="00862CC2"/>
    <w:rsid w:val="00886C4B"/>
    <w:rsid w:val="00892335"/>
    <w:rsid w:val="00895C86"/>
    <w:rsid w:val="00897223"/>
    <w:rsid w:val="00897868"/>
    <w:rsid w:val="008A413D"/>
    <w:rsid w:val="008A425C"/>
    <w:rsid w:val="008A7824"/>
    <w:rsid w:val="008B290F"/>
    <w:rsid w:val="008B7B6B"/>
    <w:rsid w:val="008C1AB3"/>
    <w:rsid w:val="008E082C"/>
    <w:rsid w:val="00904AFA"/>
    <w:rsid w:val="0091183C"/>
    <w:rsid w:val="00917185"/>
    <w:rsid w:val="009314DA"/>
    <w:rsid w:val="00936C31"/>
    <w:rsid w:val="00963961"/>
    <w:rsid w:val="00975EA9"/>
    <w:rsid w:val="00991354"/>
    <w:rsid w:val="00996C3A"/>
    <w:rsid w:val="009A4214"/>
    <w:rsid w:val="009A64A4"/>
    <w:rsid w:val="009A7CF2"/>
    <w:rsid w:val="009B1BE7"/>
    <w:rsid w:val="009C07E7"/>
    <w:rsid w:val="009F6919"/>
    <w:rsid w:val="009F76CE"/>
    <w:rsid w:val="00A0684D"/>
    <w:rsid w:val="00A076D4"/>
    <w:rsid w:val="00A14BFB"/>
    <w:rsid w:val="00A32F52"/>
    <w:rsid w:val="00A42F4B"/>
    <w:rsid w:val="00A4309C"/>
    <w:rsid w:val="00A45872"/>
    <w:rsid w:val="00A47352"/>
    <w:rsid w:val="00A569C4"/>
    <w:rsid w:val="00A605DD"/>
    <w:rsid w:val="00A63581"/>
    <w:rsid w:val="00A65893"/>
    <w:rsid w:val="00A76A61"/>
    <w:rsid w:val="00A9358D"/>
    <w:rsid w:val="00A947EC"/>
    <w:rsid w:val="00AA3D92"/>
    <w:rsid w:val="00AA7340"/>
    <w:rsid w:val="00AB54A1"/>
    <w:rsid w:val="00AB5E2B"/>
    <w:rsid w:val="00AB7436"/>
    <w:rsid w:val="00AD09BB"/>
    <w:rsid w:val="00AD16F6"/>
    <w:rsid w:val="00AD2263"/>
    <w:rsid w:val="00AD4574"/>
    <w:rsid w:val="00AD4C9F"/>
    <w:rsid w:val="00AD6B0C"/>
    <w:rsid w:val="00AE2462"/>
    <w:rsid w:val="00AF25BA"/>
    <w:rsid w:val="00AF5099"/>
    <w:rsid w:val="00B03A1E"/>
    <w:rsid w:val="00B07092"/>
    <w:rsid w:val="00B14735"/>
    <w:rsid w:val="00B23ACB"/>
    <w:rsid w:val="00B24232"/>
    <w:rsid w:val="00B302F0"/>
    <w:rsid w:val="00B32A3D"/>
    <w:rsid w:val="00B46C0A"/>
    <w:rsid w:val="00B531B6"/>
    <w:rsid w:val="00B632A8"/>
    <w:rsid w:val="00B80C88"/>
    <w:rsid w:val="00B821CF"/>
    <w:rsid w:val="00B823D6"/>
    <w:rsid w:val="00B85FF5"/>
    <w:rsid w:val="00BA11CA"/>
    <w:rsid w:val="00BA2719"/>
    <w:rsid w:val="00BB3B7E"/>
    <w:rsid w:val="00BC6A33"/>
    <w:rsid w:val="00BD453C"/>
    <w:rsid w:val="00BE205E"/>
    <w:rsid w:val="00BE4EDE"/>
    <w:rsid w:val="00BE743C"/>
    <w:rsid w:val="00BF1D95"/>
    <w:rsid w:val="00BF56B9"/>
    <w:rsid w:val="00C053D5"/>
    <w:rsid w:val="00C42234"/>
    <w:rsid w:val="00C442AB"/>
    <w:rsid w:val="00C511A5"/>
    <w:rsid w:val="00C5508B"/>
    <w:rsid w:val="00C640B5"/>
    <w:rsid w:val="00C64161"/>
    <w:rsid w:val="00C679AE"/>
    <w:rsid w:val="00C718E3"/>
    <w:rsid w:val="00C94F98"/>
    <w:rsid w:val="00C96FBA"/>
    <w:rsid w:val="00CA4DAA"/>
    <w:rsid w:val="00CC0FAD"/>
    <w:rsid w:val="00CC1E22"/>
    <w:rsid w:val="00CC4536"/>
    <w:rsid w:val="00CD1FE4"/>
    <w:rsid w:val="00CD7D9C"/>
    <w:rsid w:val="00CF1CB0"/>
    <w:rsid w:val="00D04FDF"/>
    <w:rsid w:val="00D069D8"/>
    <w:rsid w:val="00D15EC0"/>
    <w:rsid w:val="00D265F6"/>
    <w:rsid w:val="00D317E3"/>
    <w:rsid w:val="00D413D4"/>
    <w:rsid w:val="00D55F4D"/>
    <w:rsid w:val="00D56F17"/>
    <w:rsid w:val="00D640FE"/>
    <w:rsid w:val="00D83FC7"/>
    <w:rsid w:val="00D908D8"/>
    <w:rsid w:val="00D910DF"/>
    <w:rsid w:val="00D93332"/>
    <w:rsid w:val="00DA249D"/>
    <w:rsid w:val="00DB1E16"/>
    <w:rsid w:val="00DB597E"/>
    <w:rsid w:val="00DC3C41"/>
    <w:rsid w:val="00DE0145"/>
    <w:rsid w:val="00DF6DFE"/>
    <w:rsid w:val="00E20093"/>
    <w:rsid w:val="00E21711"/>
    <w:rsid w:val="00E22324"/>
    <w:rsid w:val="00E23DDD"/>
    <w:rsid w:val="00E3091E"/>
    <w:rsid w:val="00E345EB"/>
    <w:rsid w:val="00E372D8"/>
    <w:rsid w:val="00E6162F"/>
    <w:rsid w:val="00E63320"/>
    <w:rsid w:val="00E70240"/>
    <w:rsid w:val="00E70682"/>
    <w:rsid w:val="00E72999"/>
    <w:rsid w:val="00E91BF5"/>
    <w:rsid w:val="00EA1C8E"/>
    <w:rsid w:val="00EB52DA"/>
    <w:rsid w:val="00EC2580"/>
    <w:rsid w:val="00ED0CFF"/>
    <w:rsid w:val="00ED1D04"/>
    <w:rsid w:val="00EE1DBA"/>
    <w:rsid w:val="00EE20B6"/>
    <w:rsid w:val="00EF74BF"/>
    <w:rsid w:val="00F1094B"/>
    <w:rsid w:val="00F129F0"/>
    <w:rsid w:val="00F17A48"/>
    <w:rsid w:val="00F31BD1"/>
    <w:rsid w:val="00F457E3"/>
    <w:rsid w:val="00F46277"/>
    <w:rsid w:val="00F50C06"/>
    <w:rsid w:val="00F531B5"/>
    <w:rsid w:val="00F54209"/>
    <w:rsid w:val="00F605B6"/>
    <w:rsid w:val="00F63534"/>
    <w:rsid w:val="00F81BDA"/>
    <w:rsid w:val="00F940E6"/>
    <w:rsid w:val="00FA2C0A"/>
    <w:rsid w:val="00FA5E0C"/>
    <w:rsid w:val="00FB59C7"/>
    <w:rsid w:val="00FD7C8E"/>
    <w:rsid w:val="00FF135C"/>
    <w:rsid w:val="00FF5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C88"/>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B80C88"/>
    <w:pPr>
      <w:ind w:left="720"/>
      <w:contextualSpacing/>
    </w:pPr>
  </w:style>
  <w:style w:type="paragraph" w:styleId="a4">
    <w:name w:val="header"/>
    <w:basedOn w:val="a"/>
    <w:link w:val="a5"/>
    <w:uiPriority w:val="99"/>
    <w:unhideWhenUsed/>
    <w:rsid w:val="00B80C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0C88"/>
  </w:style>
  <w:style w:type="paragraph" w:customStyle="1" w:styleId="ConsPlusTitle">
    <w:name w:val="ConsPlusTitle"/>
    <w:rsid w:val="00B80C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7">
    <w:name w:val="Style7"/>
    <w:basedOn w:val="a"/>
    <w:rsid w:val="00B80C88"/>
    <w:pPr>
      <w:widowControl w:val="0"/>
      <w:autoSpaceDE w:val="0"/>
      <w:autoSpaceDN w:val="0"/>
      <w:adjustRightInd w:val="0"/>
      <w:spacing w:after="0" w:line="355" w:lineRule="exact"/>
      <w:ind w:firstLine="710"/>
      <w:jc w:val="both"/>
    </w:pPr>
    <w:rPr>
      <w:rFonts w:ascii="Times New Roman" w:eastAsia="Times New Roman" w:hAnsi="Times New Roman" w:cs="Times New Roman"/>
      <w:sz w:val="24"/>
      <w:szCs w:val="24"/>
      <w:lang w:eastAsia="ru-RU"/>
    </w:rPr>
  </w:style>
  <w:style w:type="paragraph" w:customStyle="1" w:styleId="Style10">
    <w:name w:val="Style10"/>
    <w:basedOn w:val="a"/>
    <w:rsid w:val="00B80C8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4">
    <w:name w:val="Font Style14"/>
    <w:rsid w:val="00B80C88"/>
    <w:rPr>
      <w:rFonts w:ascii="Times New Roman" w:hAnsi="Times New Roman" w:cs="Times New Roman"/>
      <w:sz w:val="26"/>
      <w:szCs w:val="26"/>
    </w:rPr>
  </w:style>
  <w:style w:type="character" w:customStyle="1" w:styleId="FontStyle15">
    <w:name w:val="Font Style15"/>
    <w:rsid w:val="00B80C88"/>
    <w:rPr>
      <w:rFonts w:ascii="Times New Roman" w:hAnsi="Times New Roman" w:cs="Times New Roman"/>
      <w:b/>
      <w:bCs/>
      <w:sz w:val="26"/>
      <w:szCs w:val="26"/>
    </w:rPr>
  </w:style>
  <w:style w:type="paragraph" w:styleId="a6">
    <w:name w:val="footer"/>
    <w:basedOn w:val="a"/>
    <w:link w:val="a7"/>
    <w:uiPriority w:val="99"/>
    <w:unhideWhenUsed/>
    <w:rsid w:val="00B80C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0C88"/>
  </w:style>
  <w:style w:type="character" w:styleId="a8">
    <w:name w:val="annotation reference"/>
    <w:basedOn w:val="a0"/>
    <w:uiPriority w:val="99"/>
    <w:semiHidden/>
    <w:unhideWhenUsed/>
    <w:rsid w:val="00434582"/>
    <w:rPr>
      <w:sz w:val="16"/>
      <w:szCs w:val="16"/>
    </w:rPr>
  </w:style>
  <w:style w:type="paragraph" w:styleId="a9">
    <w:name w:val="annotation text"/>
    <w:basedOn w:val="a"/>
    <w:link w:val="aa"/>
    <w:uiPriority w:val="99"/>
    <w:semiHidden/>
    <w:unhideWhenUsed/>
    <w:rsid w:val="00434582"/>
    <w:pPr>
      <w:spacing w:line="240" w:lineRule="auto"/>
    </w:pPr>
    <w:rPr>
      <w:sz w:val="20"/>
      <w:szCs w:val="20"/>
    </w:rPr>
  </w:style>
  <w:style w:type="character" w:customStyle="1" w:styleId="aa">
    <w:name w:val="Текст примечания Знак"/>
    <w:basedOn w:val="a0"/>
    <w:link w:val="a9"/>
    <w:uiPriority w:val="99"/>
    <w:semiHidden/>
    <w:rsid w:val="00434582"/>
    <w:rPr>
      <w:sz w:val="20"/>
      <w:szCs w:val="20"/>
    </w:rPr>
  </w:style>
  <w:style w:type="paragraph" w:styleId="ab">
    <w:name w:val="annotation subject"/>
    <w:basedOn w:val="a9"/>
    <w:next w:val="a9"/>
    <w:link w:val="ac"/>
    <w:uiPriority w:val="99"/>
    <w:semiHidden/>
    <w:unhideWhenUsed/>
    <w:rsid w:val="00434582"/>
    <w:rPr>
      <w:b/>
      <w:bCs/>
    </w:rPr>
  </w:style>
  <w:style w:type="character" w:customStyle="1" w:styleId="ac">
    <w:name w:val="Тема примечания Знак"/>
    <w:basedOn w:val="aa"/>
    <w:link w:val="ab"/>
    <w:uiPriority w:val="99"/>
    <w:semiHidden/>
    <w:rsid w:val="00434582"/>
    <w:rPr>
      <w:b/>
      <w:bCs/>
      <w:sz w:val="20"/>
      <w:szCs w:val="20"/>
    </w:rPr>
  </w:style>
  <w:style w:type="paragraph" w:styleId="ad">
    <w:name w:val="Balloon Text"/>
    <w:basedOn w:val="a"/>
    <w:link w:val="ae"/>
    <w:uiPriority w:val="99"/>
    <w:semiHidden/>
    <w:unhideWhenUsed/>
    <w:rsid w:val="00F109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0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C8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0C88"/>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B80C88"/>
    <w:pPr>
      <w:ind w:left="720"/>
      <w:contextualSpacing/>
    </w:pPr>
  </w:style>
  <w:style w:type="paragraph" w:styleId="a4">
    <w:name w:val="header"/>
    <w:basedOn w:val="a"/>
    <w:link w:val="a5"/>
    <w:uiPriority w:val="99"/>
    <w:unhideWhenUsed/>
    <w:rsid w:val="00B80C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0C88"/>
  </w:style>
  <w:style w:type="paragraph" w:customStyle="1" w:styleId="ConsPlusTitle">
    <w:name w:val="ConsPlusTitle"/>
    <w:rsid w:val="00B80C8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7">
    <w:name w:val="Style7"/>
    <w:basedOn w:val="a"/>
    <w:rsid w:val="00B80C88"/>
    <w:pPr>
      <w:widowControl w:val="0"/>
      <w:autoSpaceDE w:val="0"/>
      <w:autoSpaceDN w:val="0"/>
      <w:adjustRightInd w:val="0"/>
      <w:spacing w:after="0" w:line="355" w:lineRule="exact"/>
      <w:ind w:firstLine="710"/>
      <w:jc w:val="both"/>
    </w:pPr>
    <w:rPr>
      <w:rFonts w:ascii="Times New Roman" w:eastAsia="Times New Roman" w:hAnsi="Times New Roman" w:cs="Times New Roman"/>
      <w:sz w:val="24"/>
      <w:szCs w:val="24"/>
      <w:lang w:eastAsia="ru-RU"/>
    </w:rPr>
  </w:style>
  <w:style w:type="paragraph" w:customStyle="1" w:styleId="Style10">
    <w:name w:val="Style10"/>
    <w:basedOn w:val="a"/>
    <w:rsid w:val="00B80C88"/>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4">
    <w:name w:val="Font Style14"/>
    <w:rsid w:val="00B80C88"/>
    <w:rPr>
      <w:rFonts w:ascii="Times New Roman" w:hAnsi="Times New Roman" w:cs="Times New Roman"/>
      <w:sz w:val="26"/>
      <w:szCs w:val="26"/>
    </w:rPr>
  </w:style>
  <w:style w:type="character" w:customStyle="1" w:styleId="FontStyle15">
    <w:name w:val="Font Style15"/>
    <w:rsid w:val="00B80C88"/>
    <w:rPr>
      <w:rFonts w:ascii="Times New Roman" w:hAnsi="Times New Roman" w:cs="Times New Roman"/>
      <w:b/>
      <w:bCs/>
      <w:sz w:val="26"/>
      <w:szCs w:val="26"/>
    </w:rPr>
  </w:style>
  <w:style w:type="paragraph" w:styleId="a6">
    <w:name w:val="footer"/>
    <w:basedOn w:val="a"/>
    <w:link w:val="a7"/>
    <w:uiPriority w:val="99"/>
    <w:unhideWhenUsed/>
    <w:rsid w:val="00B80C8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0C88"/>
  </w:style>
  <w:style w:type="character" w:styleId="a8">
    <w:name w:val="annotation reference"/>
    <w:basedOn w:val="a0"/>
    <w:uiPriority w:val="99"/>
    <w:semiHidden/>
    <w:unhideWhenUsed/>
    <w:rsid w:val="00434582"/>
    <w:rPr>
      <w:sz w:val="16"/>
      <w:szCs w:val="16"/>
    </w:rPr>
  </w:style>
  <w:style w:type="paragraph" w:styleId="a9">
    <w:name w:val="annotation text"/>
    <w:basedOn w:val="a"/>
    <w:link w:val="aa"/>
    <w:uiPriority w:val="99"/>
    <w:semiHidden/>
    <w:unhideWhenUsed/>
    <w:rsid w:val="00434582"/>
    <w:pPr>
      <w:spacing w:line="240" w:lineRule="auto"/>
    </w:pPr>
    <w:rPr>
      <w:sz w:val="20"/>
      <w:szCs w:val="20"/>
    </w:rPr>
  </w:style>
  <w:style w:type="character" w:customStyle="1" w:styleId="aa">
    <w:name w:val="Текст примечания Знак"/>
    <w:basedOn w:val="a0"/>
    <w:link w:val="a9"/>
    <w:uiPriority w:val="99"/>
    <w:semiHidden/>
    <w:rsid w:val="00434582"/>
    <w:rPr>
      <w:sz w:val="20"/>
      <w:szCs w:val="20"/>
    </w:rPr>
  </w:style>
  <w:style w:type="paragraph" w:styleId="ab">
    <w:name w:val="annotation subject"/>
    <w:basedOn w:val="a9"/>
    <w:next w:val="a9"/>
    <w:link w:val="ac"/>
    <w:uiPriority w:val="99"/>
    <w:semiHidden/>
    <w:unhideWhenUsed/>
    <w:rsid w:val="00434582"/>
    <w:rPr>
      <w:b/>
      <w:bCs/>
    </w:rPr>
  </w:style>
  <w:style w:type="character" w:customStyle="1" w:styleId="ac">
    <w:name w:val="Тема примечания Знак"/>
    <w:basedOn w:val="aa"/>
    <w:link w:val="ab"/>
    <w:uiPriority w:val="99"/>
    <w:semiHidden/>
    <w:rsid w:val="00434582"/>
    <w:rPr>
      <w:b/>
      <w:bCs/>
      <w:sz w:val="20"/>
      <w:szCs w:val="20"/>
    </w:rPr>
  </w:style>
  <w:style w:type="paragraph" w:styleId="ad">
    <w:name w:val="Balloon Text"/>
    <w:basedOn w:val="a"/>
    <w:link w:val="ae"/>
    <w:uiPriority w:val="99"/>
    <w:semiHidden/>
    <w:unhideWhenUsed/>
    <w:rsid w:val="00F1094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10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8E2B50BABA1C6F1B9C9FF185DF4E73E7618835FE32E7E97E82897E23BE359A646C0BE0C5ADA02D86A2016756472240043C65A3C53FF11D3629G" TargetMode="External"/><Relationship Id="rId21" Type="http://schemas.openxmlformats.org/officeDocument/2006/relationships/hyperlink" Target="consultantplus://offline/ref=C0A9C9E800D7DD4CFC3EA764DA80F8C3A3E2FE884F947843CC130D03B3F6648475AA7C3AA8E0A0124D49523B740718E69444BFj5sDG" TargetMode="External"/><Relationship Id="rId42" Type="http://schemas.openxmlformats.org/officeDocument/2006/relationships/hyperlink" Target="consultantplus://offline/ref=7F4B4CF405FB750ABE1D4AACD4ED706E01E4FA0CCB4D2B3C796C766D90666B9B7B4B43BE361806B2366E70E1FA57E1B41ABC4127EB316C5Dc8qFH" TargetMode="External"/><Relationship Id="rId47" Type="http://schemas.openxmlformats.org/officeDocument/2006/relationships/hyperlink" Target="consultantplus://offline/ref=CA80332D936CC8FBE81F4F5C5541D68B732DB40F4522F64CFA69D86AA41FB194586EC828DD7F9D9772E6ACA970D189D3BDD629AA1A4DB522351CO" TargetMode="External"/><Relationship Id="rId63" Type="http://schemas.openxmlformats.org/officeDocument/2006/relationships/hyperlink" Target="consultantplus://offline/ref=EA10B88E221DE636AD4CDC170443196076408B1EA69F885A1F2F09EDBB83611DECB19DB08F7987280191DA1C2AE42ECAC56CA176B193C091J4S1J" TargetMode="External"/><Relationship Id="rId68" Type="http://schemas.openxmlformats.org/officeDocument/2006/relationships/hyperlink" Target="consultantplus://offline/ref=4630A075C5D4E50DD106BE4EAF29EA30FB1D982DCAED21F7A07BEAC1DCA81DA1FC3438601017617A0002404883361A24D105EF6F5E6DA84Dx7x9L" TargetMode="External"/><Relationship Id="rId84" Type="http://schemas.openxmlformats.org/officeDocument/2006/relationships/hyperlink" Target="consultantplus://offline/ref=573D680007C8589C9E9CC3363AD65EFB80105DE13451DBD228FC7C53CD26C938EBC4B859DA0E6347F8209FA92C32A74025502168A50D0FD3x142K" TargetMode="External"/><Relationship Id="rId89" Type="http://schemas.openxmlformats.org/officeDocument/2006/relationships/hyperlink" Target="consultantplus://offline/ref=573D680007C8589C9E9CC3363AD65EFB82175AE73353DBD228FC7C53CD26C938EBC4B859DA0E6048F9209FA92C32A74025502168A50D0FD3x142K" TargetMode="External"/><Relationship Id="rId7" Type="http://schemas.openxmlformats.org/officeDocument/2006/relationships/endnotes" Target="endnotes.xml"/><Relationship Id="rId71" Type="http://schemas.openxmlformats.org/officeDocument/2006/relationships/hyperlink" Target="consultantplus://offline/ref=A689A60125412818FE2F70E057E46C366FA98F66676761B4231C4A4F1AA6413CBF82019A591A072CD7E75F5BC83E1050DEA5B1960051E72DA2aDJ" TargetMode="External"/><Relationship Id="rId92" Type="http://schemas.openxmlformats.org/officeDocument/2006/relationships/hyperlink" Target="consultantplus://offline/ref=4C85ED6351E86B12DA98D439068BE6175343DC0634286E5800BFCFF0AE92F81CA96C44D0F4A0540C3F34D734134E33BF87D86F7AJC0EN" TargetMode="External"/><Relationship Id="rId2" Type="http://schemas.openxmlformats.org/officeDocument/2006/relationships/numbering" Target="numbering.xml"/><Relationship Id="rId16" Type="http://schemas.openxmlformats.org/officeDocument/2006/relationships/hyperlink" Target="consultantplus://offline/ref=CA80332D936CC8FBE81F4F5C5541D68B7128B8034325F64CFA69D86AA41FB194586EC828DD7F9D9777E6ACA970D189D3BDD629AA1A4DB522351CO" TargetMode="External"/><Relationship Id="rId29" Type="http://schemas.openxmlformats.org/officeDocument/2006/relationships/hyperlink" Target="consultantplus://offline/ref=4E0A38615F932FBEFBE46048E65D41BB31CB8FFDF20CD066F1C63D7C5B7A3856E258DF0BD7EF40B3A00E9102F1AD0E31BDD57F86A9F84E92S8FEH" TargetMode="External"/><Relationship Id="rId11" Type="http://schemas.openxmlformats.org/officeDocument/2006/relationships/hyperlink" Target="consultantplus://offline/ref=D02CAB51E2B310691155E0BFDD82702F2D4D0298625A7CEC0B7DBC190AD2BAA78158F92B5228CD7BE59E63D0E08781F7D2B0CE3028CD42ABACfAG" TargetMode="External"/><Relationship Id="rId24" Type="http://schemas.openxmlformats.org/officeDocument/2006/relationships/hyperlink" Target="consultantplus://offline/ref=01AEBB48F6208B692E3F5C9961D9F7948C907DB44F727FD747C607373107097F4986578FAFAC046279B2827D8D6103G" TargetMode="External"/><Relationship Id="rId32" Type="http://schemas.openxmlformats.org/officeDocument/2006/relationships/hyperlink" Target="consultantplus://offline/ref=597BA1DEF187613E4C6AEE218C97AE814880193A875E8DAAD8B98A5C94CBA42DA2AB4182278384B95B76DE5F2C6D4E1F9C03019F6CCDB0ECF2XBH" TargetMode="External"/><Relationship Id="rId37" Type="http://schemas.openxmlformats.org/officeDocument/2006/relationships/hyperlink" Target="consultantplus://offline/ref=C5B33C27C9F16B9D873C92B24BFD547771693B5B0612698A5D5EA77639E67980950D907A64D0067738D52AFFAA76FB96287A43737D1F74BE2Fb9H" TargetMode="External"/><Relationship Id="rId40" Type="http://schemas.openxmlformats.org/officeDocument/2006/relationships/hyperlink" Target="consultantplus://offline/ref=F681660B7D9A434AB0F1CDFCA8774023C5E598A95B1859E1ED32FFAF119ADC75D977CC8163CD0CEB20B2C1FAFEDC98DB6A4AA14219FA9CA7k5o5H" TargetMode="External"/><Relationship Id="rId45" Type="http://schemas.openxmlformats.org/officeDocument/2006/relationships/hyperlink" Target="consultantplus://offline/ref=9794E49248E4F1289E92E83CF309952655B4A4B5A7C5DD41544A288C6C051DFC7BCB63E00BA47057AA4CFEC91C4CE14580141125CB8AA8ECHFMDI" TargetMode="External"/><Relationship Id="rId53" Type="http://schemas.openxmlformats.org/officeDocument/2006/relationships/hyperlink" Target="consultantplus://offline/ref=5E8E2B50BABA1C6F1B9C9FF185DF4E73E7618835FE32E7E97E82897E23BE359A646C0BE0C5ADA02D86A2016756472240043C65A3C53FF11D3629G" TargetMode="External"/><Relationship Id="rId58" Type="http://schemas.openxmlformats.org/officeDocument/2006/relationships/hyperlink" Target="consultantplus://offline/ref=6854FAF4937FA6FE167B9723C699AA326CD00B2A819099FA3779B3B41C9D2384F850CB5AF9C15399156CE1791586394597B72ADBE956EEBFVDP0J" TargetMode="External"/><Relationship Id="rId66" Type="http://schemas.openxmlformats.org/officeDocument/2006/relationships/hyperlink" Target="consultantplus://offline/ref=8C71CBD81CA6D1C7CF6BFF338FCC9772AA5D74CDED9DDDB46A5809C1CA79E334243CC0FE686A6A8231FF63159D3C361637C5875DC6692963bCUBJ" TargetMode="External"/><Relationship Id="rId74" Type="http://schemas.openxmlformats.org/officeDocument/2006/relationships/hyperlink" Target="consultantplus://offline/ref=AD615631131DBA5ABAF5E1D7948C69CC9D4AED3E0D93F1A8EA016A8272DD9DCE7C41E37780A7F74C18A286D05DF7046EDEF8C485F1BCAC0DX7cAJ" TargetMode="External"/><Relationship Id="rId79" Type="http://schemas.openxmlformats.org/officeDocument/2006/relationships/hyperlink" Target="consultantplus://offline/ref=1F5E5469552535A10C435A14A94E56AA3FCB713ADFADFD1FB01FE30D2979A3F8DD92ECF624A04A5BA6D0E90863B5AFA28286B7D53DB692DEZEoEJ" TargetMode="External"/><Relationship Id="rId87" Type="http://schemas.openxmlformats.org/officeDocument/2006/relationships/hyperlink" Target="consultantplus://offline/ref=573D680007C8589C9E9CC3363AD65EFB821459E73457DBD228FC7C53CD26C938EBC4B859DA0E634FF8209FA92C32A74025502168A50D0FD3x142K" TargetMode="External"/><Relationship Id="rId110" Type="http://schemas.microsoft.com/office/2018/08/relationships/commentsExtensible" Target="commentsExtensible.xml"/><Relationship Id="rId131"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consultantplus://offline/ref=C643A9EA646EAA3F9E48E680F5D1443707FC3527FDF534D8B6162B54315B0BD239C685338247FE4580D802B37035AB96B907DBD9877CCA03pFR6J" TargetMode="External"/><Relationship Id="rId82" Type="http://schemas.openxmlformats.org/officeDocument/2006/relationships/hyperlink" Target="consultantplus://offline/ref=27F53E5D33E54074F932EE02418D20CDB9E8792D11177315B54E20FFB165F4429485FEE56A94220554AD1512B977E854977E1907D3683A81oDpDJ" TargetMode="External"/><Relationship Id="rId90" Type="http://schemas.openxmlformats.org/officeDocument/2006/relationships/hyperlink" Target="consultantplus://offline/ref=573D680007C8589C9E9CC3363AD65EFB82175DE13551DBD228FC7C53CD26C938EBC4B859DA0E674EF4209FA92C32A74025502168A50D0FD3x142K" TargetMode="External"/><Relationship Id="rId95" Type="http://schemas.openxmlformats.org/officeDocument/2006/relationships/hyperlink" Target="consultantplus://offline/ref=DBB1FB183DA338687532C157EB4066F8A12D7498E3A98BAC5D4D71A1E2B3B91AF6F121F71B5119E9AF530330995C8EB92A4BA6D2M6U1I" TargetMode="External"/><Relationship Id="rId19" Type="http://schemas.openxmlformats.org/officeDocument/2006/relationships/hyperlink" Target="consultantplus://offline/ref=CA80332D936CC8FBE81F4F5C5541D68B702ABB074529F64CFA69D86AA41FB194586EC828DD7F9D9770E6ACA970D189D3BDD629AA1A4DB522351CO" TargetMode="External"/><Relationship Id="rId14" Type="http://schemas.openxmlformats.org/officeDocument/2006/relationships/hyperlink" Target="consultantplus://offline/ref=0B638D62459B50B522BBF749B4A380D995613766E26AACCA7C3001E55F8237C4A7B32604B8BA5E991CE1F8FA1B54C778E9C4E8083526D7F3V8gAG" TargetMode="External"/><Relationship Id="rId22" Type="http://schemas.openxmlformats.org/officeDocument/2006/relationships/hyperlink" Target="consultantplus://offline/ref=99FC0C44D746A54346D4CD73D595592F36252D847A476198FB68C9978C187319AE903887CE97B80D483F85C2D8UA0DG" TargetMode="External"/><Relationship Id="rId27" Type="http://schemas.openxmlformats.org/officeDocument/2006/relationships/hyperlink" Target="consultantplus://offline/ref=5E8E2B50BABA1C6F1B9C9FF185DF4E73E7648137FB36E7E97E82897E23BE359A646C0BE0C5ADA72C8CA2016756472240043C65A3C53FF11D3629G" TargetMode="External"/><Relationship Id="rId30" Type="http://schemas.openxmlformats.org/officeDocument/2006/relationships/hyperlink" Target="consultantplus://offline/ref=28A2C3B5E5E76D4E8C71E0A814BB9455066197454F846C2BFDAEE59369C47B37AB1AFC8F382726CAB04FA734C9YDFCH" TargetMode="External"/><Relationship Id="rId35" Type="http://schemas.openxmlformats.org/officeDocument/2006/relationships/hyperlink" Target="consultantplus://offline/ref=2C02DA79BC3CD35AAAA964440E0A7B617FDD9E725D4D57367CA3CC51B0AE4AF94B9054DA5AB55DF59038B6ED021A18383BC283A8D762D4BBI9a2H" TargetMode="External"/><Relationship Id="rId43" Type="http://schemas.openxmlformats.org/officeDocument/2006/relationships/hyperlink" Target="consultantplus://offline/ref=E4C91C649B9A8FBEF88CA2A4E0BF3F75329584E56670870BECF93BD27C50C2F5151993F7A62E482E5C5081201183F88247E1ED25CA3DAF9Fr4JEI" TargetMode="External"/><Relationship Id="rId48" Type="http://schemas.openxmlformats.org/officeDocument/2006/relationships/hyperlink" Target="consultantplus://offline/ref=CA80332D936CC8FBE81F4F5C5541D68B732DB40F4522F64CFA69D86AA41FB194586EC828DD7F9D947BE6ACA970D189D3BDD629AA1A4DB522351CO" TargetMode="External"/><Relationship Id="rId56" Type="http://schemas.openxmlformats.org/officeDocument/2006/relationships/hyperlink" Target="consultantplus://offline/ref=06B23423FD50AF5223B59D3DD612D420438BF7B7DBFB493F25D13D8F3312E01EFAAC7BC8428B99865687BA10A24053F4D1B73432F5394665q3O2J" TargetMode="External"/><Relationship Id="rId64" Type="http://schemas.openxmlformats.org/officeDocument/2006/relationships/hyperlink" Target="consultantplus://offline/ref=EA10B88E221DE636AD4CDC170443196076408B1EA69F885A1F2F09EDBB83611DECB19DB08F79862E0291DA1C2AE42ECAC56CA176B193C091J4S1J" TargetMode="External"/><Relationship Id="rId69" Type="http://schemas.openxmlformats.org/officeDocument/2006/relationships/hyperlink" Target="consultantplus://offline/ref=4630A075C5D4E50DD106BE4EAF29EA30F91F9629CCE921F7A07BEAC1DCA81DA1FC3438601017627D0302404883361A24D105EF6F5E6DA84Dx7x9L" TargetMode="External"/><Relationship Id="rId77" Type="http://schemas.openxmlformats.org/officeDocument/2006/relationships/hyperlink" Target="consultantplus://offline/ref=95C4BFA68773DF14F219046D92EC41E671DA1CF4449455CFF9B1907BE1586FE4B707A8CA37C665D635E2B818A390560D031947896F1D9592MFe5J"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D154E1E92C686D1FF54008948AE01D17BA7A0A482BCAEB1BA290BCDD69596BC516062D0AFFDAF57C982A3E0B86BBC2C6492520E9p0nEG" TargetMode="External"/><Relationship Id="rId72" Type="http://schemas.openxmlformats.org/officeDocument/2006/relationships/hyperlink" Target="consultantplus://offline/ref=43E98A46F676BCEE441F470ECD92891FE456F4888CFE6AD81A120396B7114BB437D9254C611C95783E6E391CAFAE8DAB4942C7C7E71F65FFf8a8J" TargetMode="External"/><Relationship Id="rId80" Type="http://schemas.openxmlformats.org/officeDocument/2006/relationships/hyperlink" Target="consultantplus://offline/ref=85A8063E95CF3CF9399DD2730663E5001B999281501F7BE70279B7725956542BFA0D5387C8BCF889DA36ECDCB645F9948B8C909949A3C02DSBp5J" TargetMode="External"/><Relationship Id="rId85" Type="http://schemas.openxmlformats.org/officeDocument/2006/relationships/hyperlink" Target="consultantplus://offline/ref=0E5B152DE705347CAED72B9428D70922E13ECF975A28A1FF9AE99663CA50C26D8CA0CB77718A66A28A6BCDE560BFA33495DF2A965DBB6C1AS1J1H" TargetMode="External"/><Relationship Id="rId93" Type="http://schemas.openxmlformats.org/officeDocument/2006/relationships/hyperlink" Target="consultantplus://offline/ref=D4A250DE487F9101013D4F408D8BBB6EF3D5892D6B42C74B5F7A99EA03048ECA697FF00AC8599C94C2367CD2F8D373F7A7881C1FB14A4D12tEPAI" TargetMode="External"/><Relationship Id="rId98" Type="http://schemas.openxmlformats.org/officeDocument/2006/relationships/hyperlink" Target="consultantplus://offline/ref=CE2FC7BFBD26A174C5DDD4CC4D761788F6E868FFA20CA2B3C77165D9624890CCD9A8EF468834AF30463A26950132878B0918D98DA995E342t4i1I" TargetMode="External"/><Relationship Id="rId3" Type="http://schemas.openxmlformats.org/officeDocument/2006/relationships/styles" Target="styles.xml"/><Relationship Id="rId12" Type="http://schemas.openxmlformats.org/officeDocument/2006/relationships/hyperlink" Target="consultantplus://offline/ref=D02CAB51E2B310691155E0BFDD82702F2F4C0A98675E7CEC0B7DBC190AD2BAA78158F92B5228CD7BE69E63D0E08781F7D2B0CE3028CD42ABACfAG" TargetMode="External"/><Relationship Id="rId17" Type="http://schemas.openxmlformats.org/officeDocument/2006/relationships/hyperlink" Target="consultantplus://offline/ref=CA80332D936CC8FBE81F4F5C5541D68B712FBB044621F64CFA69D86AA41FB194586EC820DF7B9A9D27BCBCAD398584CCBDCB37AB044D3B14O" TargetMode="External"/><Relationship Id="rId25" Type="http://schemas.openxmlformats.org/officeDocument/2006/relationships/hyperlink" Target="consultantplus://offline/ref=7E302801C79A6B4A98D536DD34284F9FAE03588FF7A2DA86D95327E8A594C1D45372C8AF8A65C188D5993BBBE50118E3FFFB74FF9ED16ACBQ5L3H" TargetMode="External"/><Relationship Id="rId33" Type="http://schemas.openxmlformats.org/officeDocument/2006/relationships/hyperlink" Target="consultantplus://offline/ref=A3D30EA3A93FBE5143C084DADA9DCFF37F686890CB5CD5F2B7E8EC9623957FF30907D6DE7518AC93C0B86B3CCF91484BEABEA56D7D5EF0A910YAH" TargetMode="External"/><Relationship Id="rId38" Type="http://schemas.openxmlformats.org/officeDocument/2006/relationships/hyperlink" Target="consultantplus://offline/ref=4BF76796F587D25AA7439EAE588525A5377850AEACEFD25E0AACE9B36DC04777917D6D1599D590A316F17C17553B35750B1FD6B64917A8D8x8e5H" TargetMode="External"/><Relationship Id="rId46" Type="http://schemas.openxmlformats.org/officeDocument/2006/relationships/hyperlink" Target="consultantplus://offline/ref=B47B59F31067F957F86001384EBE1A8A2FCD455555FC065A0DB0E5CCED02281AADA49402B70A525B19B79A51696DEFE32E1C6D8C04AE0D77L4NAI" TargetMode="External"/><Relationship Id="rId59" Type="http://schemas.openxmlformats.org/officeDocument/2006/relationships/hyperlink" Target="consultantplus://offline/ref=53935A19EC692671EB9319340E4D72207F23D8CE3BEB0748A5754E64BD2B5053CBD1B3BD38B4954047D0196F58F2249006913B3106C7E1B9g6Q1J" TargetMode="External"/><Relationship Id="rId67" Type="http://schemas.openxmlformats.org/officeDocument/2006/relationships/hyperlink" Target="consultantplus://offline/ref=5CA9118FAA5B77DA243349601996766ED4072BA16C1B4FE643D389502ADE51AE431E73E958F60E1659DFC2D0DAAB01A901AB9DDA9292AF48MFV5J" TargetMode="External"/><Relationship Id="rId108" Type="http://schemas.microsoft.com/office/2011/relationships/commentsExtended" Target="commentsExtended.xml"/><Relationship Id="rId20" Type="http://schemas.openxmlformats.org/officeDocument/2006/relationships/hyperlink" Target="consultantplus://offline/ref=CA80332D936CC8FBE81F4F5C5541D68B712FBC054628F64CFA69D86AA41FB194586EC828DD7E999777E6ACA970D189D3BDD629AA1A4DB522351CO" TargetMode="External"/><Relationship Id="rId41" Type="http://schemas.openxmlformats.org/officeDocument/2006/relationships/hyperlink" Target="consultantplus://offline/ref=31428C4987DC78E4916095C3F51CF76BF7E41BE97F29BF52F672A846E2E4A2710180A968C6778EFBEA852C803C1A43CD6227CBA13815E5A5ZDp1H" TargetMode="External"/><Relationship Id="rId54" Type="http://schemas.openxmlformats.org/officeDocument/2006/relationships/hyperlink" Target="consultantplus://offline/ref=6E611AFADD7CC311E6F81D4200442F1CB0C6384CF0995AF39F031BAA00F4054E07AD9A7C29395CC6A0B957BE115DDEA91C1C5EBFCDF76ADDEEM8J" TargetMode="External"/><Relationship Id="rId62" Type="http://schemas.openxmlformats.org/officeDocument/2006/relationships/hyperlink" Target="consultantplus://offline/ref=C643A9EA646EAA3F9E48E680F5D1443707FC3527FDF534D8B6162B54315B0BD239C685338247FD478AD802B37035AB96B907DBD9877CCA03pFR6J" TargetMode="External"/><Relationship Id="rId70" Type="http://schemas.openxmlformats.org/officeDocument/2006/relationships/hyperlink" Target="consultantplus://offline/ref=270BA46F391F3DA88269FCDE01BFE0D649A6D255FE9C030020F5082AAA587339E340402572769F65446A67FADB95E06FE0D6632BE09EF243d1YFJ" TargetMode="External"/><Relationship Id="rId75" Type="http://schemas.openxmlformats.org/officeDocument/2006/relationships/hyperlink" Target="consultantplus://offline/ref=CD144DD30E748B493938D183B23061D848F45E652D96C5BF8D8772339331D8F1E2E7DC3A14BD03CA2410CC92670CA4F890F3AA5BB482A25Fq3cDJ" TargetMode="External"/><Relationship Id="rId83" Type="http://schemas.openxmlformats.org/officeDocument/2006/relationships/hyperlink" Target="consultantplus://offline/ref=A2523FA96513C190EFA86577B90CFE78A4F0B142009A9833339E5EE87E42A7010E63D12451CE912A3896E8AFA03BF06A82219D03BC984BD2AAL2G" TargetMode="External"/><Relationship Id="rId88" Type="http://schemas.openxmlformats.org/officeDocument/2006/relationships/hyperlink" Target="consultantplus://offline/ref=0E5B152DE705347CAED72B9428D70922E13ECF975A28A1FF9AE99663CA50C26D8CA0CB77718A66A28A6BCDE560BFA33495DF2A965DBB6C1AS1J1H" TargetMode="External"/><Relationship Id="rId91" Type="http://schemas.openxmlformats.org/officeDocument/2006/relationships/hyperlink" Target="consultantplus://offline/ref=573D680007C8589C9E9CC3363AD65EFB801259E43055DBD228FC7C53CD26C938EBC4B859DA0E634DFE209FA92C32A74025502168A50D0FD3x142K" TargetMode="External"/><Relationship Id="rId96" Type="http://schemas.openxmlformats.org/officeDocument/2006/relationships/hyperlink" Target="consultantplus://offline/ref=DBB1FB183DA338687532C157EB4066F8A12D7498E3A98BAC5D4D71A1E2B3B91AF6F121F6195119E9AF530330995C8EB92A4BA6D2M6U1I" TargetMode="External"/><Relationship Id="rId13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E5B152DE705347CAED72B9428D70922E13ECF975A28A1FF9AE99663CA50C26D8CA0CB77718A66A28A6BCDE560BFA33495DF2A965DBB6C1AS1J1H" TargetMode="External"/><Relationship Id="rId23" Type="http://schemas.openxmlformats.org/officeDocument/2006/relationships/hyperlink" Target="consultantplus://offline/ref=99FC0C44D746A54346D4CD73D595592F36272D8070416198FB68C9978C187319BC90608BCF90A60C4B2AD3939EF9226D98FB272AFD3A8414UA03G" TargetMode="External"/><Relationship Id="rId28" Type="http://schemas.openxmlformats.org/officeDocument/2006/relationships/hyperlink" Target="consultantplus://offline/ref=936CA09D9DFEFEB7B020B001D3BE78B68DF690128430C6A979861766A053F527C62BE01592F2937A30C1355D7E6520EE6F5E99EC69315797i2EAH" TargetMode="External"/><Relationship Id="rId36" Type="http://schemas.openxmlformats.org/officeDocument/2006/relationships/hyperlink" Target="consultantplus://offline/ref=C5B33C27C9F16B9D873C92B24BFD547771693B5B0612698A5D5EA77639E67980950D907A64D0067130D52AFFAA76FB96287A43737D1F74BE2Fb9H" TargetMode="External"/><Relationship Id="rId49" Type="http://schemas.openxmlformats.org/officeDocument/2006/relationships/hyperlink" Target="consultantplus://offline/ref=CA80332D936CC8FBE81F4F5C5541D68B732EB8004727F64CFA69D86AA41FB194586EC828DD7F9D9571E6ACA970D189D3BDD629AA1A4DB522351CO" TargetMode="External"/><Relationship Id="rId57" Type="http://schemas.openxmlformats.org/officeDocument/2006/relationships/hyperlink" Target="consultantplus://offline/ref=6854FAF4937FA6FE167B9723C699AA326CD00B2A819099FA3779B3B41C9D2384F850CB5AF9C15398126CE1791586394597B72ADBE956EEBFVDP0J" TargetMode="External"/><Relationship Id="rId10" Type="http://schemas.openxmlformats.org/officeDocument/2006/relationships/hyperlink" Target="consultantplus://offline/ref=D02CAB51E2B310691155E0BFDD82702F2D4A0D9D605B7CEC0B7DBC190AD2BAA78158F92B5228CD7AEE9E63D0E08781F7D2B0CE3028CD42ABACfAG" TargetMode="External"/><Relationship Id="rId31" Type="http://schemas.openxmlformats.org/officeDocument/2006/relationships/hyperlink" Target="consultantplus://offline/ref=CA80332D936CC8FBE81F4F5C5541D68B732CBC054323F64CFA69D86AA41FB194586EC828DD7F9D9F77E6ACA970D189D3BDD629AA1A4DB522351CO" TargetMode="External"/><Relationship Id="rId44" Type="http://schemas.openxmlformats.org/officeDocument/2006/relationships/hyperlink" Target="consultantplus://offline/ref=E4C91C649B9A8FBEF88CA2A4E0BF3F75329680E5657C870BECF93BD27C50C2F5151993F7A62E482E585081201183F88247E1ED25CA3DAF9Fr4JEI" TargetMode="External"/><Relationship Id="rId52" Type="http://schemas.openxmlformats.org/officeDocument/2006/relationships/hyperlink" Target="consultantplus://offline/ref=5E8E2B50BABA1C6F1B9C9FF185DF4E73E7618835FE32E7E97E82897E23BE359A646C0BE0C5ADA02D86A2016756472240043C65A3C53FF11D3629G" TargetMode="External"/><Relationship Id="rId60" Type="http://schemas.openxmlformats.org/officeDocument/2006/relationships/hyperlink" Target="consultantplus://offline/ref=50BEBB6DB62455D95920A8891DB76085551AD49497369236717ED87E37350ED079C9A39E1DD6E2AAEE70EA71ABBF4BD27D47B9C2AAB4263F0CQAJ" TargetMode="External"/><Relationship Id="rId65" Type="http://schemas.openxmlformats.org/officeDocument/2006/relationships/hyperlink" Target="consultantplus://offline/ref=97B2787ECDDA6255F51111E55CF08A9DCE599D70D15ABFD7A3F1974F4A163295621F4B696D1608A06B38ADBF047366D591E92EF65A2A0983hDT5J" TargetMode="External"/><Relationship Id="rId73" Type="http://schemas.openxmlformats.org/officeDocument/2006/relationships/hyperlink" Target="consultantplus://offline/ref=D1CF21BE844387C1E81C29D78341063B10206CC3C86A27B6EE465480B17AE0CAAEE8A0966B9E35EC5A4CEAA3A3BDCD6067BC02CA55D826FCnEa2J" TargetMode="External"/><Relationship Id="rId78" Type="http://schemas.openxmlformats.org/officeDocument/2006/relationships/hyperlink" Target="consultantplus://offline/ref=0D829803DB937FA1FCCF1E9FF2A1272B0B82707FC924594133724A31C6A5B36BAF976EFF64830FF869F3A49160FC787E4AFE27210105C5D2s6E9M" TargetMode="External"/><Relationship Id="rId81" Type="http://schemas.openxmlformats.org/officeDocument/2006/relationships/hyperlink" Target="consultantplus://offline/ref=85A8063E95CF3CF9399DD2730663E5001B999281501F7BE70279B7725956542BFA0D5387C8BCFA8BDD36ECDCB645F9948B8C909949A3C02DSBp5J" TargetMode="External"/><Relationship Id="rId86" Type="http://schemas.openxmlformats.org/officeDocument/2006/relationships/hyperlink" Target="consultantplus://offline/ref=573D680007C8589C9E9CC3363AD65EFB80105AE73651DBD228FC7C53CD26C938EBC4B859DA0E6348FD209FA92C32A74025502168A50D0FD3x142K" TargetMode="External"/><Relationship Id="rId94" Type="http://schemas.openxmlformats.org/officeDocument/2006/relationships/hyperlink" Target="consultantplus://offline/ref=8FD3C772A35F6A047A00B829E2F89F1547E3BB1061E3E99721BBC57E58F8FAA02DF0CFB350463E1C5C47775E95DDABC81F21A64136238E22QEQCI" TargetMode="Externa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D4B4CC1E1D75A19E2847DD60FC63BCA60A3C5E29EB6FE8B8BD57901BBD9499DF6E9F2C75AD745DDFB3D102ADC5D67E0408BF6B81D558C564p7F" TargetMode="External"/><Relationship Id="rId13" Type="http://schemas.openxmlformats.org/officeDocument/2006/relationships/hyperlink" Target="consultantplus://offline/ref=D02CAB51E2B310691155E0BFDD82702F2F4C0A98675E7CEC0B7DBC190AD2BAA78158F92B5228CD73E39E63D0E08781F7D2B0CE3028CD42ABACfAG" TargetMode="External"/><Relationship Id="rId18" Type="http://schemas.openxmlformats.org/officeDocument/2006/relationships/hyperlink" Target="consultantplus://offline/ref=CA80332D936CC8FBE81F4F5C5541D68B712DB90F4921F64CFA69D86AA41FB194586EC821DB74C9C737B8F5F9349A84D1A3CA29AB3015O" TargetMode="External"/><Relationship Id="rId39" Type="http://schemas.openxmlformats.org/officeDocument/2006/relationships/hyperlink" Target="consultantplus://offline/ref=4BF76796F587D25AA7439EAE588525A5377850AEACEFD25E0AACE9B36DC04777917D6D1599D590A316F17C17553B35750B1FD6B64917A8D8x8e5H" TargetMode="External"/><Relationship Id="rId109" Type="http://schemas.microsoft.com/office/2016/09/relationships/commentsIds" Target="commentsIds.xml"/><Relationship Id="rId34" Type="http://schemas.openxmlformats.org/officeDocument/2006/relationships/hyperlink" Target="consultantplus://offline/ref=2C02DA79BC3CD35AAAA964440E0A7B617FDD9E725D4D57367CA3CC51B0AE4AF94B9054DA5AB55DF39838B6ED021A18383BC283A8D762D4BBI9a2H" TargetMode="External"/><Relationship Id="rId50" Type="http://schemas.openxmlformats.org/officeDocument/2006/relationships/hyperlink" Target="consultantplus://offline/ref=D154E1E92C686D1FF54008948AE01D17BA7A0A482BCAEB1BA290BCDD69596BC516062D0FFBD1A32DDC74675BCAF0CFC45F3920E811230D10p7n9G" TargetMode="External"/><Relationship Id="rId55" Type="http://schemas.openxmlformats.org/officeDocument/2006/relationships/hyperlink" Target="consultantplus://offline/ref=06B23423FD50AF5223B59D3DD612D420438BF7B7DBFB493F25D13D8F3312E01EFAAC7BC8428B99875187BA10A24053F4D1B73432F5394665q3O2J" TargetMode="External"/><Relationship Id="rId76" Type="http://schemas.openxmlformats.org/officeDocument/2006/relationships/hyperlink" Target="consultantplus://offline/ref=BE361FB4DEE085454ACD7A6D8DB8A47B72811C7B6EC799233AE75330BDB2A4DE08E97EABCCD1D733948BC0DA65B977890E0490C67F6FD8931DcCJ" TargetMode="External"/><Relationship Id="rId97" Type="http://schemas.openxmlformats.org/officeDocument/2006/relationships/hyperlink" Target="consultantplus://offline/ref=1B4D56FE7576BF7BF0A9CEB85F7D4D545D893DA0003DC7D21767D70B557F8FD23AD28A11C216C0C39D3CD315ECCF5A80792B74D8B1W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9E375-E051-44D6-96AF-D19619A0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16191</Words>
  <Characters>92290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LyadovaVE</dc:creator>
  <cp:lastModifiedBy>LyadovaVE</cp:lastModifiedBy>
  <cp:revision>2</cp:revision>
  <cp:lastPrinted>2021-03-19T07:02:00Z</cp:lastPrinted>
  <dcterms:created xsi:type="dcterms:W3CDTF">2021-03-22T07:28:00Z</dcterms:created>
  <dcterms:modified xsi:type="dcterms:W3CDTF">2021-03-22T07:28:00Z</dcterms:modified>
</cp:coreProperties>
</file>