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F4" w:rsidRPr="009916F9" w:rsidRDefault="00216FF4" w:rsidP="009916F9">
      <w:pPr>
        <w:suppressAutoHyphens/>
        <w:spacing w:after="0" w:line="240" w:lineRule="auto"/>
        <w:jc w:val="center"/>
        <w:rPr>
          <w:rFonts w:ascii="PT Astra Serif" w:eastAsia="Times New Roman" w:hAnsi="PT Astra Serif" w:cs="Times New Roman"/>
          <w:b/>
          <w:color w:val="000000" w:themeColor="text1"/>
          <w:sz w:val="28"/>
          <w:szCs w:val="28"/>
          <w:lang w:eastAsia="ar-SA"/>
        </w:rPr>
      </w:pPr>
      <w:bookmarkStart w:id="0" w:name="_Hlk58409215"/>
      <w:r w:rsidRPr="009916F9">
        <w:rPr>
          <w:rFonts w:ascii="PT Astra Serif" w:eastAsia="Times New Roman" w:hAnsi="PT Astra Serif" w:cs="Times New Roman"/>
          <w:b/>
          <w:color w:val="000000" w:themeColor="text1"/>
          <w:sz w:val="28"/>
          <w:szCs w:val="28"/>
          <w:lang w:eastAsia="ar-SA"/>
        </w:rPr>
        <w:t xml:space="preserve">ОТЧЁТ </w:t>
      </w:r>
    </w:p>
    <w:p w:rsidR="005B70AB" w:rsidRPr="009916F9" w:rsidRDefault="005B70AB" w:rsidP="009916F9">
      <w:pPr>
        <w:suppressAutoHyphens/>
        <w:spacing w:after="0" w:line="240" w:lineRule="auto"/>
        <w:jc w:val="center"/>
        <w:rPr>
          <w:rFonts w:ascii="PT Astra Serif" w:eastAsia="Times New Roman" w:hAnsi="PT Astra Serif" w:cs="Times New Roman"/>
          <w:b/>
          <w:color w:val="000000" w:themeColor="text1"/>
          <w:sz w:val="28"/>
          <w:szCs w:val="28"/>
          <w:lang w:eastAsia="ar-SA"/>
        </w:rPr>
      </w:pPr>
      <w:r w:rsidRPr="009916F9">
        <w:rPr>
          <w:rFonts w:ascii="PT Astra Serif" w:eastAsia="Times New Roman" w:hAnsi="PT Astra Serif" w:cs="Times New Roman"/>
          <w:b/>
          <w:color w:val="000000" w:themeColor="text1"/>
          <w:sz w:val="28"/>
          <w:szCs w:val="28"/>
          <w:lang w:eastAsia="ar-SA"/>
        </w:rPr>
        <w:t xml:space="preserve">об исполнении распоряжения Агентства государственных закупок Ульяновской области от 26.01.2021 № 9-р </w:t>
      </w:r>
      <w:r w:rsidR="00216FF4" w:rsidRPr="009916F9">
        <w:rPr>
          <w:rFonts w:ascii="PT Astra Serif" w:eastAsia="Times New Roman" w:hAnsi="PT Astra Serif" w:cs="Times New Roman"/>
          <w:b/>
          <w:color w:val="000000" w:themeColor="text1"/>
          <w:sz w:val="28"/>
          <w:szCs w:val="28"/>
          <w:lang w:eastAsia="ar-SA"/>
        </w:rPr>
        <w:br/>
      </w:r>
      <w:r w:rsidRPr="009916F9">
        <w:rPr>
          <w:rFonts w:ascii="PT Astra Serif" w:eastAsia="Times New Roman" w:hAnsi="PT Astra Serif" w:cs="Times New Roman"/>
          <w:b/>
          <w:color w:val="000000" w:themeColor="text1"/>
          <w:sz w:val="28"/>
          <w:szCs w:val="28"/>
          <w:lang w:eastAsia="ar-SA"/>
        </w:rPr>
        <w:t xml:space="preserve">«Об утверждении Плана развития правовой грамотности и правосознания граждан в сфере закупок </w:t>
      </w:r>
      <w:r w:rsidRPr="009916F9">
        <w:rPr>
          <w:rFonts w:ascii="PT Astra Serif" w:eastAsia="Times New Roman" w:hAnsi="PT Astra Serif" w:cs="Times New Roman"/>
          <w:b/>
          <w:color w:val="000000" w:themeColor="text1"/>
          <w:sz w:val="28"/>
          <w:szCs w:val="28"/>
          <w:lang w:eastAsia="ar-SA"/>
        </w:rPr>
        <w:br/>
        <w:t xml:space="preserve">на 2021-2024 годы» </w:t>
      </w:r>
    </w:p>
    <w:p w:rsidR="005B70AB" w:rsidRPr="009916F9" w:rsidRDefault="005B70AB" w:rsidP="009916F9">
      <w:pPr>
        <w:suppressAutoHyphens/>
        <w:spacing w:after="0" w:line="240" w:lineRule="auto"/>
        <w:jc w:val="center"/>
        <w:rPr>
          <w:rFonts w:ascii="PT Astra Serif" w:eastAsia="Times New Roman" w:hAnsi="PT Astra Serif" w:cs="Times New Roman"/>
          <w:b/>
          <w:color w:val="000000" w:themeColor="text1"/>
          <w:sz w:val="28"/>
          <w:szCs w:val="28"/>
          <w:lang w:eastAsia="ar-SA"/>
        </w:rPr>
      </w:pPr>
    </w:p>
    <w:p w:rsidR="005B70AB" w:rsidRPr="009916F9" w:rsidRDefault="005B70AB" w:rsidP="009916F9">
      <w:pPr>
        <w:suppressAutoHyphens/>
        <w:spacing w:after="0" w:line="240" w:lineRule="auto"/>
        <w:jc w:val="center"/>
        <w:rPr>
          <w:rFonts w:ascii="PT Astra Serif" w:eastAsia="Times New Roman" w:hAnsi="PT Astra Serif" w:cs="Times New Roman"/>
          <w:b/>
          <w:color w:val="000000" w:themeColor="text1"/>
          <w:sz w:val="28"/>
          <w:szCs w:val="28"/>
          <w:lang w:eastAsia="ar-SA"/>
        </w:rPr>
      </w:pPr>
      <w:r w:rsidRPr="009916F9">
        <w:rPr>
          <w:rFonts w:ascii="PT Astra Serif" w:eastAsia="Times New Roman" w:hAnsi="PT Astra Serif" w:cs="Times New Roman"/>
          <w:b/>
          <w:color w:val="000000" w:themeColor="text1"/>
          <w:sz w:val="28"/>
          <w:szCs w:val="28"/>
          <w:lang w:eastAsia="ar-SA"/>
        </w:rPr>
        <w:t xml:space="preserve">по итогам </w:t>
      </w:r>
      <w:r w:rsidR="000E6060">
        <w:rPr>
          <w:rFonts w:ascii="PT Astra Serif" w:eastAsia="Times New Roman" w:hAnsi="PT Astra Serif" w:cs="Times New Roman"/>
          <w:b/>
          <w:color w:val="000000" w:themeColor="text1"/>
          <w:sz w:val="28"/>
          <w:szCs w:val="28"/>
          <w:lang w:val="en-US" w:eastAsia="ar-SA"/>
        </w:rPr>
        <w:t>I</w:t>
      </w:r>
      <w:r w:rsidRPr="009916F9">
        <w:rPr>
          <w:rFonts w:ascii="PT Astra Serif" w:eastAsia="Times New Roman" w:hAnsi="PT Astra Serif" w:cs="Times New Roman"/>
          <w:b/>
          <w:color w:val="000000" w:themeColor="text1"/>
          <w:sz w:val="28"/>
          <w:szCs w:val="28"/>
          <w:lang w:eastAsia="ar-SA"/>
        </w:rPr>
        <w:t xml:space="preserve">-го </w:t>
      </w:r>
      <w:r w:rsidR="000E6060">
        <w:rPr>
          <w:rFonts w:ascii="PT Astra Serif" w:eastAsia="Times New Roman" w:hAnsi="PT Astra Serif" w:cs="Times New Roman"/>
          <w:b/>
          <w:color w:val="000000" w:themeColor="text1"/>
          <w:sz w:val="28"/>
          <w:szCs w:val="28"/>
          <w:lang w:eastAsia="ar-SA"/>
        </w:rPr>
        <w:t>полугодия</w:t>
      </w:r>
      <w:r w:rsidRPr="009916F9">
        <w:rPr>
          <w:rFonts w:ascii="PT Astra Serif" w:eastAsia="Times New Roman" w:hAnsi="PT Astra Serif" w:cs="Times New Roman"/>
          <w:b/>
          <w:color w:val="000000" w:themeColor="text1"/>
          <w:sz w:val="28"/>
          <w:szCs w:val="28"/>
          <w:lang w:eastAsia="ar-SA"/>
        </w:rPr>
        <w:t xml:space="preserve"> 2021 года</w:t>
      </w:r>
    </w:p>
    <w:p w:rsidR="005B70AB" w:rsidRPr="009916F9" w:rsidRDefault="005B70AB" w:rsidP="009916F9">
      <w:pPr>
        <w:spacing w:after="0" w:line="240" w:lineRule="auto"/>
        <w:rPr>
          <w:rFonts w:ascii="PT Astra Serif" w:eastAsia="Times New Roman" w:hAnsi="PT Astra Serif" w:cs="Times New Roman"/>
          <w:b/>
          <w:bCs/>
          <w:color w:val="000000" w:themeColor="text1"/>
          <w:sz w:val="24"/>
          <w:szCs w:val="24"/>
          <w:lang w:eastAsia="ru-RU"/>
        </w:rPr>
      </w:pPr>
    </w:p>
    <w:tbl>
      <w:tblPr>
        <w:tblStyle w:val="a4"/>
        <w:tblW w:w="14596" w:type="dxa"/>
        <w:tblLayout w:type="fixed"/>
        <w:tblLook w:val="04A0" w:firstRow="1" w:lastRow="0" w:firstColumn="1" w:lastColumn="0" w:noHBand="0" w:noVBand="1"/>
      </w:tblPr>
      <w:tblGrid>
        <w:gridCol w:w="568"/>
        <w:gridCol w:w="3680"/>
        <w:gridCol w:w="3544"/>
        <w:gridCol w:w="1417"/>
        <w:gridCol w:w="5387"/>
      </w:tblGrid>
      <w:tr w:rsidR="00853AED" w:rsidRPr="009916F9" w:rsidTr="005B70AB">
        <w:tc>
          <w:tcPr>
            <w:tcW w:w="568"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w:t>
            </w:r>
          </w:p>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п/п</w:t>
            </w:r>
          </w:p>
        </w:tc>
        <w:tc>
          <w:tcPr>
            <w:tcW w:w="3680"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Наименование </w:t>
            </w:r>
          </w:p>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мероприятия/проекта</w:t>
            </w:r>
          </w:p>
        </w:tc>
        <w:tc>
          <w:tcPr>
            <w:tcW w:w="3544"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Цель</w:t>
            </w:r>
          </w:p>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мероприятия/проекта</w:t>
            </w: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Срок проведения</w:t>
            </w:r>
          </w:p>
        </w:tc>
        <w:tc>
          <w:tcPr>
            <w:tcW w:w="538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Сведения об исполнении </w:t>
            </w:r>
          </w:p>
        </w:tc>
      </w:tr>
      <w:tr w:rsidR="00853AED" w:rsidRPr="009916F9" w:rsidTr="005B70AB">
        <w:tc>
          <w:tcPr>
            <w:tcW w:w="568" w:type="dxa"/>
          </w:tcPr>
          <w:p w:rsidR="005B70AB" w:rsidRPr="009916F9" w:rsidRDefault="005B70AB" w:rsidP="009916F9">
            <w:pPr>
              <w:pStyle w:val="a3"/>
              <w:numPr>
                <w:ilvl w:val="0"/>
                <w:numId w:val="1"/>
              </w:numPr>
              <w:spacing w:line="240" w:lineRule="auto"/>
              <w:jc w:val="center"/>
              <w:rPr>
                <w:rFonts w:ascii="PT Astra Serif" w:eastAsia="Times New Roman" w:hAnsi="PT Astra Serif" w:cs="Times New Roman"/>
                <w:b/>
                <w:bCs/>
                <w:color w:val="000000" w:themeColor="text1"/>
                <w:sz w:val="24"/>
                <w:szCs w:val="24"/>
                <w:lang w:eastAsia="ru-RU"/>
              </w:rPr>
            </w:pPr>
          </w:p>
        </w:tc>
        <w:tc>
          <w:tcPr>
            <w:tcW w:w="3680"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Организация и проведение «прямых телефонных линий» с населением Ульяновской области по вопросам, входящим </w:t>
            </w:r>
            <w:r w:rsidRPr="009916F9">
              <w:rPr>
                <w:rFonts w:ascii="PT Astra Serif" w:eastAsia="Times New Roman" w:hAnsi="PT Astra Serif" w:cs="Times New Roman"/>
                <w:color w:val="000000" w:themeColor="text1"/>
                <w:sz w:val="24"/>
                <w:szCs w:val="24"/>
                <w:lang w:eastAsia="ru-RU"/>
              </w:rPr>
              <w:br/>
              <w:t>в компетенцию Агентства</w:t>
            </w:r>
          </w:p>
        </w:tc>
        <w:tc>
          <w:tcPr>
            <w:tcW w:w="3544"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Оказание бесплатной юридической помощи посредством использования «прямых телефонных линий»</w:t>
            </w: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proofErr w:type="spellStart"/>
            <w:r w:rsidRPr="009916F9">
              <w:rPr>
                <w:rFonts w:ascii="PT Astra Serif" w:eastAsia="Times New Roman" w:hAnsi="PT Astra Serif" w:cs="Times New Roman"/>
                <w:color w:val="000000" w:themeColor="text1"/>
                <w:sz w:val="24"/>
                <w:szCs w:val="24"/>
                <w:lang w:eastAsia="ru-RU"/>
              </w:rPr>
              <w:t>ежекварта</w:t>
            </w:r>
            <w:proofErr w:type="spellEnd"/>
          </w:p>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proofErr w:type="spellStart"/>
            <w:r w:rsidRPr="009916F9">
              <w:rPr>
                <w:rFonts w:ascii="PT Astra Serif" w:eastAsia="Times New Roman" w:hAnsi="PT Astra Serif" w:cs="Times New Roman"/>
                <w:color w:val="000000" w:themeColor="text1"/>
                <w:sz w:val="24"/>
                <w:szCs w:val="24"/>
                <w:lang w:eastAsia="ru-RU"/>
              </w:rPr>
              <w:t>льно</w:t>
            </w:r>
            <w:proofErr w:type="spellEnd"/>
          </w:p>
        </w:tc>
        <w:tc>
          <w:tcPr>
            <w:tcW w:w="5387" w:type="dxa"/>
          </w:tcPr>
          <w:p w:rsidR="005B70AB" w:rsidRDefault="00853AED" w:rsidP="009916F9">
            <w:pPr>
              <w:pStyle w:val="a8"/>
              <w:shd w:val="clear" w:color="auto" w:fill="FFFFFF"/>
              <w:spacing w:before="0" w:beforeAutospacing="0" w:after="0" w:afterAutospacing="0"/>
              <w:jc w:val="both"/>
              <w:rPr>
                <w:rFonts w:ascii="PT Astra Serif" w:hAnsi="PT Astra Serif" w:cs="Arial"/>
                <w:color w:val="000000" w:themeColor="text1"/>
              </w:rPr>
            </w:pPr>
            <w:r w:rsidRPr="009916F9">
              <w:rPr>
                <w:rFonts w:ascii="PT Astra Serif" w:hAnsi="PT Astra Serif" w:cs="Arial"/>
                <w:color w:val="000000" w:themeColor="text1"/>
              </w:rPr>
              <w:t xml:space="preserve">14.04-15.04.2021 </w:t>
            </w:r>
            <w:r w:rsidR="005B70AB" w:rsidRPr="009916F9">
              <w:rPr>
                <w:rFonts w:ascii="PT Astra Serif" w:hAnsi="PT Astra Serif" w:cs="Arial"/>
                <w:color w:val="000000" w:themeColor="text1"/>
              </w:rPr>
              <w:t>Агентство</w:t>
            </w:r>
            <w:r w:rsidRPr="009916F9">
              <w:rPr>
                <w:rFonts w:ascii="PT Astra Serif" w:hAnsi="PT Astra Serif" w:cs="Arial"/>
                <w:color w:val="000000" w:themeColor="text1"/>
              </w:rPr>
              <w:t>м</w:t>
            </w:r>
            <w:r w:rsidR="005B70AB" w:rsidRPr="009916F9">
              <w:rPr>
                <w:rFonts w:ascii="PT Astra Serif" w:hAnsi="PT Astra Serif" w:cs="Arial"/>
                <w:color w:val="000000" w:themeColor="text1"/>
              </w:rPr>
              <w:t xml:space="preserve"> государственных закупок Ульяновской области</w:t>
            </w:r>
            <w:r w:rsidRPr="009916F9">
              <w:rPr>
                <w:rFonts w:ascii="PT Astra Serif" w:hAnsi="PT Astra Serif" w:cs="Arial"/>
                <w:color w:val="000000" w:themeColor="text1"/>
              </w:rPr>
              <w:t xml:space="preserve"> (далее – Агентство) были организованы</w:t>
            </w:r>
            <w:r w:rsidR="005B70AB" w:rsidRPr="009916F9">
              <w:rPr>
                <w:rFonts w:ascii="PT Astra Serif" w:hAnsi="PT Astra Serif" w:cs="Arial"/>
                <w:color w:val="000000" w:themeColor="text1"/>
              </w:rPr>
              <w:t xml:space="preserve"> «прямые телефонные линии» для правового консультиро</w:t>
            </w:r>
            <w:r w:rsidR="00B50A5A">
              <w:rPr>
                <w:rFonts w:ascii="PT Astra Serif" w:hAnsi="PT Astra Serif" w:cs="Arial"/>
                <w:color w:val="000000" w:themeColor="text1"/>
              </w:rPr>
              <w:t>вания в сфере закупок населения;</w:t>
            </w:r>
          </w:p>
          <w:p w:rsidR="00B50A5A" w:rsidRPr="009916F9" w:rsidRDefault="00B50A5A" w:rsidP="00B50A5A">
            <w:pPr>
              <w:pStyle w:val="a8"/>
              <w:shd w:val="clear" w:color="auto" w:fill="FFFFFF"/>
              <w:spacing w:before="0" w:beforeAutospacing="0" w:after="0" w:afterAutospacing="0"/>
              <w:jc w:val="both"/>
              <w:rPr>
                <w:rFonts w:ascii="PT Astra Serif" w:hAnsi="PT Astra Serif" w:cs="Arial"/>
                <w:color w:val="000000" w:themeColor="text1"/>
              </w:rPr>
            </w:pPr>
            <w:r>
              <w:rPr>
                <w:rFonts w:ascii="PT Astra Serif" w:hAnsi="PT Astra Serif" w:cs="Arial"/>
                <w:color w:val="000000" w:themeColor="text1"/>
              </w:rPr>
              <w:t>28.06-29.06</w:t>
            </w:r>
            <w:r w:rsidRPr="00B50A5A">
              <w:rPr>
                <w:rFonts w:ascii="PT Astra Serif" w:hAnsi="PT Astra Serif" w:cs="Arial"/>
                <w:color w:val="000000" w:themeColor="text1"/>
              </w:rPr>
              <w:t xml:space="preserve">.2021 Агентством </w:t>
            </w:r>
            <w:r>
              <w:rPr>
                <w:rFonts w:ascii="PT Astra Serif" w:hAnsi="PT Astra Serif" w:cs="Arial"/>
                <w:color w:val="000000" w:themeColor="text1"/>
              </w:rPr>
              <w:t>проводились «пря</w:t>
            </w:r>
            <w:r w:rsidRPr="00B50A5A">
              <w:rPr>
                <w:rFonts w:ascii="PT Astra Serif" w:hAnsi="PT Astra Serif" w:cs="Arial"/>
                <w:color w:val="000000" w:themeColor="text1"/>
              </w:rPr>
              <w:t>мые телефонные линии» для правового консультирования в сфере закупок населения.</w:t>
            </w:r>
          </w:p>
        </w:tc>
      </w:tr>
      <w:tr w:rsidR="00853AED" w:rsidRPr="009916F9" w:rsidTr="005B70AB">
        <w:tc>
          <w:tcPr>
            <w:tcW w:w="568" w:type="dxa"/>
          </w:tcPr>
          <w:p w:rsidR="005B70AB" w:rsidRPr="009916F9" w:rsidRDefault="005B70AB" w:rsidP="009916F9">
            <w:pPr>
              <w:pStyle w:val="a3"/>
              <w:numPr>
                <w:ilvl w:val="0"/>
                <w:numId w:val="1"/>
              </w:numPr>
              <w:spacing w:line="240" w:lineRule="auto"/>
              <w:jc w:val="center"/>
              <w:rPr>
                <w:rFonts w:ascii="PT Astra Serif" w:eastAsia="Times New Roman" w:hAnsi="PT Astra Serif" w:cs="Times New Roman"/>
                <w:b/>
                <w:bCs/>
                <w:color w:val="000000" w:themeColor="text1"/>
                <w:sz w:val="24"/>
                <w:szCs w:val="24"/>
                <w:lang w:eastAsia="ru-RU"/>
              </w:rPr>
            </w:pPr>
          </w:p>
        </w:tc>
        <w:tc>
          <w:tcPr>
            <w:tcW w:w="3680"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Организация пресс-конференций (выступлений) в средствах массовой информации, в сети «Интернет» по вопросам, входящим в компетенцию Агентства </w:t>
            </w:r>
          </w:p>
        </w:tc>
        <w:tc>
          <w:tcPr>
            <w:tcW w:w="3544"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Повышение профессионального уровня, приобретение теоретических и практических знаний в сфере закупок</w:t>
            </w:r>
          </w:p>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1 раз в полугодие </w:t>
            </w:r>
          </w:p>
        </w:tc>
        <w:tc>
          <w:tcPr>
            <w:tcW w:w="5387" w:type="dxa"/>
          </w:tcPr>
          <w:p w:rsidR="005B70AB" w:rsidRPr="009916F9" w:rsidRDefault="00853AED" w:rsidP="009916F9">
            <w:pPr>
              <w:shd w:val="clear" w:color="auto" w:fill="FFFFFF"/>
              <w:spacing w:line="240" w:lineRule="auto"/>
              <w:jc w:val="both"/>
              <w:rPr>
                <w:rFonts w:ascii="PT Astra Serif" w:eastAsia="Times New Roman" w:hAnsi="PT Astra Serif" w:cs="Arial"/>
                <w:color w:val="000000" w:themeColor="text1"/>
                <w:sz w:val="24"/>
                <w:szCs w:val="24"/>
                <w:lang w:eastAsia="ru-RU"/>
              </w:rPr>
            </w:pPr>
            <w:r w:rsidRPr="009916F9">
              <w:rPr>
                <w:rFonts w:ascii="PT Astra Serif" w:eastAsia="Times New Roman" w:hAnsi="PT Astra Serif" w:cs="Arial"/>
                <w:color w:val="000000" w:themeColor="text1"/>
                <w:sz w:val="24"/>
                <w:szCs w:val="24"/>
                <w:lang w:eastAsia="ru-RU"/>
              </w:rPr>
              <w:t xml:space="preserve">26.02.2021 в региональном </w:t>
            </w:r>
            <w:proofErr w:type="spellStart"/>
            <w:r w:rsidRPr="009916F9">
              <w:rPr>
                <w:rFonts w:ascii="PT Astra Serif" w:eastAsia="Times New Roman" w:hAnsi="PT Astra Serif" w:cs="Arial"/>
                <w:color w:val="000000" w:themeColor="text1"/>
                <w:sz w:val="24"/>
                <w:szCs w:val="24"/>
                <w:lang w:eastAsia="ru-RU"/>
              </w:rPr>
              <w:t>Медиацентре</w:t>
            </w:r>
            <w:proofErr w:type="spellEnd"/>
            <w:r w:rsidRPr="009916F9">
              <w:rPr>
                <w:rFonts w:ascii="PT Astra Serif" w:eastAsia="Times New Roman" w:hAnsi="PT Astra Serif" w:cs="Arial"/>
                <w:color w:val="000000" w:themeColor="text1"/>
                <w:sz w:val="24"/>
                <w:szCs w:val="24"/>
                <w:lang w:eastAsia="ru-RU"/>
              </w:rPr>
              <w:t xml:space="preserve"> Ульяновской области были подведены итоги проведения Недели контрактных отношений </w:t>
            </w:r>
            <w:r w:rsidRPr="009916F9">
              <w:rPr>
                <w:rFonts w:ascii="PT Astra Serif" w:eastAsia="Times New Roman" w:hAnsi="PT Astra Serif" w:cs="Arial"/>
                <w:color w:val="000000" w:themeColor="text1"/>
                <w:sz w:val="24"/>
                <w:szCs w:val="24"/>
                <w:lang w:eastAsia="ru-RU"/>
              </w:rPr>
              <w:br/>
              <w:t>и закупок, которая проходила с 24.02-26.02.2021 под девизом «Нам есть, чем гордиться: результаты, достижения».</w:t>
            </w:r>
            <w:r w:rsidRPr="009916F9">
              <w:rPr>
                <w:rFonts w:ascii="PT Astra Serif" w:hAnsi="PT Astra Serif"/>
                <w:sz w:val="24"/>
                <w:szCs w:val="24"/>
              </w:rPr>
              <w:t xml:space="preserve"> </w:t>
            </w:r>
            <w:r w:rsidRPr="009916F9">
              <w:rPr>
                <w:rFonts w:ascii="PT Astra Serif" w:eastAsia="Times New Roman" w:hAnsi="PT Astra Serif" w:cs="Arial"/>
                <w:color w:val="000000" w:themeColor="text1"/>
                <w:sz w:val="24"/>
                <w:szCs w:val="24"/>
                <w:lang w:eastAsia="ru-RU"/>
              </w:rPr>
              <w:t xml:space="preserve">Все мероприятия Недели были направлены на повышение профессионализма специалистов, занятых в сфере закупок. Всего поучаствовало порядка 300 специалистов, в том числе представители контрольных органов, общественных </w:t>
            </w:r>
            <w:r w:rsidRPr="009916F9">
              <w:rPr>
                <w:rFonts w:ascii="PT Astra Serif" w:eastAsia="Times New Roman" w:hAnsi="PT Astra Serif" w:cs="Arial"/>
                <w:color w:val="000000" w:themeColor="text1"/>
                <w:sz w:val="24"/>
                <w:szCs w:val="24"/>
                <w:lang w:eastAsia="ru-RU"/>
              </w:rPr>
              <w:br/>
              <w:t xml:space="preserve">и образовательных организаций, наши партнеры </w:t>
            </w:r>
            <w:r w:rsidRPr="009916F9">
              <w:rPr>
                <w:rFonts w:ascii="PT Astra Serif" w:eastAsia="Times New Roman" w:hAnsi="PT Astra Serif" w:cs="Arial"/>
                <w:color w:val="000000" w:themeColor="text1"/>
                <w:sz w:val="24"/>
                <w:szCs w:val="24"/>
                <w:lang w:eastAsia="ru-RU"/>
              </w:rPr>
              <w:br/>
              <w:t xml:space="preserve">с электронных торговых площадок, эксперты, </w:t>
            </w:r>
            <w:r w:rsidRPr="009916F9">
              <w:rPr>
                <w:rFonts w:ascii="PT Astra Serif" w:eastAsia="Times New Roman" w:hAnsi="PT Astra Serif" w:cs="Arial"/>
                <w:color w:val="000000" w:themeColor="text1"/>
                <w:sz w:val="24"/>
                <w:szCs w:val="24"/>
                <w:lang w:eastAsia="ru-RU"/>
              </w:rPr>
              <w:br/>
              <w:t xml:space="preserve">а также представители государственных </w:t>
            </w:r>
            <w:r w:rsidRPr="009916F9">
              <w:rPr>
                <w:rFonts w:ascii="PT Astra Serif" w:eastAsia="Times New Roman" w:hAnsi="PT Astra Serif" w:cs="Arial"/>
                <w:color w:val="000000" w:themeColor="text1"/>
                <w:sz w:val="24"/>
                <w:szCs w:val="24"/>
                <w:lang w:eastAsia="ru-RU"/>
              </w:rPr>
              <w:br/>
              <w:t>и муниципальных заказчиков.</w:t>
            </w:r>
          </w:p>
        </w:tc>
      </w:tr>
      <w:tr w:rsidR="00853AED" w:rsidRPr="009916F9" w:rsidTr="005B70AB">
        <w:tc>
          <w:tcPr>
            <w:tcW w:w="568" w:type="dxa"/>
          </w:tcPr>
          <w:p w:rsidR="005B70AB" w:rsidRPr="009916F9" w:rsidRDefault="005B70AB" w:rsidP="009916F9">
            <w:pPr>
              <w:pStyle w:val="a3"/>
              <w:numPr>
                <w:ilvl w:val="0"/>
                <w:numId w:val="1"/>
              </w:numPr>
              <w:spacing w:line="240" w:lineRule="auto"/>
              <w:jc w:val="center"/>
              <w:rPr>
                <w:rFonts w:ascii="PT Astra Serif" w:eastAsia="Times New Roman" w:hAnsi="PT Astra Serif" w:cs="Times New Roman"/>
                <w:b/>
                <w:bCs/>
                <w:color w:val="000000" w:themeColor="text1"/>
                <w:sz w:val="24"/>
                <w:szCs w:val="24"/>
                <w:lang w:eastAsia="ru-RU"/>
              </w:rPr>
            </w:pPr>
          </w:p>
        </w:tc>
        <w:tc>
          <w:tcPr>
            <w:tcW w:w="3680"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Ведение и актуализация Раздела «Библиотека по контрактной системе» на официальном сайте Агентства</w:t>
            </w:r>
          </w:p>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u w:val="single"/>
                <w:lang w:eastAsia="ru-RU"/>
              </w:rPr>
            </w:pPr>
            <w:r w:rsidRPr="009916F9">
              <w:rPr>
                <w:rFonts w:ascii="PT Astra Serif" w:eastAsia="Times New Roman" w:hAnsi="PT Astra Serif" w:cs="Times New Roman"/>
                <w:color w:val="000000" w:themeColor="text1"/>
                <w:sz w:val="24"/>
                <w:szCs w:val="24"/>
                <w:u w:val="single"/>
                <w:lang w:val="en-US" w:eastAsia="ru-RU"/>
              </w:rPr>
              <w:t>https://goszakupki73.ru</w:t>
            </w:r>
          </w:p>
        </w:tc>
        <w:tc>
          <w:tcPr>
            <w:tcW w:w="3544"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Получение правовой </w:t>
            </w:r>
            <w:r w:rsidR="00A96B8E" w:rsidRPr="009916F9">
              <w:rPr>
                <w:rFonts w:ascii="PT Astra Serif" w:eastAsia="Times New Roman" w:hAnsi="PT Astra Serif" w:cs="Times New Roman"/>
                <w:color w:val="000000" w:themeColor="text1"/>
                <w:sz w:val="24"/>
                <w:szCs w:val="24"/>
                <w:lang w:eastAsia="ru-RU"/>
              </w:rPr>
              <w:br/>
            </w:r>
            <w:r w:rsidRPr="009916F9">
              <w:rPr>
                <w:rFonts w:ascii="PT Astra Serif" w:eastAsia="Times New Roman" w:hAnsi="PT Astra Serif" w:cs="Times New Roman"/>
                <w:color w:val="000000" w:themeColor="text1"/>
                <w:sz w:val="24"/>
                <w:szCs w:val="24"/>
                <w:lang w:eastAsia="ru-RU"/>
              </w:rPr>
              <w:t xml:space="preserve">и методической помощи в сфере закупок, повышение профессионального уровня, приобретение теоретических </w:t>
            </w:r>
            <w:r w:rsidRPr="009916F9">
              <w:rPr>
                <w:rFonts w:ascii="PT Astra Serif" w:eastAsia="Times New Roman" w:hAnsi="PT Astra Serif" w:cs="Times New Roman"/>
                <w:color w:val="000000" w:themeColor="text1"/>
                <w:sz w:val="24"/>
                <w:szCs w:val="24"/>
                <w:lang w:eastAsia="ru-RU"/>
              </w:rPr>
              <w:br/>
              <w:t xml:space="preserve">и практических знаний в данной сфере </w:t>
            </w:r>
          </w:p>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постоянно</w:t>
            </w:r>
          </w:p>
        </w:tc>
        <w:tc>
          <w:tcPr>
            <w:tcW w:w="5387" w:type="dxa"/>
          </w:tcPr>
          <w:p w:rsidR="001C3F31" w:rsidRPr="009916F9" w:rsidRDefault="001C3F31" w:rsidP="009916F9">
            <w:pPr>
              <w:widowControl w:val="0"/>
              <w:spacing w:line="240" w:lineRule="auto"/>
              <w:jc w:val="both"/>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xml:space="preserve">Создан и на постоянной основе актуализируется специальный раздел «Библиотека по контрактной системе» официального сайта Агентства государственных закупок Ульяновской области </w:t>
            </w:r>
            <w:r w:rsidR="00A96B8E" w:rsidRPr="009916F9">
              <w:rPr>
                <w:rFonts w:ascii="PT Astra Serif" w:hAnsi="PT Astra Serif"/>
                <w:color w:val="000000" w:themeColor="text1"/>
                <w:spacing w:val="-4"/>
                <w:sz w:val="24"/>
                <w:szCs w:val="24"/>
              </w:rPr>
              <w:br/>
            </w:r>
            <w:r w:rsidRPr="009916F9">
              <w:rPr>
                <w:rFonts w:ascii="PT Astra Serif" w:hAnsi="PT Astra Serif"/>
                <w:color w:val="000000" w:themeColor="text1"/>
                <w:spacing w:val="-4"/>
                <w:sz w:val="24"/>
                <w:szCs w:val="24"/>
              </w:rPr>
              <w:t>в информационно-телекоммуникационной сети «Интернет» (https://goszakupki73.ru), а именно:</w:t>
            </w:r>
          </w:p>
          <w:p w:rsidR="001C3F31" w:rsidRPr="009916F9" w:rsidRDefault="001C3F31" w:rsidP="009916F9">
            <w:pPr>
              <w:widowControl w:val="0"/>
              <w:spacing w:line="240" w:lineRule="auto"/>
              <w:jc w:val="both"/>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федеральные нормативные правовые акты;</w:t>
            </w:r>
          </w:p>
          <w:p w:rsidR="001C3F31" w:rsidRPr="009916F9" w:rsidRDefault="001C3F31" w:rsidP="009916F9">
            <w:pPr>
              <w:widowControl w:val="0"/>
              <w:spacing w:line="240" w:lineRule="auto"/>
              <w:jc w:val="both"/>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региональные нормативные правовые акты;</w:t>
            </w:r>
          </w:p>
          <w:p w:rsidR="001C3F31" w:rsidRPr="009916F9" w:rsidRDefault="001C3F31" w:rsidP="009916F9">
            <w:pPr>
              <w:widowControl w:val="0"/>
              <w:spacing w:line="240" w:lineRule="auto"/>
              <w:jc w:val="both"/>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методические рекомендации Агентства;</w:t>
            </w:r>
          </w:p>
          <w:p w:rsidR="001C3F31" w:rsidRPr="009916F9" w:rsidRDefault="001C3F31" w:rsidP="009916F9">
            <w:pPr>
              <w:widowControl w:val="0"/>
              <w:spacing w:line="240" w:lineRule="auto"/>
              <w:jc w:val="both"/>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разъяснения по контрактной системе;</w:t>
            </w:r>
          </w:p>
          <w:p w:rsidR="001C3F31" w:rsidRPr="009916F9" w:rsidRDefault="001C3F31" w:rsidP="009916F9">
            <w:pPr>
              <w:widowControl w:val="0"/>
              <w:spacing w:line="240" w:lineRule="auto"/>
              <w:jc w:val="both"/>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отчёты, аналитические материалы;</w:t>
            </w:r>
          </w:p>
          <w:p w:rsidR="001C3F31" w:rsidRPr="009916F9" w:rsidRDefault="001C3F31" w:rsidP="009916F9">
            <w:pPr>
              <w:widowControl w:val="0"/>
              <w:spacing w:line="240" w:lineRule="auto"/>
              <w:jc w:val="both"/>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проекты федеральных нормативных правовых актов в сфере закупок;</w:t>
            </w:r>
          </w:p>
          <w:p w:rsidR="001C3F31" w:rsidRPr="009916F9" w:rsidRDefault="001C3F31" w:rsidP="009916F9">
            <w:pPr>
              <w:widowControl w:val="0"/>
              <w:spacing w:line="240" w:lineRule="auto"/>
              <w:jc w:val="both"/>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проекты региональных нормативных правовых актов в сфере закупок;</w:t>
            </w:r>
          </w:p>
          <w:p w:rsidR="001C3F31" w:rsidRPr="009916F9" w:rsidRDefault="001C3F31" w:rsidP="009916F9">
            <w:pPr>
              <w:widowControl w:val="0"/>
              <w:spacing w:line="240" w:lineRule="auto"/>
              <w:jc w:val="both"/>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типовые контракты;</w:t>
            </w:r>
          </w:p>
          <w:p w:rsidR="001C3F31" w:rsidRPr="009916F9" w:rsidRDefault="001C3F31" w:rsidP="009916F9">
            <w:pPr>
              <w:spacing w:line="240" w:lineRule="auto"/>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видеоматериалы;</w:t>
            </w:r>
          </w:p>
          <w:p w:rsidR="001C3F31" w:rsidRPr="009916F9" w:rsidRDefault="001C3F31" w:rsidP="00B50A5A">
            <w:pPr>
              <w:spacing w:line="240" w:lineRule="auto"/>
              <w:rPr>
                <w:rFonts w:ascii="PT Astra Serif" w:hAnsi="PT Astra Serif"/>
                <w:color w:val="000000" w:themeColor="text1"/>
                <w:spacing w:val="-4"/>
                <w:sz w:val="24"/>
                <w:szCs w:val="24"/>
              </w:rPr>
            </w:pPr>
            <w:r w:rsidRPr="009916F9">
              <w:rPr>
                <w:rFonts w:ascii="PT Astra Serif" w:hAnsi="PT Astra Serif"/>
                <w:color w:val="000000" w:themeColor="text1"/>
                <w:spacing w:val="-4"/>
                <w:sz w:val="24"/>
                <w:szCs w:val="24"/>
              </w:rPr>
              <w:t>- формы для самостоятельного определения поставщика</w:t>
            </w:r>
            <w:r w:rsidR="00B50A5A">
              <w:rPr>
                <w:rFonts w:ascii="PT Astra Serif" w:hAnsi="PT Astra Serif"/>
                <w:color w:val="000000" w:themeColor="text1"/>
                <w:spacing w:val="-4"/>
                <w:sz w:val="24"/>
                <w:szCs w:val="24"/>
              </w:rPr>
              <w:t>.</w:t>
            </w:r>
          </w:p>
          <w:p w:rsidR="00216FF4" w:rsidRPr="009916F9" w:rsidRDefault="00216FF4" w:rsidP="00B50A5A">
            <w:pPr>
              <w:spacing w:line="240" w:lineRule="auto"/>
              <w:jc w:val="both"/>
              <w:rPr>
                <w:rFonts w:ascii="PT Astra Serif" w:hAnsi="PT Astra Serif"/>
                <w:color w:val="000000" w:themeColor="text1"/>
                <w:spacing w:val="-4"/>
                <w:sz w:val="24"/>
                <w:szCs w:val="24"/>
              </w:rPr>
            </w:pPr>
            <w:r w:rsidRPr="009916F9">
              <w:rPr>
                <w:rFonts w:ascii="PT Astra Serif" w:hAnsi="PT Astra Serif" w:cs="Times New Roman"/>
                <w:sz w:val="24"/>
                <w:szCs w:val="24"/>
              </w:rPr>
              <w:t xml:space="preserve">Количество размещённых материалов на сайте составляет </w:t>
            </w:r>
            <w:r w:rsidR="00B50A5A">
              <w:rPr>
                <w:rFonts w:ascii="PT Astra Serif" w:hAnsi="PT Astra Serif" w:cs="Times New Roman"/>
                <w:sz w:val="24"/>
                <w:szCs w:val="24"/>
              </w:rPr>
              <w:t>580</w:t>
            </w:r>
            <w:r w:rsidRPr="009916F9">
              <w:rPr>
                <w:rFonts w:ascii="PT Astra Serif" w:hAnsi="PT Astra Serif" w:cs="Times New Roman"/>
                <w:sz w:val="24"/>
                <w:szCs w:val="24"/>
              </w:rPr>
              <w:t xml:space="preserve"> документов.</w:t>
            </w:r>
          </w:p>
        </w:tc>
      </w:tr>
      <w:tr w:rsidR="00853AED" w:rsidRPr="009916F9" w:rsidTr="005B70AB">
        <w:tc>
          <w:tcPr>
            <w:tcW w:w="568" w:type="dxa"/>
          </w:tcPr>
          <w:p w:rsidR="005B70AB" w:rsidRPr="009916F9" w:rsidRDefault="005B70AB" w:rsidP="009916F9">
            <w:pPr>
              <w:pStyle w:val="a3"/>
              <w:numPr>
                <w:ilvl w:val="0"/>
                <w:numId w:val="1"/>
              </w:numPr>
              <w:spacing w:line="240" w:lineRule="auto"/>
              <w:jc w:val="center"/>
              <w:rPr>
                <w:rFonts w:ascii="PT Astra Serif" w:eastAsia="Times New Roman" w:hAnsi="PT Astra Serif" w:cs="Times New Roman"/>
                <w:b/>
                <w:bCs/>
                <w:color w:val="000000" w:themeColor="text1"/>
                <w:sz w:val="24"/>
                <w:szCs w:val="24"/>
                <w:lang w:eastAsia="ru-RU"/>
              </w:rPr>
            </w:pPr>
          </w:p>
        </w:tc>
        <w:tc>
          <w:tcPr>
            <w:tcW w:w="3680"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Ведение и актуализация Раздела «Новости» на официальном сайте Агентства</w:t>
            </w:r>
          </w:p>
          <w:p w:rsidR="005B70AB" w:rsidRPr="009916F9" w:rsidRDefault="00B60D4E" w:rsidP="009916F9">
            <w:pPr>
              <w:spacing w:line="240" w:lineRule="auto"/>
              <w:jc w:val="both"/>
              <w:rPr>
                <w:rFonts w:ascii="PT Astra Serif" w:eastAsia="Times New Roman" w:hAnsi="PT Astra Serif" w:cs="Times New Roman"/>
                <w:color w:val="000000" w:themeColor="text1"/>
                <w:sz w:val="24"/>
                <w:szCs w:val="24"/>
                <w:u w:val="single"/>
                <w:lang w:val="en-US" w:eastAsia="ru-RU"/>
              </w:rPr>
            </w:pPr>
            <w:hyperlink r:id="rId7" w:history="1">
              <w:r w:rsidR="005B70AB" w:rsidRPr="009916F9">
                <w:rPr>
                  <w:rStyle w:val="a5"/>
                  <w:rFonts w:ascii="PT Astra Serif" w:eastAsia="Times New Roman" w:hAnsi="PT Astra Serif" w:cs="Times New Roman"/>
                  <w:color w:val="000000" w:themeColor="text1"/>
                  <w:sz w:val="24"/>
                  <w:szCs w:val="24"/>
                  <w:lang w:val="en-US" w:eastAsia="ru-RU"/>
                </w:rPr>
                <w:t>https://goszakupki73.ru</w:t>
              </w:r>
            </w:hyperlink>
          </w:p>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p>
        </w:tc>
        <w:tc>
          <w:tcPr>
            <w:tcW w:w="3544"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Ознакомление всех заинтересованных лиц </w:t>
            </w:r>
            <w:r w:rsidRPr="009916F9">
              <w:rPr>
                <w:rFonts w:ascii="PT Astra Serif" w:eastAsia="Times New Roman" w:hAnsi="PT Astra Serif" w:cs="Times New Roman"/>
                <w:color w:val="000000" w:themeColor="text1"/>
                <w:sz w:val="24"/>
                <w:szCs w:val="24"/>
                <w:lang w:eastAsia="ru-RU"/>
              </w:rPr>
              <w:br/>
              <w:t xml:space="preserve">с информацией о наиболее актуальных и проблемных событиях в сфере закупок, в том числе об изменениях </w:t>
            </w:r>
            <w:r w:rsidR="00A96B8E" w:rsidRPr="009916F9">
              <w:rPr>
                <w:rFonts w:ascii="PT Astra Serif" w:eastAsia="Times New Roman" w:hAnsi="PT Astra Serif" w:cs="Times New Roman"/>
                <w:color w:val="000000" w:themeColor="text1"/>
                <w:sz w:val="24"/>
                <w:szCs w:val="24"/>
                <w:lang w:eastAsia="ru-RU"/>
              </w:rPr>
              <w:br/>
            </w:r>
            <w:r w:rsidRPr="009916F9">
              <w:rPr>
                <w:rFonts w:ascii="PT Astra Serif" w:eastAsia="Times New Roman" w:hAnsi="PT Astra Serif" w:cs="Times New Roman"/>
                <w:color w:val="000000" w:themeColor="text1"/>
                <w:sz w:val="24"/>
                <w:szCs w:val="24"/>
                <w:lang w:eastAsia="ru-RU"/>
              </w:rPr>
              <w:t xml:space="preserve">в законодательства </w:t>
            </w:r>
            <w:r w:rsidR="00A96B8E" w:rsidRPr="009916F9">
              <w:rPr>
                <w:rFonts w:ascii="PT Astra Serif" w:eastAsia="Times New Roman" w:hAnsi="PT Astra Serif" w:cs="Times New Roman"/>
                <w:color w:val="000000" w:themeColor="text1"/>
                <w:sz w:val="24"/>
                <w:szCs w:val="24"/>
                <w:lang w:eastAsia="ru-RU"/>
              </w:rPr>
              <w:br/>
            </w:r>
            <w:r w:rsidRPr="009916F9">
              <w:rPr>
                <w:rFonts w:ascii="PT Astra Serif" w:eastAsia="Times New Roman" w:hAnsi="PT Astra Serif" w:cs="Times New Roman"/>
                <w:color w:val="000000" w:themeColor="text1"/>
                <w:sz w:val="24"/>
                <w:szCs w:val="24"/>
                <w:lang w:eastAsia="ru-RU"/>
              </w:rPr>
              <w:t>о контрактной системе</w:t>
            </w: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постоянно</w:t>
            </w:r>
          </w:p>
        </w:tc>
        <w:tc>
          <w:tcPr>
            <w:tcW w:w="5387" w:type="dxa"/>
          </w:tcPr>
          <w:p w:rsidR="00247821" w:rsidRPr="009916F9" w:rsidRDefault="00A96B8E" w:rsidP="00B50A5A">
            <w:pPr>
              <w:spacing w:line="240" w:lineRule="auto"/>
              <w:jc w:val="both"/>
              <w:rPr>
                <w:rFonts w:ascii="PT Astra Serif" w:hAnsi="PT Astra Serif" w:cs="Arial"/>
                <w:color w:val="000000" w:themeColor="text1"/>
                <w:sz w:val="24"/>
                <w:szCs w:val="24"/>
                <w:shd w:val="clear" w:color="auto" w:fill="FFFFFF"/>
              </w:rPr>
            </w:pPr>
            <w:r w:rsidRPr="009916F9">
              <w:rPr>
                <w:rFonts w:ascii="PT Astra Serif" w:eastAsia="Times New Roman" w:hAnsi="PT Astra Serif" w:cs="Times New Roman"/>
                <w:color w:val="000000" w:themeColor="text1"/>
                <w:sz w:val="24"/>
                <w:szCs w:val="24"/>
                <w:lang w:eastAsia="ru-RU"/>
              </w:rPr>
              <w:t xml:space="preserve">На постоянной основе ведётся и актуализируется Раздел «Новости» на официальном сайте Агентства, в целях </w:t>
            </w:r>
            <w:r w:rsidRPr="009916F9">
              <w:rPr>
                <w:rFonts w:ascii="PT Astra Serif" w:hAnsi="PT Astra Serif" w:cs="Arial"/>
                <w:color w:val="000000" w:themeColor="text1"/>
                <w:sz w:val="24"/>
                <w:szCs w:val="24"/>
                <w:shd w:val="clear" w:color="auto" w:fill="FFFFFF"/>
              </w:rPr>
              <w:t>информирования о самых важных новостях и событиях Ульяновской области и агентства государственных закупок</w:t>
            </w:r>
            <w:r w:rsidR="00247821" w:rsidRPr="009916F9">
              <w:rPr>
                <w:rFonts w:ascii="PT Astra Serif" w:hAnsi="PT Astra Serif" w:cs="Arial"/>
                <w:color w:val="000000" w:themeColor="text1"/>
                <w:sz w:val="24"/>
                <w:szCs w:val="24"/>
                <w:shd w:val="clear" w:color="auto" w:fill="FFFFFF"/>
              </w:rPr>
              <w:t xml:space="preserve">. </w:t>
            </w:r>
            <w:r w:rsidR="00247821" w:rsidRPr="009916F9">
              <w:rPr>
                <w:rFonts w:ascii="PT Astra Serif" w:hAnsi="PT Astra Serif" w:cs="Times New Roman"/>
                <w:sz w:val="24"/>
                <w:szCs w:val="24"/>
              </w:rPr>
              <w:t xml:space="preserve">Количество размещённых материалов </w:t>
            </w:r>
            <w:r w:rsidR="00B50A5A">
              <w:rPr>
                <w:rFonts w:ascii="PT Astra Serif" w:hAnsi="PT Astra Serif" w:cs="Times New Roman"/>
                <w:sz w:val="24"/>
                <w:szCs w:val="24"/>
              </w:rPr>
              <w:br/>
            </w:r>
            <w:r w:rsidR="00247821" w:rsidRPr="009916F9">
              <w:rPr>
                <w:rFonts w:ascii="PT Astra Serif" w:hAnsi="PT Astra Serif" w:cs="Times New Roman"/>
                <w:sz w:val="24"/>
                <w:szCs w:val="24"/>
              </w:rPr>
              <w:t xml:space="preserve">и </w:t>
            </w:r>
            <w:r w:rsidR="00B50A5A">
              <w:rPr>
                <w:rFonts w:ascii="PT Astra Serif" w:hAnsi="PT Astra Serif" w:cs="Times New Roman"/>
                <w:sz w:val="24"/>
                <w:szCs w:val="24"/>
              </w:rPr>
              <w:t>информации</w:t>
            </w:r>
            <w:r w:rsidR="00247821" w:rsidRPr="009916F9">
              <w:rPr>
                <w:rFonts w:ascii="PT Astra Serif" w:hAnsi="PT Astra Serif" w:cs="Times New Roman"/>
                <w:sz w:val="24"/>
                <w:szCs w:val="24"/>
              </w:rPr>
              <w:t xml:space="preserve"> в данном разделе составляет </w:t>
            </w:r>
            <w:r w:rsidR="00B50A5A">
              <w:rPr>
                <w:rFonts w:ascii="PT Astra Serif" w:hAnsi="PT Astra Serif" w:cs="Times New Roman"/>
                <w:sz w:val="24"/>
                <w:szCs w:val="24"/>
              </w:rPr>
              <w:t>216</w:t>
            </w:r>
            <w:r w:rsidR="00247821" w:rsidRPr="009916F9">
              <w:rPr>
                <w:rFonts w:ascii="PT Astra Serif" w:hAnsi="PT Astra Serif" w:cs="Times New Roman"/>
                <w:sz w:val="24"/>
                <w:szCs w:val="24"/>
              </w:rPr>
              <w:t xml:space="preserve"> новост</w:t>
            </w:r>
            <w:r w:rsidR="00B50A5A">
              <w:rPr>
                <w:rFonts w:ascii="PT Astra Serif" w:hAnsi="PT Astra Serif" w:cs="Times New Roman"/>
                <w:sz w:val="24"/>
                <w:szCs w:val="24"/>
              </w:rPr>
              <w:t>ей</w:t>
            </w:r>
            <w:r w:rsidR="00247821" w:rsidRPr="009916F9">
              <w:rPr>
                <w:rFonts w:ascii="PT Astra Serif" w:hAnsi="PT Astra Serif" w:cs="Times New Roman"/>
                <w:sz w:val="24"/>
                <w:szCs w:val="24"/>
              </w:rPr>
              <w:t>.</w:t>
            </w:r>
          </w:p>
        </w:tc>
      </w:tr>
      <w:tr w:rsidR="00853AED" w:rsidRPr="009916F9" w:rsidTr="005B70AB">
        <w:tc>
          <w:tcPr>
            <w:tcW w:w="568" w:type="dxa"/>
          </w:tcPr>
          <w:p w:rsidR="005B70AB" w:rsidRPr="009916F9" w:rsidRDefault="005B70AB" w:rsidP="009916F9">
            <w:pPr>
              <w:pStyle w:val="a3"/>
              <w:numPr>
                <w:ilvl w:val="0"/>
                <w:numId w:val="1"/>
              </w:numPr>
              <w:spacing w:line="240" w:lineRule="auto"/>
              <w:jc w:val="center"/>
              <w:rPr>
                <w:rFonts w:ascii="PT Astra Serif" w:eastAsia="Times New Roman" w:hAnsi="PT Astra Serif" w:cs="Times New Roman"/>
                <w:b/>
                <w:bCs/>
                <w:color w:val="000000" w:themeColor="text1"/>
                <w:sz w:val="24"/>
                <w:szCs w:val="24"/>
                <w:lang w:eastAsia="ru-RU"/>
              </w:rPr>
            </w:pPr>
          </w:p>
        </w:tc>
        <w:tc>
          <w:tcPr>
            <w:tcW w:w="3680"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Ведение и актуализация Раздела «Развитие правовой грамотности и правосознания граждан» на официальном сайте Агентства</w:t>
            </w:r>
          </w:p>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https://goszakupki73.ru</w:t>
            </w:r>
          </w:p>
        </w:tc>
        <w:tc>
          <w:tcPr>
            <w:tcW w:w="3544"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Ознакомление всех заинтересованных лиц </w:t>
            </w:r>
            <w:r w:rsidRPr="009916F9">
              <w:rPr>
                <w:rFonts w:ascii="PT Astra Serif" w:eastAsia="Times New Roman" w:hAnsi="PT Astra Serif" w:cs="Times New Roman"/>
                <w:color w:val="000000" w:themeColor="text1"/>
                <w:sz w:val="24"/>
                <w:szCs w:val="24"/>
                <w:lang w:eastAsia="ru-RU"/>
              </w:rPr>
              <w:br/>
              <w:t xml:space="preserve">с информацией относительно развития правовой грамотности и правосознания граждан, а </w:t>
            </w:r>
            <w:r w:rsidRPr="009916F9">
              <w:rPr>
                <w:rFonts w:ascii="PT Astra Serif" w:eastAsia="Times New Roman" w:hAnsi="PT Astra Serif" w:cs="Times New Roman"/>
                <w:color w:val="000000" w:themeColor="text1"/>
                <w:sz w:val="24"/>
                <w:szCs w:val="24"/>
                <w:lang w:eastAsia="ru-RU"/>
              </w:rPr>
              <w:lastRenderedPageBreak/>
              <w:t xml:space="preserve">также о возможности и порядке получения бесплатной юридической помощи </w:t>
            </w: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lastRenderedPageBreak/>
              <w:t>постоянно</w:t>
            </w:r>
          </w:p>
        </w:tc>
        <w:tc>
          <w:tcPr>
            <w:tcW w:w="5387" w:type="dxa"/>
          </w:tcPr>
          <w:p w:rsidR="005B70AB" w:rsidRPr="009916F9" w:rsidRDefault="007A71CD"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На постоянной основе ведётся и актуализируется Раздел «Развитие правовой грамотности </w:t>
            </w:r>
            <w:r w:rsidRPr="009916F9">
              <w:rPr>
                <w:rFonts w:ascii="PT Astra Serif" w:eastAsia="Times New Roman" w:hAnsi="PT Astra Serif" w:cs="Times New Roman"/>
                <w:color w:val="000000" w:themeColor="text1"/>
                <w:sz w:val="24"/>
                <w:szCs w:val="24"/>
                <w:lang w:eastAsia="ru-RU"/>
              </w:rPr>
              <w:br/>
              <w:t xml:space="preserve">и правосознания граждан» на официальном сайте Агентства, который состоит из следующих рубрик: </w:t>
            </w:r>
          </w:p>
          <w:p w:rsidR="007A71CD" w:rsidRPr="009916F9" w:rsidRDefault="007A71CD" w:rsidP="009916F9">
            <w:pPr>
              <w:spacing w:line="240" w:lineRule="auto"/>
              <w:jc w:val="both"/>
              <w:rPr>
                <w:rFonts w:ascii="PT Astra Serif" w:hAnsi="PT Astra Serif" w:cs="Arial"/>
                <w:color w:val="000000" w:themeColor="text1"/>
                <w:sz w:val="24"/>
                <w:szCs w:val="24"/>
                <w:shd w:val="clear" w:color="auto" w:fill="FFFFFF"/>
              </w:rPr>
            </w:pPr>
            <w:r w:rsidRPr="009916F9">
              <w:rPr>
                <w:rFonts w:ascii="PT Astra Serif" w:eastAsia="Times New Roman" w:hAnsi="PT Astra Serif" w:cs="Times New Roman"/>
                <w:color w:val="000000" w:themeColor="text1"/>
                <w:sz w:val="24"/>
                <w:szCs w:val="24"/>
                <w:lang w:eastAsia="ru-RU"/>
              </w:rPr>
              <w:lastRenderedPageBreak/>
              <w:t>- документы, где размещаются н</w:t>
            </w:r>
            <w:r w:rsidRPr="009916F9">
              <w:rPr>
                <w:rFonts w:ascii="PT Astra Serif" w:hAnsi="PT Astra Serif" w:cs="Arial"/>
                <w:color w:val="000000" w:themeColor="text1"/>
                <w:sz w:val="24"/>
                <w:szCs w:val="24"/>
                <w:shd w:val="clear" w:color="auto" w:fill="FFFFFF"/>
              </w:rPr>
              <w:t xml:space="preserve">ормативно-правовые акты, связанные с </w:t>
            </w:r>
            <w:r w:rsidRPr="009916F9">
              <w:rPr>
                <w:rFonts w:ascii="PT Astra Serif" w:eastAsia="Times New Roman" w:hAnsi="PT Astra Serif" w:cs="Times New Roman"/>
                <w:color w:val="000000" w:themeColor="text1"/>
                <w:sz w:val="24"/>
                <w:szCs w:val="24"/>
                <w:lang w:eastAsia="ru-RU"/>
              </w:rPr>
              <w:t>развитием правовой грамотности и правосознания граждан</w:t>
            </w:r>
            <w:r w:rsidRPr="009916F9">
              <w:rPr>
                <w:rFonts w:ascii="PT Astra Serif" w:hAnsi="PT Astra Serif" w:cs="Arial"/>
                <w:color w:val="000000" w:themeColor="text1"/>
                <w:sz w:val="24"/>
                <w:szCs w:val="24"/>
                <w:shd w:val="clear" w:color="auto" w:fill="FFFFFF"/>
              </w:rPr>
              <w:t>;</w:t>
            </w:r>
          </w:p>
          <w:p w:rsidR="007A71CD" w:rsidRPr="009916F9" w:rsidRDefault="007A71CD" w:rsidP="009916F9">
            <w:pPr>
              <w:spacing w:line="240" w:lineRule="auto"/>
              <w:jc w:val="both"/>
              <w:rPr>
                <w:rFonts w:ascii="PT Astra Serif" w:hAnsi="PT Astra Serif" w:cs="Arial"/>
                <w:color w:val="000000" w:themeColor="text1"/>
                <w:sz w:val="24"/>
                <w:szCs w:val="24"/>
                <w:shd w:val="clear" w:color="auto" w:fill="FFFFFF"/>
              </w:rPr>
            </w:pPr>
            <w:r w:rsidRPr="009916F9">
              <w:rPr>
                <w:rFonts w:ascii="PT Astra Serif" w:hAnsi="PT Astra Serif" w:cs="Arial"/>
                <w:color w:val="000000" w:themeColor="text1"/>
                <w:sz w:val="24"/>
                <w:szCs w:val="24"/>
                <w:shd w:val="clear" w:color="auto" w:fill="FFFFFF"/>
              </w:rPr>
              <w:t>- новости;</w:t>
            </w:r>
          </w:p>
          <w:p w:rsidR="007A71CD" w:rsidRPr="009916F9" w:rsidRDefault="007A71CD" w:rsidP="009916F9">
            <w:pPr>
              <w:spacing w:line="240" w:lineRule="auto"/>
              <w:jc w:val="both"/>
              <w:rPr>
                <w:rFonts w:ascii="PT Astra Serif" w:hAnsi="PT Astra Serif" w:cs="Arial"/>
                <w:color w:val="000000" w:themeColor="text1"/>
                <w:sz w:val="24"/>
                <w:szCs w:val="24"/>
                <w:shd w:val="clear" w:color="auto" w:fill="FFFFFF"/>
              </w:rPr>
            </w:pPr>
            <w:r w:rsidRPr="009916F9">
              <w:rPr>
                <w:rFonts w:ascii="PT Astra Serif" w:hAnsi="PT Astra Serif" w:cs="Arial"/>
                <w:color w:val="000000" w:themeColor="text1"/>
                <w:sz w:val="24"/>
                <w:szCs w:val="24"/>
                <w:shd w:val="clear" w:color="auto" w:fill="FFFFFF"/>
              </w:rPr>
              <w:t xml:space="preserve">- информация </w:t>
            </w:r>
            <w:r w:rsidRPr="009916F9">
              <w:rPr>
                <w:rFonts w:ascii="PT Astra Serif" w:eastAsia="Times New Roman" w:hAnsi="PT Astra Serif" w:cs="Times New Roman"/>
                <w:color w:val="000000" w:themeColor="text1"/>
                <w:sz w:val="24"/>
                <w:szCs w:val="24"/>
                <w:lang w:eastAsia="ru-RU"/>
              </w:rPr>
              <w:t>о возможности и порядке получения бесплатной юридической помощи.</w:t>
            </w:r>
            <w:r w:rsidRPr="009916F9">
              <w:rPr>
                <w:rFonts w:ascii="PT Astra Serif" w:hAnsi="PT Astra Serif" w:cs="Arial"/>
                <w:color w:val="000000" w:themeColor="text1"/>
                <w:sz w:val="24"/>
                <w:szCs w:val="24"/>
                <w:shd w:val="clear" w:color="auto" w:fill="FFFFFF"/>
              </w:rPr>
              <w:t xml:space="preserve"> </w:t>
            </w:r>
          </w:p>
          <w:p w:rsidR="00E73F27" w:rsidRPr="009916F9" w:rsidRDefault="00E73F27" w:rsidP="000E6060">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hAnsi="PT Astra Serif" w:cs="Times New Roman"/>
                <w:sz w:val="24"/>
                <w:szCs w:val="24"/>
              </w:rPr>
              <w:t>Количество размещённых документов в данном разделе составляет 1</w:t>
            </w:r>
            <w:r w:rsidR="000E6060">
              <w:rPr>
                <w:rFonts w:ascii="PT Astra Serif" w:hAnsi="PT Astra Serif" w:cs="Times New Roman"/>
                <w:sz w:val="24"/>
                <w:szCs w:val="24"/>
              </w:rPr>
              <w:t>6</w:t>
            </w:r>
            <w:r w:rsidRPr="009916F9">
              <w:rPr>
                <w:rFonts w:ascii="PT Astra Serif" w:hAnsi="PT Astra Serif" w:cs="Times New Roman"/>
                <w:sz w:val="24"/>
                <w:szCs w:val="24"/>
              </w:rPr>
              <w:t xml:space="preserve"> материалов.</w:t>
            </w:r>
          </w:p>
        </w:tc>
      </w:tr>
      <w:tr w:rsidR="00853AED" w:rsidRPr="009916F9" w:rsidTr="005B70AB">
        <w:tc>
          <w:tcPr>
            <w:tcW w:w="568" w:type="dxa"/>
          </w:tcPr>
          <w:p w:rsidR="005B70AB" w:rsidRPr="009916F9" w:rsidRDefault="005B70AB" w:rsidP="009916F9">
            <w:pPr>
              <w:pStyle w:val="a3"/>
              <w:numPr>
                <w:ilvl w:val="0"/>
                <w:numId w:val="1"/>
              </w:numPr>
              <w:spacing w:line="240" w:lineRule="auto"/>
              <w:jc w:val="center"/>
              <w:rPr>
                <w:rFonts w:ascii="PT Astra Serif" w:eastAsia="Times New Roman" w:hAnsi="PT Astra Serif" w:cs="Times New Roman"/>
                <w:b/>
                <w:bCs/>
                <w:color w:val="000000" w:themeColor="text1"/>
                <w:sz w:val="24"/>
                <w:szCs w:val="24"/>
                <w:lang w:eastAsia="ru-RU"/>
              </w:rPr>
            </w:pPr>
          </w:p>
        </w:tc>
        <w:tc>
          <w:tcPr>
            <w:tcW w:w="3680"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Организация системы онлайн-консультирования посредством использования Раздела «Контакты» рубрики «Часто задаваемые вопросы» на официальном сайте Агентства</w:t>
            </w:r>
          </w:p>
          <w:p w:rsidR="005B70AB" w:rsidRPr="009916F9" w:rsidRDefault="00B60D4E" w:rsidP="009916F9">
            <w:pPr>
              <w:spacing w:line="240" w:lineRule="auto"/>
              <w:jc w:val="both"/>
              <w:rPr>
                <w:rFonts w:ascii="PT Astra Serif" w:eastAsia="Times New Roman" w:hAnsi="PT Astra Serif" w:cs="Times New Roman"/>
                <w:color w:val="000000" w:themeColor="text1"/>
                <w:sz w:val="24"/>
                <w:szCs w:val="24"/>
                <w:lang w:eastAsia="ru-RU"/>
              </w:rPr>
            </w:pPr>
            <w:hyperlink r:id="rId8" w:history="1">
              <w:r w:rsidR="005B70AB" w:rsidRPr="009916F9">
                <w:rPr>
                  <w:rStyle w:val="a5"/>
                  <w:rFonts w:ascii="PT Astra Serif" w:eastAsia="Times New Roman" w:hAnsi="PT Astra Serif" w:cs="Times New Roman"/>
                  <w:color w:val="000000" w:themeColor="text1"/>
                  <w:sz w:val="24"/>
                  <w:szCs w:val="24"/>
                  <w:lang w:val="en-US" w:eastAsia="ru-RU"/>
                </w:rPr>
                <w:t>https://goszakupki73.ru</w:t>
              </w:r>
            </w:hyperlink>
          </w:p>
        </w:tc>
        <w:tc>
          <w:tcPr>
            <w:tcW w:w="3544"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Оказание бесплатной юридической помощи посредством использования сети «Интернет» </w:t>
            </w: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постоянно</w:t>
            </w:r>
          </w:p>
        </w:tc>
        <w:tc>
          <w:tcPr>
            <w:tcW w:w="5387" w:type="dxa"/>
          </w:tcPr>
          <w:p w:rsidR="005B70AB" w:rsidRPr="009916F9" w:rsidRDefault="002A4027"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На постоянной основе организована система онлайн-консультирования посредством использования Раздела «Контакты» рубрики «Часто задаваемые вопросы»</w:t>
            </w:r>
          </w:p>
        </w:tc>
      </w:tr>
      <w:tr w:rsidR="00853AED" w:rsidRPr="009916F9" w:rsidTr="005B70AB">
        <w:tc>
          <w:tcPr>
            <w:tcW w:w="568" w:type="dxa"/>
          </w:tcPr>
          <w:p w:rsidR="005B70AB" w:rsidRPr="009916F9" w:rsidRDefault="005B70AB" w:rsidP="009916F9">
            <w:pPr>
              <w:pStyle w:val="a3"/>
              <w:numPr>
                <w:ilvl w:val="0"/>
                <w:numId w:val="1"/>
              </w:numPr>
              <w:spacing w:line="240" w:lineRule="auto"/>
              <w:jc w:val="center"/>
              <w:rPr>
                <w:rFonts w:ascii="PT Astra Serif" w:eastAsia="Times New Roman" w:hAnsi="PT Astra Serif" w:cs="Times New Roman"/>
                <w:b/>
                <w:bCs/>
                <w:color w:val="000000" w:themeColor="text1"/>
                <w:sz w:val="24"/>
                <w:szCs w:val="24"/>
                <w:lang w:eastAsia="ru-RU"/>
              </w:rPr>
            </w:pPr>
          </w:p>
        </w:tc>
        <w:tc>
          <w:tcPr>
            <w:tcW w:w="3680"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Организация и проведение на официальном сайте Агентства анонимного тестирования </w:t>
            </w:r>
          </w:p>
          <w:p w:rsidR="005B70AB" w:rsidRPr="009916F9" w:rsidRDefault="00B60D4E" w:rsidP="009916F9">
            <w:pPr>
              <w:spacing w:line="240" w:lineRule="auto"/>
              <w:jc w:val="both"/>
              <w:rPr>
                <w:rFonts w:ascii="PT Astra Serif" w:eastAsia="Times New Roman" w:hAnsi="PT Astra Serif" w:cs="Times New Roman"/>
                <w:color w:val="000000" w:themeColor="text1"/>
                <w:sz w:val="24"/>
                <w:szCs w:val="24"/>
                <w:u w:val="single"/>
                <w:lang w:val="en-US" w:eastAsia="ru-RU"/>
              </w:rPr>
            </w:pPr>
            <w:hyperlink r:id="rId9" w:history="1">
              <w:r w:rsidR="005B70AB" w:rsidRPr="009916F9">
                <w:rPr>
                  <w:rStyle w:val="a5"/>
                  <w:rFonts w:ascii="PT Astra Serif" w:eastAsia="Times New Roman" w:hAnsi="PT Astra Serif" w:cs="Times New Roman"/>
                  <w:color w:val="000000" w:themeColor="text1"/>
                  <w:sz w:val="24"/>
                  <w:szCs w:val="24"/>
                  <w:lang w:val="en-US" w:eastAsia="ru-RU"/>
                </w:rPr>
                <w:t>https://goszakupki73.ru</w:t>
              </w:r>
            </w:hyperlink>
          </w:p>
        </w:tc>
        <w:tc>
          <w:tcPr>
            <w:tcW w:w="3544" w:type="dxa"/>
          </w:tcPr>
          <w:p w:rsidR="005B70AB" w:rsidRPr="009916F9" w:rsidRDefault="005B70AB" w:rsidP="009916F9">
            <w:pPr>
              <w:spacing w:line="240" w:lineRule="auto"/>
              <w:jc w:val="both"/>
              <w:rPr>
                <w:rFonts w:ascii="PT Astra Serif" w:eastAsia="Times New Roman" w:hAnsi="PT Astra Serif" w:cs="Times New Roman"/>
                <w:b/>
                <w:bCs/>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Оценка уровня знаний в сфере контрактной системы </w:t>
            </w: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в течение года</w:t>
            </w:r>
          </w:p>
        </w:tc>
        <w:tc>
          <w:tcPr>
            <w:tcW w:w="5387" w:type="dxa"/>
          </w:tcPr>
          <w:p w:rsidR="002A4027" w:rsidRPr="006B1426" w:rsidRDefault="002A4027" w:rsidP="009916F9">
            <w:pPr>
              <w:shd w:val="clear" w:color="auto" w:fill="FFFFFF"/>
              <w:spacing w:line="240" w:lineRule="auto"/>
              <w:jc w:val="both"/>
              <w:outlineLvl w:val="1"/>
              <w:rPr>
                <w:rFonts w:ascii="PT Astra Serif" w:eastAsia="Times New Roman" w:hAnsi="PT Astra Serif" w:cs="Times New Roman"/>
                <w:color w:val="000000" w:themeColor="text1"/>
                <w:sz w:val="24"/>
                <w:szCs w:val="24"/>
                <w:lang w:eastAsia="ru-RU"/>
              </w:rPr>
            </w:pPr>
            <w:r w:rsidRPr="006B1426">
              <w:rPr>
                <w:rFonts w:ascii="PT Astra Serif" w:eastAsia="Times New Roman" w:hAnsi="PT Astra Serif" w:cs="Times New Roman"/>
                <w:color w:val="000000" w:themeColor="text1"/>
                <w:sz w:val="24"/>
                <w:szCs w:val="24"/>
                <w:lang w:eastAsia="ru-RU"/>
              </w:rPr>
              <w:t xml:space="preserve">На постоянной основе функционирует </w:t>
            </w:r>
            <w:r w:rsidRPr="006B1426">
              <w:rPr>
                <w:rFonts w:ascii="PT Astra Serif" w:eastAsia="Times New Roman" w:hAnsi="PT Astra Serif" w:cs="Times New Roman"/>
                <w:color w:val="000000" w:themeColor="text1"/>
                <w:sz w:val="24"/>
                <w:szCs w:val="24"/>
                <w:lang w:eastAsia="ru-RU"/>
              </w:rPr>
              <w:br/>
              <w:t xml:space="preserve">и актуализируется раздел «Тестирование» </w:t>
            </w:r>
            <w:r w:rsidRPr="006B1426">
              <w:rPr>
                <w:rFonts w:ascii="PT Astra Serif" w:eastAsia="Times New Roman" w:hAnsi="PT Astra Serif" w:cs="Times New Roman"/>
                <w:color w:val="000000" w:themeColor="text1"/>
                <w:sz w:val="24"/>
                <w:szCs w:val="24"/>
                <w:lang w:eastAsia="ru-RU"/>
              </w:rPr>
              <w:br/>
              <w:t xml:space="preserve">на официальном сайте Агентства, который состоит из двух вариантов – для новичков и для специалистов. За </w:t>
            </w:r>
            <w:r w:rsidR="000E6060">
              <w:rPr>
                <w:rFonts w:ascii="PT Astra Serif" w:eastAsia="Times New Roman" w:hAnsi="PT Astra Serif" w:cs="Times New Roman"/>
                <w:color w:val="000000" w:themeColor="text1"/>
                <w:sz w:val="24"/>
                <w:szCs w:val="24"/>
                <w:lang w:eastAsia="ru-RU"/>
              </w:rPr>
              <w:t>1 полугодие</w:t>
            </w:r>
            <w:r w:rsidRPr="006B1426">
              <w:rPr>
                <w:rFonts w:ascii="PT Astra Serif" w:eastAsia="Times New Roman" w:hAnsi="PT Astra Serif" w:cs="Times New Roman"/>
                <w:color w:val="000000" w:themeColor="text1"/>
                <w:sz w:val="24"/>
                <w:szCs w:val="24"/>
                <w:lang w:eastAsia="ru-RU"/>
              </w:rPr>
              <w:t xml:space="preserve"> тест прош</w:t>
            </w:r>
            <w:r w:rsidR="00E73F27" w:rsidRPr="006B1426">
              <w:rPr>
                <w:rFonts w:ascii="PT Astra Serif" w:eastAsia="Times New Roman" w:hAnsi="PT Astra Serif" w:cs="Times New Roman"/>
                <w:color w:val="000000" w:themeColor="text1"/>
                <w:sz w:val="24"/>
                <w:szCs w:val="24"/>
                <w:lang w:eastAsia="ru-RU"/>
              </w:rPr>
              <w:t>ли</w:t>
            </w:r>
            <w:r w:rsidRPr="006B1426">
              <w:rPr>
                <w:rFonts w:ascii="PT Astra Serif" w:eastAsia="Times New Roman" w:hAnsi="PT Astra Serif" w:cs="Times New Roman"/>
                <w:color w:val="000000" w:themeColor="text1"/>
                <w:sz w:val="24"/>
                <w:szCs w:val="24"/>
                <w:lang w:eastAsia="ru-RU"/>
              </w:rPr>
              <w:t xml:space="preserve"> </w:t>
            </w:r>
            <w:r w:rsidR="006B1426" w:rsidRPr="006B1426">
              <w:rPr>
                <w:rFonts w:ascii="PT Astra Serif" w:eastAsia="Times New Roman" w:hAnsi="PT Astra Serif" w:cs="Times New Roman"/>
                <w:color w:val="000000" w:themeColor="text1"/>
                <w:sz w:val="24"/>
                <w:szCs w:val="24"/>
                <w:lang w:eastAsia="ru-RU"/>
              </w:rPr>
              <w:t>1997</w:t>
            </w:r>
            <w:r w:rsidRPr="006B1426">
              <w:rPr>
                <w:rFonts w:ascii="PT Astra Serif" w:eastAsia="Times New Roman" w:hAnsi="PT Astra Serif" w:cs="Times New Roman"/>
                <w:color w:val="000000" w:themeColor="text1"/>
                <w:sz w:val="24"/>
                <w:szCs w:val="24"/>
                <w:lang w:eastAsia="ru-RU"/>
              </w:rPr>
              <w:t xml:space="preserve"> посетителя, из них:</w:t>
            </w:r>
          </w:p>
          <w:p w:rsidR="002A4027" w:rsidRPr="006B1426" w:rsidRDefault="002A4027" w:rsidP="009916F9">
            <w:pPr>
              <w:shd w:val="clear" w:color="auto" w:fill="FFFFFF"/>
              <w:spacing w:line="240" w:lineRule="auto"/>
              <w:jc w:val="both"/>
              <w:outlineLvl w:val="1"/>
              <w:rPr>
                <w:rFonts w:ascii="PT Astra Serif" w:eastAsia="Times New Roman" w:hAnsi="PT Astra Serif" w:cs="Times New Roman"/>
                <w:color w:val="000000" w:themeColor="text1"/>
                <w:sz w:val="24"/>
                <w:szCs w:val="24"/>
                <w:lang w:eastAsia="ru-RU"/>
              </w:rPr>
            </w:pPr>
            <w:r w:rsidRPr="006B1426">
              <w:rPr>
                <w:rFonts w:ascii="PT Astra Serif" w:eastAsia="Times New Roman" w:hAnsi="PT Astra Serif" w:cs="Times New Roman"/>
                <w:color w:val="000000" w:themeColor="text1"/>
                <w:sz w:val="24"/>
                <w:szCs w:val="24"/>
                <w:lang w:eastAsia="ru-RU"/>
              </w:rPr>
              <w:t xml:space="preserve">- </w:t>
            </w:r>
            <w:r w:rsidR="006B1426" w:rsidRPr="006B1426">
              <w:rPr>
                <w:rFonts w:ascii="PT Astra Serif" w:eastAsia="Times New Roman" w:hAnsi="PT Astra Serif" w:cs="Times New Roman"/>
                <w:color w:val="000000" w:themeColor="text1"/>
                <w:sz w:val="24"/>
                <w:szCs w:val="24"/>
                <w:lang w:eastAsia="ru-RU"/>
              </w:rPr>
              <w:t>167</w:t>
            </w:r>
            <w:r w:rsidRPr="006B1426">
              <w:rPr>
                <w:rFonts w:ascii="PT Astra Serif" w:eastAsia="Times New Roman" w:hAnsi="PT Astra Serif" w:cs="Times New Roman"/>
                <w:color w:val="000000" w:themeColor="text1"/>
                <w:sz w:val="24"/>
                <w:szCs w:val="24"/>
                <w:lang w:eastAsia="ru-RU"/>
              </w:rPr>
              <w:t xml:space="preserve"> посетител</w:t>
            </w:r>
            <w:r w:rsidR="006B1426" w:rsidRPr="006B1426">
              <w:rPr>
                <w:rFonts w:ascii="PT Astra Serif" w:eastAsia="Times New Roman" w:hAnsi="PT Astra Serif" w:cs="Times New Roman"/>
                <w:color w:val="000000" w:themeColor="text1"/>
                <w:sz w:val="24"/>
                <w:szCs w:val="24"/>
                <w:lang w:eastAsia="ru-RU"/>
              </w:rPr>
              <w:t>ей</w:t>
            </w:r>
            <w:r w:rsidRPr="006B1426">
              <w:rPr>
                <w:rFonts w:ascii="PT Astra Serif" w:eastAsia="Times New Roman" w:hAnsi="PT Astra Serif" w:cs="Times New Roman"/>
                <w:color w:val="000000" w:themeColor="text1"/>
                <w:sz w:val="24"/>
                <w:szCs w:val="24"/>
                <w:lang w:eastAsia="ru-RU"/>
              </w:rPr>
              <w:t xml:space="preserve"> – тест для новичков; </w:t>
            </w:r>
          </w:p>
          <w:p w:rsidR="005B70AB" w:rsidRPr="009916F9" w:rsidRDefault="002A4027" w:rsidP="006B1426">
            <w:pPr>
              <w:shd w:val="clear" w:color="auto" w:fill="FFFFFF"/>
              <w:spacing w:line="240" w:lineRule="auto"/>
              <w:jc w:val="both"/>
              <w:outlineLvl w:val="1"/>
              <w:rPr>
                <w:rFonts w:ascii="PT Astra Serif" w:eastAsia="Times New Roman" w:hAnsi="PT Astra Serif" w:cs="Times New Roman"/>
                <w:color w:val="000000" w:themeColor="text1"/>
                <w:sz w:val="24"/>
                <w:szCs w:val="24"/>
                <w:lang w:eastAsia="ru-RU"/>
              </w:rPr>
            </w:pPr>
            <w:r w:rsidRPr="006B1426">
              <w:rPr>
                <w:rFonts w:ascii="PT Astra Serif" w:eastAsia="Times New Roman" w:hAnsi="PT Astra Serif" w:cs="Times New Roman"/>
                <w:color w:val="000000" w:themeColor="text1"/>
                <w:sz w:val="24"/>
                <w:szCs w:val="24"/>
                <w:lang w:eastAsia="ru-RU"/>
              </w:rPr>
              <w:t xml:space="preserve">- </w:t>
            </w:r>
            <w:r w:rsidR="006B1426" w:rsidRPr="006B1426">
              <w:rPr>
                <w:rFonts w:ascii="PT Astra Serif" w:eastAsia="Times New Roman" w:hAnsi="PT Astra Serif" w:cs="Times New Roman"/>
                <w:color w:val="000000" w:themeColor="text1"/>
                <w:sz w:val="24"/>
                <w:szCs w:val="24"/>
                <w:lang w:eastAsia="ru-RU"/>
              </w:rPr>
              <w:t>1830</w:t>
            </w:r>
            <w:r w:rsidRPr="006B1426">
              <w:rPr>
                <w:rFonts w:ascii="PT Astra Serif" w:eastAsia="Times New Roman" w:hAnsi="PT Astra Serif" w:cs="Times New Roman"/>
                <w:color w:val="000000" w:themeColor="text1"/>
                <w:sz w:val="24"/>
                <w:szCs w:val="24"/>
                <w:lang w:eastAsia="ru-RU"/>
              </w:rPr>
              <w:t xml:space="preserve"> посетител</w:t>
            </w:r>
            <w:r w:rsidR="006B1426" w:rsidRPr="006B1426">
              <w:rPr>
                <w:rFonts w:ascii="PT Astra Serif" w:eastAsia="Times New Roman" w:hAnsi="PT Astra Serif" w:cs="Times New Roman"/>
                <w:color w:val="000000" w:themeColor="text1"/>
                <w:sz w:val="24"/>
                <w:szCs w:val="24"/>
                <w:lang w:eastAsia="ru-RU"/>
              </w:rPr>
              <w:t>ей</w:t>
            </w:r>
            <w:r w:rsidRPr="006B1426">
              <w:rPr>
                <w:rFonts w:ascii="PT Astra Serif" w:eastAsia="Times New Roman" w:hAnsi="PT Astra Serif" w:cs="Times New Roman"/>
                <w:color w:val="000000" w:themeColor="text1"/>
                <w:sz w:val="24"/>
                <w:szCs w:val="24"/>
                <w:lang w:eastAsia="ru-RU"/>
              </w:rPr>
              <w:t xml:space="preserve"> – тест для специалистов. </w:t>
            </w:r>
          </w:p>
        </w:tc>
      </w:tr>
      <w:tr w:rsidR="00853AED" w:rsidRPr="009916F9" w:rsidTr="005B70AB">
        <w:tc>
          <w:tcPr>
            <w:tcW w:w="568" w:type="dxa"/>
          </w:tcPr>
          <w:p w:rsidR="005B70AB" w:rsidRPr="009916F9" w:rsidRDefault="005B70AB" w:rsidP="009916F9">
            <w:pPr>
              <w:pStyle w:val="a3"/>
              <w:numPr>
                <w:ilvl w:val="0"/>
                <w:numId w:val="1"/>
              </w:numPr>
              <w:spacing w:line="240" w:lineRule="auto"/>
              <w:jc w:val="center"/>
              <w:rPr>
                <w:rFonts w:ascii="PT Astra Serif" w:eastAsia="Times New Roman" w:hAnsi="PT Astra Serif" w:cs="Times New Roman"/>
                <w:b/>
                <w:bCs/>
                <w:color w:val="000000" w:themeColor="text1"/>
                <w:sz w:val="24"/>
                <w:szCs w:val="24"/>
                <w:lang w:eastAsia="ru-RU"/>
              </w:rPr>
            </w:pPr>
          </w:p>
        </w:tc>
        <w:tc>
          <w:tcPr>
            <w:tcW w:w="3680"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Проведение обучающих </w:t>
            </w:r>
            <w:r w:rsidRPr="009916F9">
              <w:rPr>
                <w:rFonts w:ascii="PT Astra Serif" w:eastAsia="Times New Roman" w:hAnsi="PT Astra Serif" w:cs="Times New Roman"/>
                <w:color w:val="000000" w:themeColor="text1"/>
                <w:sz w:val="24"/>
                <w:szCs w:val="24"/>
                <w:lang w:eastAsia="ru-RU"/>
              </w:rPr>
              <w:br/>
              <w:t xml:space="preserve">и методических мероприятий для специалистов, занятых </w:t>
            </w:r>
            <w:r w:rsidRPr="009916F9">
              <w:rPr>
                <w:rFonts w:ascii="PT Astra Serif" w:eastAsia="Times New Roman" w:hAnsi="PT Astra Serif" w:cs="Times New Roman"/>
                <w:color w:val="000000" w:themeColor="text1"/>
                <w:sz w:val="24"/>
                <w:szCs w:val="24"/>
                <w:lang w:eastAsia="ru-RU"/>
              </w:rPr>
              <w:br/>
              <w:t xml:space="preserve">в сфере закупок </w:t>
            </w:r>
          </w:p>
        </w:tc>
        <w:tc>
          <w:tcPr>
            <w:tcW w:w="3544"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Получение правовой и методической помощи в сфере закупок, а также повышение профессионального уровня в данной сфере </w:t>
            </w: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в течение года</w:t>
            </w:r>
          </w:p>
        </w:tc>
        <w:tc>
          <w:tcPr>
            <w:tcW w:w="5387" w:type="dxa"/>
          </w:tcPr>
          <w:p w:rsidR="004954AF" w:rsidRPr="009916F9" w:rsidRDefault="004954AF" w:rsidP="009916F9">
            <w:pPr>
              <w:widowControl w:val="0"/>
              <w:suppressAutoHyphens/>
              <w:spacing w:line="240" w:lineRule="auto"/>
              <w:jc w:val="both"/>
              <w:rPr>
                <w:rFonts w:ascii="PT Astra Serif" w:hAnsi="PT Astra Serif"/>
                <w:color w:val="000000"/>
                <w:sz w:val="24"/>
                <w:szCs w:val="24"/>
              </w:rPr>
            </w:pPr>
            <w:r w:rsidRPr="009916F9">
              <w:rPr>
                <w:rFonts w:ascii="PT Astra Serif" w:eastAsia="SimSun" w:hAnsi="PT Astra Serif"/>
                <w:color w:val="000000"/>
                <w:kern w:val="2"/>
                <w:sz w:val="24"/>
                <w:szCs w:val="24"/>
                <w:lang w:eastAsia="hi-IN" w:bidi="hi-IN"/>
              </w:rPr>
              <w:t xml:space="preserve">- 21.01.2021 </w:t>
            </w:r>
            <w:proofErr w:type="spellStart"/>
            <w:r w:rsidRPr="009916F9">
              <w:rPr>
                <w:rFonts w:ascii="PT Astra Serif" w:eastAsia="SimSun" w:hAnsi="PT Astra Serif"/>
                <w:color w:val="000000"/>
                <w:kern w:val="2"/>
                <w:sz w:val="24"/>
                <w:szCs w:val="24"/>
                <w:lang w:eastAsia="hi-IN" w:bidi="hi-IN"/>
              </w:rPr>
              <w:t>вебинар</w:t>
            </w:r>
            <w:proofErr w:type="spellEnd"/>
            <w:r w:rsidRPr="009916F9">
              <w:rPr>
                <w:rFonts w:ascii="PT Astra Serif" w:eastAsia="SimSun" w:hAnsi="PT Astra Serif"/>
                <w:color w:val="000000"/>
                <w:kern w:val="2"/>
                <w:sz w:val="24"/>
                <w:szCs w:val="24"/>
                <w:lang w:eastAsia="hi-IN" w:bidi="hi-IN"/>
              </w:rPr>
              <w:t xml:space="preserve"> по теме «</w:t>
            </w:r>
            <w:r w:rsidRPr="009916F9">
              <w:rPr>
                <w:rFonts w:ascii="PT Astra Serif" w:hAnsi="PT Astra Serif"/>
                <w:color w:val="000000"/>
                <w:sz w:val="24"/>
                <w:szCs w:val="24"/>
              </w:rPr>
              <w:t>Актуальные вопросы правоприменительной практики</w:t>
            </w:r>
            <w:r w:rsidRPr="009916F9">
              <w:rPr>
                <w:rFonts w:ascii="PT Astra Serif" w:hAnsi="PT Astra Serif"/>
                <w:sz w:val="24"/>
                <w:szCs w:val="24"/>
              </w:rPr>
              <w:t xml:space="preserve"> закупок лекарственных препаратов и медицинских изделий», где были рассмотрены последние актуальные изменения, а также практика </w:t>
            </w:r>
            <w:proofErr w:type="spellStart"/>
            <w:r w:rsidRPr="009916F9">
              <w:rPr>
                <w:rFonts w:ascii="PT Astra Serif" w:hAnsi="PT Astra Serif"/>
                <w:sz w:val="24"/>
                <w:szCs w:val="24"/>
              </w:rPr>
              <w:t>госзакупок</w:t>
            </w:r>
            <w:proofErr w:type="spellEnd"/>
            <w:r w:rsidRPr="009916F9">
              <w:rPr>
                <w:rFonts w:ascii="PT Astra Serif" w:hAnsi="PT Astra Serif"/>
                <w:sz w:val="24"/>
                <w:szCs w:val="24"/>
              </w:rPr>
              <w:t xml:space="preserve"> применительно к медицинской отрасли, а также проведены практические </w:t>
            </w:r>
            <w:r w:rsidRPr="009916F9">
              <w:rPr>
                <w:rFonts w:ascii="PT Astra Serif" w:hAnsi="PT Astra Serif"/>
                <w:color w:val="000000"/>
                <w:sz w:val="24"/>
                <w:szCs w:val="24"/>
              </w:rPr>
              <w:t>занятия по расчету начальной максимальной цены контракта;</w:t>
            </w:r>
          </w:p>
          <w:p w:rsidR="004954AF" w:rsidRPr="009916F9" w:rsidRDefault="004954AF" w:rsidP="009916F9">
            <w:pPr>
              <w:widowControl w:val="0"/>
              <w:suppressAutoHyphens/>
              <w:spacing w:line="240" w:lineRule="auto"/>
              <w:jc w:val="both"/>
              <w:rPr>
                <w:rFonts w:ascii="PT Astra Serif" w:hAnsi="PT Astra Serif"/>
                <w:color w:val="000000"/>
                <w:sz w:val="24"/>
                <w:szCs w:val="24"/>
              </w:rPr>
            </w:pPr>
            <w:r w:rsidRPr="009916F9">
              <w:rPr>
                <w:rFonts w:ascii="PT Astra Serif" w:hAnsi="PT Astra Serif"/>
                <w:color w:val="000000"/>
                <w:sz w:val="24"/>
                <w:szCs w:val="24"/>
              </w:rPr>
              <w:t xml:space="preserve">- 04.02.2021 </w:t>
            </w:r>
            <w:proofErr w:type="spellStart"/>
            <w:r w:rsidRPr="009916F9">
              <w:rPr>
                <w:rFonts w:ascii="PT Astra Serif" w:hAnsi="PT Astra Serif"/>
                <w:color w:val="000000"/>
                <w:sz w:val="24"/>
                <w:szCs w:val="24"/>
              </w:rPr>
              <w:t>вебинар</w:t>
            </w:r>
            <w:proofErr w:type="spellEnd"/>
            <w:r w:rsidRPr="009916F9">
              <w:rPr>
                <w:rFonts w:ascii="PT Astra Serif" w:hAnsi="PT Astra Serif"/>
                <w:color w:val="000000"/>
                <w:sz w:val="24"/>
                <w:szCs w:val="24"/>
              </w:rPr>
              <w:t xml:space="preserve"> «Квотирование закупок российских товаров» по вопросам обоснования </w:t>
            </w:r>
            <w:r w:rsidRPr="009916F9">
              <w:rPr>
                <w:rFonts w:ascii="PT Astra Serif" w:hAnsi="PT Astra Serif"/>
                <w:color w:val="000000"/>
                <w:sz w:val="24"/>
                <w:szCs w:val="24"/>
              </w:rPr>
              <w:lastRenderedPageBreak/>
              <w:t>НМЦК товаров из Перечня, содержания, формы и сроки формирования отчётности по исполнению квоты, а также демонстрация дополнительных сервисов ЭТП ГПБ для заказчиков;</w:t>
            </w:r>
          </w:p>
          <w:p w:rsidR="004954AF" w:rsidRPr="009916F9" w:rsidRDefault="004954AF" w:rsidP="009916F9">
            <w:pPr>
              <w:widowControl w:val="0"/>
              <w:suppressAutoHyphens/>
              <w:spacing w:line="240" w:lineRule="auto"/>
              <w:jc w:val="both"/>
              <w:rPr>
                <w:rFonts w:ascii="PT Astra Serif" w:hAnsi="PT Astra Serif" w:cs="Arial"/>
                <w:color w:val="000000"/>
                <w:sz w:val="24"/>
                <w:szCs w:val="24"/>
              </w:rPr>
            </w:pPr>
            <w:r w:rsidRPr="009916F9">
              <w:rPr>
                <w:rFonts w:ascii="PT Astra Serif" w:hAnsi="PT Astra Serif"/>
                <w:color w:val="000000"/>
                <w:sz w:val="24"/>
                <w:szCs w:val="24"/>
              </w:rPr>
              <w:t xml:space="preserve">- 09.02.2021 </w:t>
            </w:r>
            <w:proofErr w:type="spellStart"/>
            <w:r w:rsidRPr="009916F9">
              <w:rPr>
                <w:rFonts w:ascii="PT Astra Serif" w:hAnsi="PT Astra Serif"/>
                <w:color w:val="000000"/>
                <w:sz w:val="24"/>
                <w:szCs w:val="24"/>
              </w:rPr>
              <w:t>вебинар</w:t>
            </w:r>
            <w:proofErr w:type="spellEnd"/>
            <w:r w:rsidRPr="009916F9">
              <w:rPr>
                <w:rFonts w:ascii="PT Astra Serif" w:hAnsi="PT Astra Serif"/>
                <w:color w:val="000000"/>
                <w:sz w:val="24"/>
                <w:szCs w:val="24"/>
              </w:rPr>
              <w:t xml:space="preserve"> по теме «</w:t>
            </w:r>
            <w:r w:rsidRPr="009916F9">
              <w:rPr>
                <w:rFonts w:ascii="PT Astra Serif" w:hAnsi="PT Astra Serif" w:cs="Arial"/>
                <w:bCs/>
                <w:color w:val="000000"/>
                <w:sz w:val="24"/>
                <w:szCs w:val="24"/>
              </w:rPr>
              <w:t xml:space="preserve">Уникальные возможности ЭДО от ЭТП ГПБ и секретные приемы функционала» по вопросам, касающимся </w:t>
            </w:r>
            <w:r w:rsidRPr="009916F9">
              <w:rPr>
                <w:rFonts w:ascii="PT Astra Serif" w:hAnsi="PT Astra Serif" w:cs="Arial"/>
                <w:color w:val="000000"/>
                <w:sz w:val="24"/>
                <w:szCs w:val="24"/>
              </w:rPr>
              <w:t xml:space="preserve">базового функционала площадки, а также обмена документами с контрагентами; </w:t>
            </w:r>
          </w:p>
          <w:p w:rsidR="004954AF" w:rsidRPr="009916F9" w:rsidRDefault="004954AF" w:rsidP="009916F9">
            <w:pPr>
              <w:widowControl w:val="0"/>
              <w:suppressAutoHyphens/>
              <w:spacing w:line="240" w:lineRule="auto"/>
              <w:jc w:val="both"/>
              <w:rPr>
                <w:rFonts w:ascii="PT Astra Serif" w:hAnsi="PT Astra Serif"/>
                <w:color w:val="000000"/>
                <w:sz w:val="24"/>
                <w:szCs w:val="24"/>
              </w:rPr>
            </w:pPr>
            <w:r w:rsidRPr="009916F9">
              <w:rPr>
                <w:rFonts w:ascii="PT Astra Serif" w:hAnsi="PT Astra Serif" w:cs="Arial"/>
                <w:color w:val="000000"/>
                <w:sz w:val="24"/>
                <w:szCs w:val="24"/>
              </w:rPr>
              <w:t xml:space="preserve">- 10.02.2021 онлайн-семинар (при поддержке </w:t>
            </w:r>
            <w:r w:rsidRPr="009916F9">
              <w:rPr>
                <w:rFonts w:ascii="PT Astra Serif" w:hAnsi="PT Astra Serif"/>
                <w:color w:val="000000"/>
                <w:sz w:val="24"/>
                <w:szCs w:val="24"/>
              </w:rPr>
              <w:t xml:space="preserve">Комитета по государственному заказу </w:t>
            </w:r>
            <w:r w:rsidRPr="009916F9">
              <w:rPr>
                <w:rFonts w:ascii="PT Astra Serif" w:hAnsi="PT Astra Serif"/>
                <w:color w:val="000000"/>
                <w:sz w:val="24"/>
                <w:szCs w:val="24"/>
              </w:rPr>
              <w:br/>
              <w:t xml:space="preserve">Санкт-Петербурга и ЭТП </w:t>
            </w:r>
            <w:proofErr w:type="spellStart"/>
            <w:r w:rsidRPr="009916F9">
              <w:rPr>
                <w:rFonts w:ascii="PT Astra Serif" w:hAnsi="PT Astra Serif"/>
                <w:color w:val="000000"/>
                <w:sz w:val="24"/>
                <w:szCs w:val="24"/>
              </w:rPr>
              <w:t>Сбер</w:t>
            </w:r>
            <w:proofErr w:type="spellEnd"/>
            <w:r w:rsidRPr="009916F9">
              <w:rPr>
                <w:rFonts w:ascii="PT Astra Serif" w:hAnsi="PT Astra Serif"/>
                <w:color w:val="000000"/>
                <w:sz w:val="24"/>
                <w:szCs w:val="24"/>
              </w:rPr>
              <w:t xml:space="preserve"> А) на тему: «Особенности квотирования закупок товаров российского происхождения для государственных (муниципальных) нужд и для нужд отдельных юридических лиц», где был рассмотрен вопрос об особенностях применения постановления Правительства РФ от 03.12.2020 № 2014 </w:t>
            </w:r>
            <w:r w:rsidRPr="009916F9">
              <w:rPr>
                <w:rFonts w:ascii="PT Astra Serif" w:hAnsi="PT Astra Serif"/>
                <w:color w:val="000000"/>
                <w:sz w:val="24"/>
                <w:szCs w:val="24"/>
              </w:rPr>
              <w:br/>
              <w:t>«О минимальной обязательной доле закупок российских товаров и ее достижении заказчиком» и постановления Правительства РФ от 03.12.2020 № 2013 «О минимальной доле закупок товаров российского происхождения»;</w:t>
            </w:r>
          </w:p>
          <w:p w:rsidR="004954AF" w:rsidRPr="009916F9" w:rsidRDefault="004954AF" w:rsidP="009916F9">
            <w:pPr>
              <w:widowControl w:val="0"/>
              <w:suppressAutoHyphens/>
              <w:spacing w:line="240" w:lineRule="auto"/>
              <w:jc w:val="both"/>
              <w:rPr>
                <w:rFonts w:ascii="PT Astra Serif" w:hAnsi="PT Astra Serif"/>
                <w:color w:val="000000"/>
                <w:sz w:val="24"/>
                <w:szCs w:val="24"/>
              </w:rPr>
            </w:pPr>
            <w:r w:rsidRPr="009916F9">
              <w:rPr>
                <w:rFonts w:ascii="PT Astra Serif" w:hAnsi="PT Astra Serif" w:cs="Arial"/>
                <w:color w:val="000000"/>
                <w:sz w:val="24"/>
                <w:szCs w:val="24"/>
              </w:rPr>
              <w:t xml:space="preserve">- 05.03.2021 </w:t>
            </w:r>
            <w:proofErr w:type="spellStart"/>
            <w:r w:rsidRPr="009916F9">
              <w:rPr>
                <w:rFonts w:ascii="PT Astra Serif" w:hAnsi="PT Astra Serif" w:cs="Arial"/>
                <w:color w:val="000000"/>
                <w:sz w:val="24"/>
                <w:szCs w:val="24"/>
              </w:rPr>
              <w:t>вебинар</w:t>
            </w:r>
            <w:proofErr w:type="spellEnd"/>
            <w:r w:rsidRPr="009916F9">
              <w:rPr>
                <w:rFonts w:ascii="PT Astra Serif" w:hAnsi="PT Astra Serif" w:cs="Arial"/>
                <w:color w:val="000000"/>
                <w:sz w:val="24"/>
                <w:szCs w:val="24"/>
              </w:rPr>
              <w:t xml:space="preserve"> (при поддержке э</w:t>
            </w:r>
            <w:r w:rsidRPr="009916F9">
              <w:rPr>
                <w:rFonts w:ascii="PT Astra Serif" w:hAnsi="PT Astra Serif"/>
                <w:color w:val="000000"/>
                <w:sz w:val="24"/>
                <w:szCs w:val="24"/>
              </w:rPr>
              <w:t xml:space="preserve">лектронной площадки ОТС-тендер) по теме: «Изменение порядка осуществления закупок по № 223-ФЗ </w:t>
            </w:r>
            <w:r w:rsidRPr="009916F9">
              <w:rPr>
                <w:rFonts w:ascii="PT Astra Serif" w:hAnsi="PT Astra Serif"/>
                <w:color w:val="000000"/>
                <w:sz w:val="24"/>
                <w:szCs w:val="24"/>
              </w:rPr>
              <w:br/>
              <w:t xml:space="preserve">в 2020-2021 году», в рамках которого были рассмотрены вопросы изменения порядка осуществления закупок по № 223-ФЗ, а также особенности закупок у субъектов МСП в 2021 г., предоставление преимуществ в закупках </w:t>
            </w:r>
            <w:proofErr w:type="spellStart"/>
            <w:r w:rsidRPr="009916F9">
              <w:rPr>
                <w:rFonts w:ascii="PT Astra Serif" w:hAnsi="PT Astra Serif"/>
                <w:color w:val="000000"/>
                <w:sz w:val="24"/>
                <w:szCs w:val="24"/>
              </w:rPr>
              <w:t>самозанятым</w:t>
            </w:r>
            <w:proofErr w:type="spellEnd"/>
            <w:r w:rsidRPr="009916F9">
              <w:rPr>
                <w:rFonts w:ascii="PT Astra Serif" w:hAnsi="PT Astra Serif"/>
                <w:color w:val="000000"/>
                <w:sz w:val="24"/>
                <w:szCs w:val="24"/>
              </w:rPr>
              <w:t xml:space="preserve"> гражданам;</w:t>
            </w:r>
          </w:p>
          <w:p w:rsidR="004954AF" w:rsidRPr="009916F9" w:rsidRDefault="004954AF" w:rsidP="009916F9">
            <w:pPr>
              <w:widowControl w:val="0"/>
              <w:suppressAutoHyphens/>
              <w:spacing w:line="240" w:lineRule="auto"/>
              <w:jc w:val="both"/>
              <w:rPr>
                <w:rFonts w:ascii="PT Astra Serif" w:hAnsi="PT Astra Serif"/>
                <w:color w:val="000000"/>
                <w:sz w:val="24"/>
                <w:szCs w:val="24"/>
              </w:rPr>
            </w:pPr>
            <w:r w:rsidRPr="009916F9">
              <w:rPr>
                <w:rFonts w:ascii="PT Astra Serif" w:hAnsi="PT Astra Serif"/>
                <w:color w:val="000000"/>
                <w:sz w:val="24"/>
                <w:szCs w:val="24"/>
              </w:rPr>
              <w:t>- 11.03.2021</w:t>
            </w:r>
            <w:r w:rsidRPr="009916F9">
              <w:rPr>
                <w:rFonts w:ascii="PT Astra Serif" w:hAnsi="PT Astra Serif" w:cs="Arial"/>
                <w:color w:val="000000"/>
                <w:sz w:val="24"/>
                <w:szCs w:val="24"/>
              </w:rPr>
              <w:t xml:space="preserve"> </w:t>
            </w:r>
            <w:proofErr w:type="spellStart"/>
            <w:r w:rsidRPr="009916F9">
              <w:rPr>
                <w:rFonts w:ascii="PT Astra Serif" w:hAnsi="PT Astra Serif" w:cs="Arial"/>
                <w:color w:val="000000"/>
                <w:sz w:val="24"/>
                <w:szCs w:val="24"/>
              </w:rPr>
              <w:t>вебинар</w:t>
            </w:r>
            <w:proofErr w:type="spellEnd"/>
            <w:r w:rsidRPr="009916F9">
              <w:rPr>
                <w:rFonts w:ascii="PT Astra Serif" w:hAnsi="PT Astra Serif" w:cs="Arial"/>
                <w:color w:val="000000"/>
                <w:sz w:val="24"/>
                <w:szCs w:val="24"/>
              </w:rPr>
              <w:t xml:space="preserve"> (при поддержки э</w:t>
            </w:r>
            <w:r w:rsidRPr="009916F9">
              <w:rPr>
                <w:rFonts w:ascii="PT Astra Serif" w:hAnsi="PT Astra Serif"/>
                <w:color w:val="000000"/>
                <w:sz w:val="24"/>
                <w:szCs w:val="24"/>
              </w:rPr>
              <w:t xml:space="preserve">лектронной площадки </w:t>
            </w:r>
            <w:r w:rsidRPr="009916F9">
              <w:rPr>
                <w:rFonts w:ascii="PT Astra Serif" w:hAnsi="PT Astra Serif"/>
                <w:color w:val="000000"/>
                <w:sz w:val="24"/>
                <w:szCs w:val="24"/>
                <w:shd w:val="clear" w:color="auto" w:fill="FFFFFF"/>
              </w:rPr>
              <w:t>Газпромбанк)</w:t>
            </w:r>
            <w:r w:rsidRPr="009916F9">
              <w:rPr>
                <w:rFonts w:ascii="PT Astra Serif" w:hAnsi="PT Astra Serif"/>
                <w:color w:val="000000"/>
                <w:sz w:val="24"/>
                <w:szCs w:val="24"/>
              </w:rPr>
              <w:t xml:space="preserve"> по теме: «Новые правила </w:t>
            </w:r>
            <w:r w:rsidRPr="009916F9">
              <w:rPr>
                <w:rFonts w:ascii="PT Astra Serif" w:hAnsi="PT Astra Serif"/>
                <w:color w:val="000000"/>
                <w:sz w:val="24"/>
                <w:szCs w:val="24"/>
              </w:rPr>
              <w:lastRenderedPageBreak/>
              <w:t xml:space="preserve">закупок в контрактной системе 2021 года», где были рассмотрены особенности применения правил квотирования при реализации национального режима, включая разъяснения </w:t>
            </w:r>
            <w:proofErr w:type="spellStart"/>
            <w:r w:rsidRPr="009916F9">
              <w:rPr>
                <w:rFonts w:ascii="PT Astra Serif" w:hAnsi="PT Astra Serif"/>
                <w:color w:val="000000"/>
                <w:sz w:val="24"/>
                <w:szCs w:val="24"/>
              </w:rPr>
              <w:t>Минпромторга</w:t>
            </w:r>
            <w:proofErr w:type="spellEnd"/>
            <w:r w:rsidRPr="009916F9">
              <w:rPr>
                <w:rFonts w:ascii="PT Astra Serif" w:hAnsi="PT Astra Serif"/>
                <w:color w:val="000000"/>
                <w:sz w:val="24"/>
                <w:szCs w:val="24"/>
              </w:rPr>
              <w:t xml:space="preserve">, а также новые обязанности закупочных комиссий и важные прецеденты </w:t>
            </w:r>
            <w:r w:rsidRPr="009916F9">
              <w:rPr>
                <w:rFonts w:ascii="PT Astra Serif" w:hAnsi="PT Astra Serif"/>
                <w:color w:val="000000"/>
                <w:sz w:val="24"/>
                <w:szCs w:val="24"/>
              </w:rPr>
              <w:br/>
              <w:t xml:space="preserve">из последней административной и арбитражной практики, прокурорских проверок;  </w:t>
            </w:r>
          </w:p>
          <w:p w:rsidR="004954AF" w:rsidRPr="009916F9" w:rsidRDefault="004954AF" w:rsidP="009916F9">
            <w:pPr>
              <w:widowControl w:val="0"/>
              <w:suppressAutoHyphens/>
              <w:spacing w:line="240" w:lineRule="auto"/>
              <w:jc w:val="both"/>
              <w:rPr>
                <w:rFonts w:ascii="PT Astra Serif" w:hAnsi="PT Astra Serif"/>
                <w:color w:val="000000"/>
                <w:sz w:val="24"/>
                <w:szCs w:val="24"/>
              </w:rPr>
            </w:pPr>
            <w:r w:rsidRPr="009916F9">
              <w:rPr>
                <w:rFonts w:ascii="PT Astra Serif" w:hAnsi="PT Astra Serif"/>
                <w:color w:val="000000"/>
                <w:sz w:val="24"/>
                <w:szCs w:val="24"/>
              </w:rPr>
              <w:t xml:space="preserve">- 11.03.2021 принято участие в режиме онлайн </w:t>
            </w:r>
            <w:r w:rsidRPr="009916F9">
              <w:rPr>
                <w:rFonts w:ascii="PT Astra Serif" w:hAnsi="PT Astra Serif"/>
                <w:color w:val="000000"/>
                <w:sz w:val="24"/>
                <w:szCs w:val="24"/>
              </w:rPr>
              <w:br/>
              <w:t xml:space="preserve">в экспертной дискуссии, организованной оператором Национальной электронной площадки Фабрикант по теме: «Второй оптимизационный законопроект в вопросах и ответах» </w:t>
            </w:r>
            <w:r w:rsidRPr="009916F9">
              <w:rPr>
                <w:rFonts w:ascii="PT Astra Serif" w:hAnsi="PT Astra Serif"/>
                <w:color w:val="000000"/>
                <w:sz w:val="24"/>
                <w:szCs w:val="24"/>
              </w:rPr>
              <w:br/>
              <w:t>по вопросам, касающихся оптимизации закупочной деятельности;</w:t>
            </w:r>
          </w:p>
          <w:p w:rsidR="004954AF" w:rsidRPr="009916F9" w:rsidRDefault="004954AF" w:rsidP="009916F9">
            <w:pPr>
              <w:widowControl w:val="0"/>
              <w:suppressAutoHyphens/>
              <w:spacing w:line="240" w:lineRule="auto"/>
              <w:jc w:val="both"/>
              <w:rPr>
                <w:rFonts w:ascii="PT Astra Serif" w:hAnsi="PT Astra Serif"/>
                <w:color w:val="000000"/>
                <w:sz w:val="24"/>
                <w:szCs w:val="24"/>
              </w:rPr>
            </w:pPr>
            <w:r w:rsidRPr="009916F9">
              <w:rPr>
                <w:rFonts w:ascii="PT Astra Serif" w:hAnsi="PT Astra Serif"/>
                <w:color w:val="000000"/>
                <w:sz w:val="24"/>
                <w:szCs w:val="24"/>
              </w:rPr>
              <w:t xml:space="preserve">- 17.03.2021 круглый стол по теме: «Высокая доля расторжения контрактов в соответствие с Законом № 44-ФЗ», где были рассмотрены вопросы, касающиеся высокой доли расторжения контрактов, причины и пути сокращения количества, расторгаемых контрактов. Экспертами были представлены статистические материалы и обзоры, планируемых изменений </w:t>
            </w:r>
            <w:r w:rsidRPr="009916F9">
              <w:rPr>
                <w:rFonts w:ascii="PT Astra Serif" w:hAnsi="PT Astra Serif"/>
                <w:color w:val="000000"/>
                <w:sz w:val="24"/>
                <w:szCs w:val="24"/>
              </w:rPr>
              <w:br/>
              <w:t xml:space="preserve">в законодательстве в части порядка расторжения контрактов; </w:t>
            </w:r>
          </w:p>
          <w:p w:rsidR="004954AF" w:rsidRPr="009916F9" w:rsidRDefault="004954AF" w:rsidP="009916F9">
            <w:pPr>
              <w:widowControl w:val="0"/>
              <w:suppressAutoHyphens/>
              <w:spacing w:line="240" w:lineRule="auto"/>
              <w:jc w:val="both"/>
              <w:rPr>
                <w:rFonts w:ascii="PT Astra Serif" w:hAnsi="PT Astra Serif" w:cs="Arial"/>
                <w:color w:val="000000"/>
                <w:sz w:val="24"/>
                <w:szCs w:val="24"/>
              </w:rPr>
            </w:pPr>
            <w:r w:rsidRPr="009916F9">
              <w:rPr>
                <w:rFonts w:ascii="PT Astra Serif" w:hAnsi="PT Astra Serif"/>
                <w:color w:val="000000"/>
                <w:sz w:val="24"/>
                <w:szCs w:val="24"/>
              </w:rPr>
              <w:t xml:space="preserve">- 17.03.2021 семинар-совещание по вопросу реализации национального проекта «Безопасные </w:t>
            </w:r>
            <w:r w:rsidRPr="009916F9">
              <w:rPr>
                <w:rFonts w:ascii="PT Astra Serif" w:hAnsi="PT Astra Serif"/>
                <w:color w:val="000000"/>
                <w:sz w:val="24"/>
                <w:szCs w:val="24"/>
              </w:rPr>
              <w:br/>
              <w:t xml:space="preserve">и качественные автомобильные дороги» </w:t>
            </w:r>
            <w:r w:rsidRPr="009916F9">
              <w:rPr>
                <w:rFonts w:ascii="PT Astra Serif" w:hAnsi="PT Astra Serif"/>
                <w:color w:val="000000"/>
                <w:sz w:val="24"/>
                <w:szCs w:val="24"/>
              </w:rPr>
              <w:br/>
              <w:t xml:space="preserve">и проведения ремонта автомобильных дорог местного значения в муниципальных образованиях Ульяновской области в 2021 году. </w:t>
            </w:r>
            <w:r w:rsidRPr="009916F9">
              <w:rPr>
                <w:rFonts w:ascii="PT Astra Serif" w:hAnsi="PT Astra Serif" w:cs="Arial"/>
                <w:sz w:val="24"/>
                <w:szCs w:val="24"/>
              </w:rPr>
              <w:t xml:space="preserve">На совещании были подведены итоги работы дорожной отрасли за 2020 год, а также были намечены планы ремонта автомобильных дорог на </w:t>
            </w:r>
            <w:r w:rsidRPr="009916F9">
              <w:rPr>
                <w:rFonts w:ascii="PT Astra Serif" w:hAnsi="PT Astra Serif" w:cs="Arial"/>
                <w:sz w:val="24"/>
                <w:szCs w:val="24"/>
              </w:rPr>
              <w:lastRenderedPageBreak/>
              <w:t>территории Ульяновской области в рамках реализации национального проекта.</w:t>
            </w:r>
            <w:r w:rsidRPr="009916F9">
              <w:rPr>
                <w:rFonts w:ascii="PT Astra Serif" w:hAnsi="PT Astra Serif"/>
                <w:color w:val="000000"/>
                <w:sz w:val="24"/>
                <w:szCs w:val="24"/>
              </w:rPr>
              <w:t xml:space="preserve"> Рассмотрены </w:t>
            </w:r>
            <w:r w:rsidRPr="009916F9">
              <w:rPr>
                <w:rFonts w:ascii="PT Astra Serif" w:hAnsi="PT Astra Serif" w:cs="Arial"/>
                <w:sz w:val="24"/>
                <w:szCs w:val="24"/>
              </w:rPr>
              <w:t xml:space="preserve">вопросы организации депутатского </w:t>
            </w:r>
            <w:r w:rsidRPr="009916F9">
              <w:rPr>
                <w:rFonts w:ascii="PT Astra Serif" w:hAnsi="PT Astra Serif" w:cs="Arial"/>
                <w:sz w:val="24"/>
                <w:szCs w:val="24"/>
              </w:rPr>
              <w:br/>
              <w:t>и общественного контроля</w:t>
            </w:r>
            <w:r w:rsidRPr="009916F9">
              <w:rPr>
                <w:rFonts w:ascii="PT Astra Serif" w:hAnsi="PT Astra Serif" w:cs="Arial"/>
                <w:color w:val="000000"/>
                <w:sz w:val="24"/>
                <w:szCs w:val="24"/>
              </w:rPr>
              <w:t>, контроля дорожной деятельности и применения расценок при производстве дорожных работ;</w:t>
            </w:r>
          </w:p>
          <w:p w:rsidR="004954AF" w:rsidRPr="009916F9" w:rsidRDefault="004954AF" w:rsidP="009916F9">
            <w:pPr>
              <w:widowControl w:val="0"/>
              <w:suppressAutoHyphens/>
              <w:spacing w:line="240" w:lineRule="auto"/>
              <w:jc w:val="both"/>
              <w:rPr>
                <w:rFonts w:ascii="PT Astra Serif" w:hAnsi="PT Astra Serif"/>
                <w:color w:val="000000"/>
                <w:sz w:val="24"/>
                <w:szCs w:val="24"/>
              </w:rPr>
            </w:pPr>
            <w:r w:rsidRPr="009916F9">
              <w:rPr>
                <w:rFonts w:ascii="PT Astra Serif" w:hAnsi="PT Astra Serif"/>
                <w:color w:val="000000"/>
                <w:sz w:val="24"/>
                <w:szCs w:val="24"/>
              </w:rPr>
              <w:t xml:space="preserve">- 18.03.2021 </w:t>
            </w:r>
            <w:proofErr w:type="spellStart"/>
            <w:r w:rsidRPr="009916F9">
              <w:rPr>
                <w:rFonts w:ascii="PT Astra Serif" w:hAnsi="PT Astra Serif" w:cs="Arial"/>
                <w:color w:val="000000"/>
                <w:sz w:val="24"/>
                <w:szCs w:val="24"/>
              </w:rPr>
              <w:t>вебинар</w:t>
            </w:r>
            <w:proofErr w:type="spellEnd"/>
            <w:r w:rsidRPr="009916F9">
              <w:rPr>
                <w:rFonts w:ascii="PT Astra Serif" w:hAnsi="PT Astra Serif" w:cs="Arial"/>
                <w:color w:val="000000"/>
                <w:sz w:val="24"/>
                <w:szCs w:val="24"/>
              </w:rPr>
              <w:t xml:space="preserve"> (при поддержке </w:t>
            </w:r>
            <w:r w:rsidRPr="009916F9">
              <w:rPr>
                <w:rFonts w:ascii="PT Astra Serif" w:hAnsi="PT Astra Serif" w:cs="Segoe UI"/>
                <w:color w:val="000000"/>
                <w:sz w:val="24"/>
                <w:szCs w:val="24"/>
                <w:shd w:val="clear" w:color="auto" w:fill="FFFFFF"/>
              </w:rPr>
              <w:t xml:space="preserve">СКБ Контур) </w:t>
            </w:r>
            <w:r w:rsidRPr="009916F9">
              <w:rPr>
                <w:rFonts w:ascii="PT Astra Serif" w:hAnsi="PT Astra Serif" w:cs="Arial"/>
                <w:color w:val="000000"/>
                <w:sz w:val="24"/>
                <w:szCs w:val="24"/>
              </w:rPr>
              <w:t xml:space="preserve">по теме «Актуальные вопросы закупочной деятельности в медицине: изменения в законодательстве, основные ошибки, правоприменительная практика. Автоматизация работы заказчика», на котором были рассмотрены вопросы, связанные с </w:t>
            </w:r>
            <w:r w:rsidRPr="009916F9">
              <w:rPr>
                <w:rFonts w:ascii="PT Astra Serif" w:hAnsi="PT Astra Serif" w:cs="Arial"/>
                <w:color w:val="000000"/>
                <w:sz w:val="24"/>
                <w:szCs w:val="24"/>
                <w:shd w:val="clear" w:color="auto" w:fill="FFFFFF"/>
              </w:rPr>
              <w:t xml:space="preserve">квотированием отечественных товаров, обязательным применением ЕСКЛП при закупке лекарств, </w:t>
            </w:r>
            <w:r w:rsidRPr="009916F9">
              <w:rPr>
                <w:rFonts w:ascii="PT Astra Serif" w:hAnsi="PT Astra Serif" w:cs="Arial"/>
                <w:color w:val="000000"/>
                <w:sz w:val="24"/>
                <w:szCs w:val="24"/>
                <w:shd w:val="clear" w:color="auto" w:fill="FFFFFF"/>
              </w:rPr>
              <w:br/>
              <w:t xml:space="preserve">а также был продемонстрирован функционал </w:t>
            </w:r>
            <w:r w:rsidRPr="009916F9">
              <w:rPr>
                <w:rFonts w:ascii="PT Astra Serif" w:hAnsi="PT Astra Serif" w:cs="Segoe UI"/>
                <w:color w:val="000000"/>
                <w:sz w:val="24"/>
                <w:szCs w:val="24"/>
                <w:shd w:val="clear" w:color="auto" w:fill="FFFFFF"/>
              </w:rPr>
              <w:t>СКБ Контур</w:t>
            </w:r>
            <w:r w:rsidRPr="009916F9">
              <w:rPr>
                <w:rFonts w:ascii="PT Astra Serif" w:hAnsi="PT Astra Serif"/>
                <w:color w:val="000000"/>
                <w:sz w:val="24"/>
                <w:szCs w:val="24"/>
              </w:rPr>
              <w:t>;</w:t>
            </w:r>
          </w:p>
          <w:p w:rsidR="004954AF" w:rsidRPr="009916F9" w:rsidRDefault="004954AF" w:rsidP="009916F9">
            <w:pPr>
              <w:widowControl w:val="0"/>
              <w:suppressAutoHyphens/>
              <w:spacing w:line="240" w:lineRule="auto"/>
              <w:jc w:val="both"/>
              <w:rPr>
                <w:rFonts w:ascii="PT Astra Serif" w:hAnsi="PT Astra Serif"/>
                <w:sz w:val="24"/>
                <w:szCs w:val="24"/>
              </w:rPr>
            </w:pPr>
            <w:r w:rsidRPr="009916F9">
              <w:rPr>
                <w:rFonts w:ascii="PT Astra Serif" w:hAnsi="PT Astra Serif"/>
                <w:color w:val="000000"/>
                <w:sz w:val="24"/>
                <w:szCs w:val="24"/>
              </w:rPr>
              <w:t xml:space="preserve">- 18.03.2021 </w:t>
            </w:r>
            <w:proofErr w:type="spellStart"/>
            <w:r w:rsidRPr="009916F9">
              <w:rPr>
                <w:rFonts w:ascii="PT Astra Serif" w:hAnsi="PT Astra Serif"/>
                <w:color w:val="000000"/>
                <w:sz w:val="24"/>
                <w:szCs w:val="24"/>
              </w:rPr>
              <w:t>вебинар</w:t>
            </w:r>
            <w:proofErr w:type="spellEnd"/>
            <w:r w:rsidRPr="009916F9">
              <w:rPr>
                <w:rFonts w:ascii="PT Astra Serif" w:hAnsi="PT Astra Serif"/>
                <w:color w:val="000000"/>
                <w:sz w:val="24"/>
                <w:szCs w:val="24"/>
              </w:rPr>
              <w:t xml:space="preserve"> (при поддержке ООО </w:t>
            </w:r>
            <w:r w:rsidRPr="009916F9">
              <w:rPr>
                <w:rFonts w:ascii="PT Astra Serif" w:hAnsi="PT Astra Serif"/>
                <w:color w:val="000000"/>
                <w:sz w:val="24"/>
                <w:szCs w:val="24"/>
              </w:rPr>
              <w:br/>
              <w:t xml:space="preserve">«РТС-тендер») по теме: «Функционал электронного подписания протокола всеми членами комиссии с 1 апреля 2021 года», где были рассмотрены вопросы, касающиеся создания </w:t>
            </w:r>
            <w:r w:rsidRPr="009916F9">
              <w:rPr>
                <w:rFonts w:ascii="PT Astra Serif" w:hAnsi="PT Astra Serif"/>
                <w:color w:val="000000"/>
                <w:sz w:val="24"/>
                <w:szCs w:val="24"/>
              </w:rPr>
              <w:br/>
              <w:t>и изменения комиссий, добавления члена комиссии организатора/заказчика, подписания протокола всеми членами комиссии, а также выгрузки документов с информацией об ЭП членов комиссии внутри</w:t>
            </w:r>
            <w:r w:rsidRPr="009916F9">
              <w:rPr>
                <w:rFonts w:ascii="PT Astra Serif" w:hAnsi="PT Astra Serif"/>
                <w:sz w:val="24"/>
                <w:szCs w:val="24"/>
              </w:rPr>
              <w:t xml:space="preserve"> файлов; </w:t>
            </w:r>
          </w:p>
          <w:p w:rsidR="004954AF" w:rsidRPr="009916F9" w:rsidRDefault="004954AF" w:rsidP="009916F9">
            <w:pPr>
              <w:widowControl w:val="0"/>
              <w:suppressAutoHyphens/>
              <w:spacing w:line="240" w:lineRule="auto"/>
              <w:jc w:val="both"/>
              <w:rPr>
                <w:rFonts w:ascii="PT Astra Serif" w:hAnsi="PT Astra Serif"/>
                <w:color w:val="000000"/>
                <w:sz w:val="24"/>
                <w:szCs w:val="24"/>
              </w:rPr>
            </w:pPr>
            <w:r w:rsidRPr="009916F9">
              <w:rPr>
                <w:rFonts w:ascii="PT Astra Serif" w:hAnsi="PT Astra Serif"/>
                <w:sz w:val="24"/>
                <w:szCs w:val="24"/>
              </w:rPr>
              <w:t xml:space="preserve">- 24.03.2021 </w:t>
            </w:r>
            <w:proofErr w:type="spellStart"/>
            <w:r w:rsidRPr="009916F9">
              <w:rPr>
                <w:rFonts w:ascii="PT Astra Serif" w:hAnsi="PT Astra Serif"/>
                <w:sz w:val="24"/>
                <w:szCs w:val="24"/>
              </w:rPr>
              <w:t>вебинар</w:t>
            </w:r>
            <w:proofErr w:type="spellEnd"/>
            <w:r w:rsidR="00E73F27" w:rsidRPr="009916F9">
              <w:rPr>
                <w:rFonts w:ascii="PT Astra Serif" w:hAnsi="PT Astra Serif"/>
                <w:sz w:val="24"/>
                <w:szCs w:val="24"/>
              </w:rPr>
              <w:t xml:space="preserve"> (при поддержке </w:t>
            </w:r>
            <w:r w:rsidRPr="009916F9">
              <w:rPr>
                <w:rFonts w:ascii="PT Astra Serif" w:hAnsi="PT Astra Serif"/>
                <w:sz w:val="24"/>
                <w:szCs w:val="24"/>
              </w:rPr>
              <w:t>Минздрав</w:t>
            </w:r>
            <w:r w:rsidR="00E73F27" w:rsidRPr="009916F9">
              <w:rPr>
                <w:rFonts w:ascii="PT Astra Serif" w:hAnsi="PT Astra Serif"/>
                <w:sz w:val="24"/>
                <w:szCs w:val="24"/>
              </w:rPr>
              <w:t xml:space="preserve">а по Ульяновской области, ЭТП «СБЕР А») </w:t>
            </w:r>
            <w:r w:rsidRPr="009916F9">
              <w:rPr>
                <w:rFonts w:ascii="PT Astra Serif" w:hAnsi="PT Astra Serif"/>
                <w:sz w:val="24"/>
                <w:szCs w:val="24"/>
              </w:rPr>
              <w:t>по теме: «Актуальные вопросы</w:t>
            </w:r>
            <w:r w:rsidR="00E73F27" w:rsidRPr="009916F9">
              <w:rPr>
                <w:rFonts w:ascii="PT Astra Serif" w:hAnsi="PT Astra Serif"/>
                <w:sz w:val="24"/>
                <w:szCs w:val="24"/>
              </w:rPr>
              <w:t xml:space="preserve"> </w:t>
            </w:r>
            <w:r w:rsidRPr="009916F9">
              <w:rPr>
                <w:rFonts w:ascii="PT Astra Serif" w:hAnsi="PT Astra Serif"/>
                <w:sz w:val="24"/>
                <w:szCs w:val="24"/>
              </w:rPr>
              <w:t>и особенности проведения закупок по 44 ФЗ в 2021 году</w:t>
            </w:r>
            <w:r w:rsidRPr="009916F9">
              <w:rPr>
                <w:rFonts w:ascii="PT Astra Serif" w:hAnsi="PT Astra Serif"/>
                <w:color w:val="000000"/>
                <w:sz w:val="24"/>
                <w:szCs w:val="24"/>
              </w:rPr>
              <w:t xml:space="preserve">. Последние изменения в 44 ФЗ, перспективы развития контрактной системы», где были рассмотрены вопросы, касающиеся электронного актирования, </w:t>
            </w:r>
            <w:r w:rsidRPr="009916F9">
              <w:rPr>
                <w:rFonts w:ascii="PT Astra Serif" w:hAnsi="PT Astra Serif"/>
                <w:color w:val="000000"/>
                <w:sz w:val="24"/>
                <w:szCs w:val="24"/>
              </w:rPr>
              <w:lastRenderedPageBreak/>
              <w:t xml:space="preserve">квотирования закупок в рамках </w:t>
            </w:r>
            <w:r w:rsidRPr="009916F9">
              <w:rPr>
                <w:rFonts w:ascii="PT Astra Serif" w:hAnsi="PT Astra Serif"/>
                <w:color w:val="000000"/>
                <w:sz w:val="24"/>
                <w:szCs w:val="24"/>
              </w:rPr>
              <w:br/>
              <w:t xml:space="preserve">44-ФЗ в 2021 г., а также правил проведения закупок у единственного поставщика. «Закупки </w:t>
            </w:r>
            <w:r w:rsidRPr="009916F9">
              <w:rPr>
                <w:rFonts w:ascii="PT Astra Serif" w:hAnsi="PT Astra Serif"/>
                <w:color w:val="000000"/>
                <w:sz w:val="24"/>
                <w:szCs w:val="24"/>
              </w:rPr>
              <w:br/>
              <w:t>с полки» в 2021 году;</w:t>
            </w:r>
          </w:p>
          <w:p w:rsidR="005B70AB" w:rsidRDefault="004954AF" w:rsidP="009916F9">
            <w:pPr>
              <w:widowControl w:val="0"/>
              <w:suppressAutoHyphens/>
              <w:spacing w:line="240" w:lineRule="auto"/>
              <w:jc w:val="both"/>
              <w:rPr>
                <w:rFonts w:ascii="PT Astra Serif" w:hAnsi="PT Astra Serif"/>
                <w:color w:val="000000"/>
                <w:sz w:val="24"/>
                <w:szCs w:val="24"/>
              </w:rPr>
            </w:pPr>
            <w:r w:rsidRPr="009916F9">
              <w:rPr>
                <w:rFonts w:ascii="PT Astra Serif" w:hAnsi="PT Astra Serif"/>
                <w:color w:val="000000"/>
                <w:sz w:val="24"/>
                <w:szCs w:val="24"/>
              </w:rPr>
              <w:t xml:space="preserve">-29.03.2021 </w:t>
            </w:r>
            <w:proofErr w:type="spellStart"/>
            <w:r w:rsidRPr="009916F9">
              <w:rPr>
                <w:rFonts w:ascii="PT Astra Serif" w:hAnsi="PT Astra Serif"/>
                <w:color w:val="000000"/>
                <w:sz w:val="24"/>
                <w:szCs w:val="24"/>
              </w:rPr>
              <w:t>вебинар</w:t>
            </w:r>
            <w:proofErr w:type="spellEnd"/>
            <w:r w:rsidRPr="009916F9">
              <w:rPr>
                <w:rFonts w:ascii="PT Astra Serif" w:hAnsi="PT Astra Serif"/>
                <w:color w:val="000000"/>
                <w:sz w:val="24"/>
                <w:szCs w:val="24"/>
              </w:rPr>
              <w:t xml:space="preserve"> (при поддержке ЭТП </w:t>
            </w:r>
            <w:r w:rsidR="00216FF4" w:rsidRPr="009916F9">
              <w:rPr>
                <w:rFonts w:ascii="PT Astra Serif" w:hAnsi="PT Astra Serif"/>
                <w:color w:val="000000"/>
                <w:sz w:val="24"/>
                <w:szCs w:val="24"/>
              </w:rPr>
              <w:br/>
            </w:r>
            <w:r w:rsidRPr="009916F9">
              <w:rPr>
                <w:rFonts w:ascii="PT Astra Serif" w:hAnsi="PT Astra Serif"/>
                <w:color w:val="000000"/>
                <w:sz w:val="24"/>
                <w:szCs w:val="24"/>
              </w:rPr>
              <w:t>«СБЕР А») по теме:</w:t>
            </w:r>
            <w:r w:rsidRPr="009916F9">
              <w:rPr>
                <w:rFonts w:ascii="PT Astra Serif" w:hAnsi="PT Astra Serif" w:cs="Arial"/>
                <w:color w:val="000000"/>
                <w:sz w:val="24"/>
                <w:szCs w:val="24"/>
                <w:shd w:val="clear" w:color="auto" w:fill="FFFFFF"/>
              </w:rPr>
              <w:t xml:space="preserve"> «Новая часть 12 статьи 93 Закона № 44-ФЗ. Закупки у единственного поставщика в электронной форме на сумму </w:t>
            </w:r>
            <w:r w:rsidR="00216FF4" w:rsidRPr="009916F9">
              <w:rPr>
                <w:rFonts w:ascii="PT Astra Serif" w:hAnsi="PT Astra Serif" w:cs="Arial"/>
                <w:color w:val="000000"/>
                <w:sz w:val="24"/>
                <w:szCs w:val="24"/>
                <w:shd w:val="clear" w:color="auto" w:fill="FFFFFF"/>
              </w:rPr>
              <w:br/>
            </w:r>
            <w:r w:rsidRPr="009916F9">
              <w:rPr>
                <w:rFonts w:ascii="PT Astra Serif" w:hAnsi="PT Astra Serif" w:cs="Arial"/>
                <w:color w:val="000000"/>
                <w:sz w:val="24"/>
                <w:szCs w:val="24"/>
                <w:shd w:val="clear" w:color="auto" w:fill="FFFFFF"/>
              </w:rPr>
              <w:t>до 3 млн. рублей», где были рассмотрены вопросы, касающиеся закупок малого объёма, предусмотренные пунктами 4 и 5 части 1 статьи 93 Зако</w:t>
            </w:r>
            <w:r w:rsidR="00216FF4" w:rsidRPr="009916F9">
              <w:rPr>
                <w:rFonts w:ascii="PT Astra Serif" w:hAnsi="PT Astra Serif" w:cs="Arial"/>
                <w:color w:val="000000"/>
                <w:sz w:val="24"/>
                <w:szCs w:val="24"/>
                <w:shd w:val="clear" w:color="auto" w:fill="FFFFFF"/>
              </w:rPr>
              <w:t>на № 44-ФЗ</w:t>
            </w:r>
            <w:r w:rsidR="009E0A39">
              <w:rPr>
                <w:rFonts w:ascii="PT Astra Serif" w:hAnsi="PT Astra Serif"/>
                <w:color w:val="000000"/>
                <w:sz w:val="24"/>
                <w:szCs w:val="24"/>
              </w:rPr>
              <w:t xml:space="preserve">; </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- 01.04.2021 </w:t>
            </w:r>
            <w:proofErr w:type="spellStart"/>
            <w:r w:rsidRPr="009E0A39">
              <w:rPr>
                <w:rFonts w:ascii="PT Astra Serif" w:hAnsi="PT Astra Serif"/>
                <w:color w:val="000000"/>
                <w:sz w:val="24"/>
                <w:szCs w:val="24"/>
              </w:rPr>
              <w:t>вебинар</w:t>
            </w:r>
            <w:proofErr w:type="spellEnd"/>
            <w:r w:rsidRPr="009E0A39">
              <w:rPr>
                <w:rFonts w:ascii="PT Astra Serif" w:hAnsi="PT Astra Serif"/>
                <w:color w:val="000000"/>
                <w:sz w:val="24"/>
                <w:szCs w:val="24"/>
              </w:rPr>
              <w:t xml:space="preserve"> (при поддержке ООО «РТС-Тендер») по теме: «Закупки «с полки» с 1 апреля 2021 года. Заказчики», где были рассмотрены вопросы, касающиеся сферы применения закупки с полки, извещения о закупке товара, использования каталога, отбора предварительных предложений и рассмотрение заявок заказчиком; </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- 02.04.2021 </w:t>
            </w:r>
            <w:proofErr w:type="spellStart"/>
            <w:r w:rsidRPr="009E0A39">
              <w:rPr>
                <w:rFonts w:ascii="PT Astra Serif" w:hAnsi="PT Astra Serif"/>
                <w:color w:val="000000"/>
                <w:sz w:val="24"/>
                <w:szCs w:val="24"/>
              </w:rPr>
              <w:t>вебинар</w:t>
            </w:r>
            <w:proofErr w:type="spellEnd"/>
            <w:r w:rsidRPr="009E0A39">
              <w:rPr>
                <w:rFonts w:ascii="PT Astra Serif" w:hAnsi="PT Astra Serif"/>
                <w:color w:val="000000"/>
                <w:sz w:val="24"/>
                <w:szCs w:val="24"/>
              </w:rPr>
              <w:t xml:space="preserve"> по теме: «Особенности закупок ЖНВЛП при изменении предельных зарегистрированных отпускных цен», где были рассмотрены вопросы, связанные с закупками и поставками лекарственных препаратов в период до и после вступления в силу новых предельных отпускных цен;</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- 05.04.2021 </w:t>
            </w:r>
            <w:proofErr w:type="spellStart"/>
            <w:r w:rsidRPr="009E0A39">
              <w:rPr>
                <w:rFonts w:ascii="PT Astra Serif" w:hAnsi="PT Astra Serif"/>
                <w:color w:val="000000"/>
                <w:sz w:val="24"/>
                <w:szCs w:val="24"/>
              </w:rPr>
              <w:t>вебинар</w:t>
            </w:r>
            <w:proofErr w:type="spellEnd"/>
            <w:r w:rsidRPr="009E0A39">
              <w:rPr>
                <w:rFonts w:ascii="PT Astra Serif" w:hAnsi="PT Astra Serif"/>
                <w:color w:val="000000"/>
                <w:sz w:val="24"/>
                <w:szCs w:val="24"/>
              </w:rPr>
              <w:t xml:space="preserve"> (при поддержки электронной площадки Газпромбанк) по теме: «Закупки лекарственных препаратов и медицинских изделий в соответствии с Федеральным законом № 44-ФЗ», на котором были рассмотрены вопросы, связанные с особенностями формирования технического задания при закупках лекарственных препаратов и медицинских </w:t>
            </w:r>
            <w:r w:rsidRPr="009E0A39">
              <w:rPr>
                <w:rFonts w:ascii="PT Astra Serif" w:hAnsi="PT Astra Serif"/>
                <w:color w:val="000000"/>
                <w:sz w:val="24"/>
                <w:szCs w:val="24"/>
              </w:rPr>
              <w:lastRenderedPageBreak/>
              <w:t>изделий, применения каталога товаров, работ, услуг, элементов национальной системы стандартизации при описании объекта закупки;</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- 15.04.2021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«Школа развития Сити-менеджеров» по теме: «Основы контрактной системы в сфере закупок для государственных и муниципальных нужд»;</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- 19.04.2021 </w:t>
            </w:r>
            <w:proofErr w:type="spellStart"/>
            <w:r w:rsidRPr="009E0A39">
              <w:rPr>
                <w:rFonts w:ascii="PT Astra Serif" w:hAnsi="PT Astra Serif"/>
                <w:color w:val="000000"/>
                <w:sz w:val="24"/>
                <w:szCs w:val="24"/>
              </w:rPr>
              <w:t>вебинар</w:t>
            </w:r>
            <w:proofErr w:type="spellEnd"/>
            <w:r w:rsidRPr="009E0A39">
              <w:rPr>
                <w:rFonts w:ascii="PT Astra Serif" w:hAnsi="PT Astra Serif"/>
                <w:color w:val="000000"/>
                <w:sz w:val="24"/>
                <w:szCs w:val="24"/>
              </w:rPr>
              <w:t xml:space="preserve"> (при поддержки электронной площадки Газпромбанк) по теме: «Закупка строительных работ в соответствии с Федеральным законом № 44-ФЗ», на котором были рассмотрены вопросы, связанные с новым порядком определения НМЦК в соответствии с Приказом Министерства строительства и жилищно-коммунального хозяйства Российской Федерации от 30.03.2020 № 175/</w:t>
            </w:r>
            <w:proofErr w:type="spellStart"/>
            <w:r w:rsidRPr="009E0A39">
              <w:rPr>
                <w:rFonts w:ascii="PT Astra Serif" w:hAnsi="PT Astra Serif"/>
                <w:color w:val="000000"/>
                <w:sz w:val="24"/>
                <w:szCs w:val="24"/>
              </w:rPr>
              <w:t>пр</w:t>
            </w:r>
            <w:proofErr w:type="spellEnd"/>
            <w:r w:rsidRPr="009E0A39">
              <w:rPr>
                <w:rFonts w:ascii="PT Astra Serif" w:hAnsi="PT Astra Serif"/>
                <w:color w:val="000000"/>
                <w:sz w:val="24"/>
                <w:szCs w:val="24"/>
              </w:rPr>
              <w:t xml:space="preserve">, особенностями организации закупок в строительстве; </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- 23.04.2021 </w:t>
            </w:r>
            <w:proofErr w:type="spellStart"/>
            <w:r w:rsidRPr="009E0A39">
              <w:rPr>
                <w:rFonts w:ascii="PT Astra Serif" w:hAnsi="PT Astra Serif"/>
                <w:color w:val="000000"/>
                <w:sz w:val="24"/>
                <w:szCs w:val="24"/>
              </w:rPr>
              <w:t>вебинар</w:t>
            </w:r>
            <w:proofErr w:type="spellEnd"/>
            <w:r w:rsidRPr="009E0A39">
              <w:rPr>
                <w:rFonts w:ascii="PT Astra Serif" w:hAnsi="PT Astra Serif"/>
                <w:color w:val="000000"/>
                <w:sz w:val="24"/>
                <w:szCs w:val="24"/>
              </w:rPr>
              <w:t xml:space="preserve"> (при поддержке ЭТП «СБЕР А») по теме: «Обзор изменений законодательства о корпоративных закупках в соответствии с законом № 223-ФЗ», где были рассмотрены вопросы, касающиеся изменений в Федеральный закон № 223-ФЗ, а именно относительно планирования закупок, реестра договоров, нового регулирования конкурентных закупок у субъектов малого и среднего предпринимательства, квотирования закупок российской продукции и другие вопросы; </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- 29.04.2021 </w:t>
            </w:r>
            <w:proofErr w:type="spellStart"/>
            <w:r w:rsidRPr="009E0A39">
              <w:rPr>
                <w:rFonts w:ascii="PT Astra Serif" w:hAnsi="PT Astra Serif"/>
                <w:color w:val="000000"/>
                <w:sz w:val="24"/>
                <w:szCs w:val="24"/>
              </w:rPr>
              <w:t>вебинар</w:t>
            </w:r>
            <w:proofErr w:type="spellEnd"/>
            <w:r w:rsidRPr="009E0A39">
              <w:rPr>
                <w:rFonts w:ascii="PT Astra Serif" w:hAnsi="PT Astra Serif"/>
                <w:color w:val="000000"/>
                <w:sz w:val="24"/>
                <w:szCs w:val="24"/>
              </w:rPr>
              <w:t xml:space="preserve"> (при поддержке ООО «РТС-Тендер») по теме: «Закупки малого объёма в </w:t>
            </w:r>
            <w:r w:rsidRPr="009E0A39">
              <w:rPr>
                <w:rFonts w:ascii="PT Astra Serif" w:hAnsi="PT Astra Serif"/>
                <w:color w:val="000000"/>
                <w:sz w:val="24"/>
                <w:szCs w:val="24"/>
              </w:rPr>
              <w:lastRenderedPageBreak/>
              <w:t>модуле ЗМО РТС-Тендер Ульяновской области», где был продемонстрирован функционал электронной площадки РТС-Тендер для закупок малого объёма;</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- 29.04.2021 принято участие в научно-практической конференции «Развитие малого предпринимательства современной России: тенденции и меры поддержки», с докладом «</w:t>
            </w:r>
            <w:proofErr w:type="spellStart"/>
            <w:r w:rsidRPr="009E0A39">
              <w:rPr>
                <w:rFonts w:ascii="PT Astra Serif" w:hAnsi="PT Astra Serif"/>
                <w:color w:val="000000"/>
                <w:sz w:val="24"/>
                <w:szCs w:val="24"/>
              </w:rPr>
              <w:t>Госзакупки</w:t>
            </w:r>
            <w:proofErr w:type="spellEnd"/>
            <w:r w:rsidRPr="009E0A39">
              <w:rPr>
                <w:rFonts w:ascii="PT Astra Serif" w:hAnsi="PT Astra Serif"/>
                <w:color w:val="000000"/>
                <w:sz w:val="24"/>
                <w:szCs w:val="24"/>
              </w:rPr>
              <w:t xml:space="preserve"> и малый бизнес: реальность и перспективы». Мероприятие было организовано Ульяновским государственным университетом в Ульяновской городской думе;</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- 12.05.2021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 выявленных в ходе контрольных мероприятий при проверке законности и результативности использования средств областного бюджета, соблюдения установленного порядка управления и распоряжения имуществом, находящимся в государственной собственности Ульяновской области с докладом «Актуальные вопросы в сфере государственных закупок»; </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- 13.05.2021 </w:t>
            </w:r>
            <w:proofErr w:type="spellStart"/>
            <w:r w:rsidRPr="009E0A39">
              <w:rPr>
                <w:rFonts w:ascii="PT Astra Serif" w:hAnsi="PT Astra Serif"/>
                <w:color w:val="000000"/>
                <w:sz w:val="24"/>
                <w:szCs w:val="24"/>
              </w:rPr>
              <w:t>вебинар</w:t>
            </w:r>
            <w:proofErr w:type="spellEnd"/>
            <w:r w:rsidRPr="009E0A39">
              <w:rPr>
                <w:rFonts w:ascii="PT Astra Serif" w:hAnsi="PT Astra Serif"/>
                <w:color w:val="000000"/>
                <w:sz w:val="24"/>
                <w:szCs w:val="24"/>
              </w:rPr>
              <w:t xml:space="preserve"> (при поддержке ООО «РТС-Тендер») по теме: «Применение национального режима при осуществлении закупок по 44-ФЗ. Новации 2021», на котором были рассмотрены общие вопросы по </w:t>
            </w:r>
            <w:proofErr w:type="spellStart"/>
            <w:r w:rsidRPr="009E0A39">
              <w:rPr>
                <w:rFonts w:ascii="PT Astra Serif" w:hAnsi="PT Astra Serif"/>
                <w:color w:val="000000"/>
                <w:sz w:val="24"/>
                <w:szCs w:val="24"/>
              </w:rPr>
              <w:t>импортозамещению</w:t>
            </w:r>
            <w:proofErr w:type="spellEnd"/>
            <w:r w:rsidRPr="009E0A39">
              <w:rPr>
                <w:rFonts w:ascii="PT Astra Serif" w:hAnsi="PT Astra Serif"/>
                <w:color w:val="000000"/>
                <w:sz w:val="24"/>
                <w:szCs w:val="24"/>
              </w:rPr>
              <w:t xml:space="preserve">, случаи обязательного применения положения квотирования согласно Постановления Правительства РФ от 03.12.2020 № 2014, отчёт о достижении минимальной обязательной доли с </w:t>
            </w:r>
            <w:r w:rsidRPr="009E0A39">
              <w:rPr>
                <w:rFonts w:ascii="PT Astra Serif" w:hAnsi="PT Astra Serif"/>
                <w:color w:val="000000"/>
                <w:sz w:val="24"/>
                <w:szCs w:val="24"/>
              </w:rPr>
              <w:lastRenderedPageBreak/>
              <w:t xml:space="preserve">практическим примером, а также проект изменений в КоАП РФ; </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- 04.06.2021 </w:t>
            </w:r>
            <w:proofErr w:type="spellStart"/>
            <w:r w:rsidRPr="009E0A39">
              <w:rPr>
                <w:rFonts w:ascii="PT Astra Serif" w:hAnsi="PT Astra Serif"/>
                <w:color w:val="000000"/>
                <w:sz w:val="24"/>
                <w:szCs w:val="24"/>
              </w:rPr>
              <w:t>вебинар</w:t>
            </w:r>
            <w:proofErr w:type="spellEnd"/>
            <w:r w:rsidRPr="009E0A39">
              <w:rPr>
                <w:rFonts w:ascii="PT Astra Serif" w:hAnsi="PT Astra Serif"/>
                <w:color w:val="000000"/>
                <w:sz w:val="24"/>
                <w:szCs w:val="24"/>
              </w:rPr>
              <w:t xml:space="preserve"> (при поддержке ООО «РТС-Тендер») по теме: «Особенности участия </w:t>
            </w:r>
            <w:proofErr w:type="spellStart"/>
            <w:r w:rsidRPr="009E0A39">
              <w:rPr>
                <w:rFonts w:ascii="PT Astra Serif" w:hAnsi="PT Astra Serif"/>
                <w:color w:val="000000"/>
                <w:sz w:val="24"/>
                <w:szCs w:val="24"/>
              </w:rPr>
              <w:t>самозанятых</w:t>
            </w:r>
            <w:proofErr w:type="spellEnd"/>
            <w:r w:rsidRPr="009E0A39">
              <w:rPr>
                <w:rFonts w:ascii="PT Astra Serif" w:hAnsi="PT Astra Serif"/>
                <w:color w:val="000000"/>
                <w:sz w:val="24"/>
                <w:szCs w:val="24"/>
              </w:rPr>
              <w:t xml:space="preserve"> лиц в закупках. Как ответить на запрос и подготовить возражение на жалобу </w:t>
            </w:r>
            <w:proofErr w:type="spellStart"/>
            <w:r w:rsidRPr="009E0A39">
              <w:rPr>
                <w:rFonts w:ascii="PT Astra Serif" w:hAnsi="PT Astra Serif"/>
                <w:color w:val="000000"/>
                <w:sz w:val="24"/>
                <w:szCs w:val="24"/>
              </w:rPr>
              <w:t>самозанятого</w:t>
            </w:r>
            <w:proofErr w:type="spellEnd"/>
            <w:r w:rsidRPr="009E0A39">
              <w:rPr>
                <w:rFonts w:ascii="PT Astra Serif" w:hAnsi="PT Astra Serif"/>
                <w:color w:val="000000"/>
                <w:sz w:val="24"/>
                <w:szCs w:val="24"/>
              </w:rPr>
              <w:t xml:space="preserve"> лица», где были рассмотрены вопросы, связанные с анализом Федерального закона от 27.11.2018 № 422-ФЗ «О проведении эксперимента по установлению специального налогового режима «Налог на профессиональный доход», а также определены особенности участия </w:t>
            </w:r>
            <w:proofErr w:type="spellStart"/>
            <w:r w:rsidRPr="009E0A39">
              <w:rPr>
                <w:rFonts w:ascii="PT Astra Serif" w:hAnsi="PT Astra Serif"/>
                <w:color w:val="000000"/>
                <w:sz w:val="24"/>
                <w:szCs w:val="24"/>
              </w:rPr>
              <w:t>самозанятых</w:t>
            </w:r>
            <w:proofErr w:type="spellEnd"/>
            <w:r w:rsidRPr="009E0A39">
              <w:rPr>
                <w:rFonts w:ascii="PT Astra Serif" w:hAnsi="PT Astra Serif"/>
                <w:color w:val="000000"/>
                <w:sz w:val="24"/>
                <w:szCs w:val="24"/>
              </w:rPr>
              <w:t xml:space="preserve"> лиц в закупках по Законам № 44-ФЗ и № 223-ФЗ; </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- 04.06.2021 </w:t>
            </w:r>
            <w:proofErr w:type="spellStart"/>
            <w:r w:rsidRPr="009E0A39">
              <w:rPr>
                <w:rFonts w:ascii="PT Astra Serif" w:hAnsi="PT Astra Serif"/>
                <w:color w:val="000000"/>
                <w:sz w:val="24"/>
                <w:szCs w:val="24"/>
              </w:rPr>
              <w:t>вебинар</w:t>
            </w:r>
            <w:proofErr w:type="spellEnd"/>
            <w:r w:rsidRPr="009E0A39">
              <w:rPr>
                <w:rFonts w:ascii="PT Astra Serif" w:hAnsi="PT Astra Serif"/>
                <w:color w:val="000000"/>
                <w:sz w:val="24"/>
                <w:szCs w:val="24"/>
              </w:rPr>
              <w:t xml:space="preserve"> (при поддержке Агентства </w:t>
            </w:r>
            <w:proofErr w:type="spellStart"/>
            <w:r w:rsidRPr="009E0A39">
              <w:rPr>
                <w:rFonts w:ascii="PT Astra Serif" w:hAnsi="PT Astra Serif"/>
                <w:color w:val="000000"/>
                <w:sz w:val="24"/>
                <w:szCs w:val="24"/>
              </w:rPr>
              <w:t>госзакупок</w:t>
            </w:r>
            <w:proofErr w:type="spellEnd"/>
            <w:r w:rsidRPr="009E0A39">
              <w:rPr>
                <w:rFonts w:ascii="PT Astra Serif" w:hAnsi="PT Astra Serif"/>
                <w:color w:val="000000"/>
                <w:sz w:val="24"/>
                <w:szCs w:val="24"/>
              </w:rPr>
              <w:t xml:space="preserve"> </w:t>
            </w:r>
            <w:proofErr w:type="spellStart"/>
            <w:r w:rsidRPr="009E0A39">
              <w:rPr>
                <w:rFonts w:ascii="PT Astra Serif" w:hAnsi="PT Astra Serif"/>
                <w:color w:val="000000"/>
                <w:sz w:val="24"/>
                <w:szCs w:val="24"/>
              </w:rPr>
              <w:t>Ульяновскйо</w:t>
            </w:r>
            <w:proofErr w:type="spellEnd"/>
            <w:r w:rsidRPr="009E0A39">
              <w:rPr>
                <w:rFonts w:ascii="PT Astra Serif" w:hAnsi="PT Astra Serif"/>
                <w:color w:val="000000"/>
                <w:sz w:val="24"/>
                <w:szCs w:val="24"/>
              </w:rPr>
              <w:t xml:space="preserve"> области) по теме: «Мониторинг цен в муниципальных образованиях: особенности, рекомендации, предложения», на котором были рассмотрены вопросы, связанные с мониторингом цен в муниципальных образованиях, а также даны рекомендации по формированию ежемесячного отчёта;</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- 11.06.2021 совещание по теме: «Анализ ценовой ситуации на территории Ульяновской области», организованный Агентством </w:t>
            </w:r>
            <w:proofErr w:type="spellStart"/>
            <w:r w:rsidRPr="009E0A39">
              <w:rPr>
                <w:rFonts w:ascii="PT Astra Serif" w:hAnsi="PT Astra Serif"/>
                <w:color w:val="000000"/>
                <w:sz w:val="24"/>
                <w:szCs w:val="24"/>
              </w:rPr>
              <w:t>госзакупок</w:t>
            </w:r>
            <w:proofErr w:type="spellEnd"/>
            <w:r w:rsidRPr="009E0A39">
              <w:rPr>
                <w:rFonts w:ascii="PT Astra Serif" w:hAnsi="PT Astra Serif"/>
                <w:color w:val="000000"/>
                <w:sz w:val="24"/>
                <w:szCs w:val="24"/>
              </w:rPr>
              <w:t xml:space="preserve">, где были рассмотрены вопросы, связанные с изменением порядка ценового мониторинга, адаптацией муниципальных образований к новым правилам, а также динамикой инфляционных процессов на региональном рынке товаров, работ, услуг. В мероприятии приняли участие более 60 человек, среди которых: представители исполнительных органов государственной власти, муниципальных </w:t>
            </w:r>
            <w:r w:rsidRPr="009E0A39">
              <w:rPr>
                <w:rFonts w:ascii="PT Astra Serif" w:hAnsi="PT Astra Serif"/>
                <w:color w:val="000000"/>
                <w:sz w:val="24"/>
                <w:szCs w:val="24"/>
              </w:rPr>
              <w:lastRenderedPageBreak/>
              <w:t>образований, АНО «Центр стратегических исследований Ульяновской области», а также регионального отделения Банка России;</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- 15.06.2021 принято участие в заседание комиссии по координации работы по противодействию коррупции в Ульяновской области с докладом «О состоянии антикоррупционной работы в органах исполнительной власти и органах местного самоуправления Ульяновской области». Мероприятие проходило в Правительстве Ульяновской области под председательством </w:t>
            </w:r>
            <w:proofErr w:type="spellStart"/>
            <w:r w:rsidRPr="009E0A39">
              <w:rPr>
                <w:rFonts w:ascii="PT Astra Serif" w:hAnsi="PT Astra Serif"/>
                <w:color w:val="000000"/>
                <w:sz w:val="24"/>
                <w:szCs w:val="24"/>
              </w:rPr>
              <w:t>Врио</w:t>
            </w:r>
            <w:proofErr w:type="spellEnd"/>
            <w:r w:rsidRPr="009E0A39">
              <w:rPr>
                <w:rFonts w:ascii="PT Astra Serif" w:hAnsi="PT Astra Serif"/>
                <w:color w:val="000000"/>
                <w:sz w:val="24"/>
                <w:szCs w:val="24"/>
              </w:rPr>
              <w:t xml:space="preserve"> Губернатора области Русских А.Ю.;</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- 17.06.2021 региональная стажировка по направлению «Регулирование контрактной системы; Определение поставщика (подрядчика, исполнителя)». Целью проведения стажировки являлось повышение профессионализма специалистов органов муниципальных образований Ульяновской области. На мероприятии были рассмотрены вопросы организации процесса осуществления закупок в Агентстве, особенности организации процесса автоматизации определения поставщика, а также особенности организации процесса нормативного правового регулирования сферы закупок. В </w:t>
            </w:r>
            <w:proofErr w:type="spellStart"/>
            <w:r w:rsidRPr="009E0A39">
              <w:rPr>
                <w:rFonts w:ascii="PT Astra Serif" w:hAnsi="PT Astra Serif"/>
                <w:color w:val="000000"/>
                <w:sz w:val="24"/>
                <w:szCs w:val="24"/>
              </w:rPr>
              <w:t>вебинаре</w:t>
            </w:r>
            <w:proofErr w:type="spellEnd"/>
            <w:r w:rsidRPr="009E0A39">
              <w:rPr>
                <w:rFonts w:ascii="PT Astra Serif" w:hAnsi="PT Astra Serif"/>
                <w:color w:val="000000"/>
                <w:sz w:val="24"/>
                <w:szCs w:val="24"/>
              </w:rPr>
              <w:t xml:space="preserve"> приняли участие более 30 человек;</w:t>
            </w:r>
          </w:p>
          <w:p w:rsidR="009E0A39" w:rsidRPr="009E0A39" w:rsidRDefault="009E0A39" w:rsidP="009E0A39">
            <w:pPr>
              <w:widowControl w:val="0"/>
              <w:suppressAutoHyphens/>
              <w:spacing w:line="240" w:lineRule="auto"/>
              <w:jc w:val="both"/>
              <w:rPr>
                <w:rFonts w:ascii="PT Astra Serif" w:hAnsi="PT Astra Serif"/>
                <w:color w:val="000000"/>
                <w:sz w:val="24"/>
                <w:szCs w:val="24"/>
              </w:rPr>
            </w:pPr>
            <w:r w:rsidRPr="009E0A39">
              <w:rPr>
                <w:rFonts w:ascii="PT Astra Serif" w:hAnsi="PT Astra Serif"/>
                <w:color w:val="000000"/>
                <w:sz w:val="24"/>
                <w:szCs w:val="24"/>
              </w:rPr>
              <w:t xml:space="preserve">- 17.06.2021 круглый стол, организованный аналитическим Центром при Правительстве Российской Федерации по теме: «Поддержка и взаимодействие малого и среднего предпринимательства и государственных органов власти в рамках системы закупок по № 44-ФЗ и № 223-ФЗ»; </w:t>
            </w:r>
          </w:p>
          <w:p w:rsidR="009E0A39" w:rsidRPr="005A7C57" w:rsidRDefault="009E0A39" w:rsidP="009E0A39">
            <w:pPr>
              <w:widowControl w:val="0"/>
              <w:suppressAutoHyphens/>
              <w:spacing w:line="240" w:lineRule="auto"/>
              <w:jc w:val="both"/>
              <w:rPr>
                <w:rFonts w:ascii="PT Astra Serif" w:hAnsi="PT Astra Serif"/>
                <w:color w:val="000000" w:themeColor="text1"/>
                <w:sz w:val="24"/>
                <w:szCs w:val="24"/>
              </w:rPr>
            </w:pPr>
            <w:r w:rsidRPr="009E0A39">
              <w:rPr>
                <w:rFonts w:ascii="PT Astra Serif" w:hAnsi="PT Astra Serif"/>
                <w:color w:val="000000"/>
                <w:sz w:val="24"/>
                <w:szCs w:val="24"/>
              </w:rPr>
              <w:t xml:space="preserve">- 18.06.2021 IX Международная конференция </w:t>
            </w:r>
            <w:r w:rsidRPr="009E0A39">
              <w:rPr>
                <w:rFonts w:ascii="PT Astra Serif" w:hAnsi="PT Astra Serif"/>
                <w:color w:val="000000"/>
                <w:sz w:val="24"/>
                <w:szCs w:val="24"/>
              </w:rPr>
              <w:lastRenderedPageBreak/>
              <w:t xml:space="preserve">«Публичные закупки: проблемы правоприменения», организованная юридическим факультетом МГУ имени М.В. Ломоносова, ЭТП «ГПБ», а также Московским отделением ассоциации юристов России. Основной темой конференции стали правовые проблемы в сфере </w:t>
            </w:r>
            <w:r w:rsidRPr="005A7C57">
              <w:rPr>
                <w:rFonts w:ascii="PT Astra Serif" w:hAnsi="PT Astra Serif"/>
                <w:color w:val="000000" w:themeColor="text1"/>
                <w:sz w:val="24"/>
                <w:szCs w:val="24"/>
              </w:rPr>
              <w:t xml:space="preserve">публичных закупок, возникшие в связи с распространением новой </w:t>
            </w:r>
            <w:proofErr w:type="spellStart"/>
            <w:r w:rsidRPr="005A7C57">
              <w:rPr>
                <w:rFonts w:ascii="PT Astra Serif" w:hAnsi="PT Astra Serif"/>
                <w:color w:val="000000" w:themeColor="text1"/>
                <w:sz w:val="24"/>
                <w:szCs w:val="24"/>
              </w:rPr>
              <w:t>коронавирусной</w:t>
            </w:r>
            <w:proofErr w:type="spellEnd"/>
            <w:r w:rsidRPr="005A7C57">
              <w:rPr>
                <w:rFonts w:ascii="PT Astra Serif" w:hAnsi="PT Astra Serif"/>
                <w:color w:val="000000" w:themeColor="text1"/>
                <w:sz w:val="24"/>
                <w:szCs w:val="24"/>
              </w:rPr>
              <w:t xml:space="preserve"> инфекции Covid-19, и пути их преодоления;  </w:t>
            </w:r>
          </w:p>
          <w:p w:rsidR="009E0A39" w:rsidRPr="009916F9" w:rsidRDefault="009E0A39" w:rsidP="009E0A39">
            <w:pPr>
              <w:widowControl w:val="0"/>
              <w:suppressAutoHyphens/>
              <w:spacing w:line="240" w:lineRule="auto"/>
              <w:jc w:val="both"/>
              <w:rPr>
                <w:rFonts w:ascii="PT Astra Serif" w:hAnsi="PT Astra Serif"/>
                <w:color w:val="000000"/>
                <w:sz w:val="24"/>
                <w:szCs w:val="24"/>
              </w:rPr>
            </w:pPr>
            <w:r w:rsidRPr="005A7C57">
              <w:rPr>
                <w:rFonts w:ascii="PT Astra Serif" w:hAnsi="PT Astra Serif"/>
                <w:color w:val="000000" w:themeColor="text1"/>
                <w:sz w:val="24"/>
                <w:szCs w:val="24"/>
              </w:rPr>
              <w:t xml:space="preserve">- 23.06.2021 </w:t>
            </w:r>
            <w:proofErr w:type="spellStart"/>
            <w:r w:rsidRPr="005A7C57">
              <w:rPr>
                <w:rFonts w:ascii="PT Astra Serif" w:hAnsi="PT Astra Serif"/>
                <w:color w:val="000000" w:themeColor="text1"/>
                <w:sz w:val="24"/>
                <w:szCs w:val="24"/>
              </w:rPr>
              <w:t>вебинар</w:t>
            </w:r>
            <w:proofErr w:type="spellEnd"/>
            <w:r w:rsidRPr="005A7C57">
              <w:rPr>
                <w:rFonts w:ascii="PT Astra Serif" w:hAnsi="PT Astra Serif"/>
                <w:color w:val="000000" w:themeColor="text1"/>
                <w:sz w:val="24"/>
                <w:szCs w:val="24"/>
              </w:rPr>
              <w:t xml:space="preserve"> (при поддержке ЭТП «СБЕР А») по теме «Вопросы </w:t>
            </w:r>
            <w:proofErr w:type="spellStart"/>
            <w:r w:rsidRPr="005A7C57">
              <w:rPr>
                <w:rFonts w:ascii="PT Astra Serif" w:hAnsi="PT Astra Serif"/>
                <w:color w:val="000000" w:themeColor="text1"/>
                <w:sz w:val="24"/>
                <w:szCs w:val="24"/>
              </w:rPr>
              <w:t>импортозамещения</w:t>
            </w:r>
            <w:proofErr w:type="spellEnd"/>
            <w:r w:rsidRPr="005A7C57">
              <w:rPr>
                <w:rFonts w:ascii="PT Astra Serif" w:hAnsi="PT Astra Serif"/>
                <w:color w:val="000000" w:themeColor="text1"/>
                <w:sz w:val="24"/>
                <w:szCs w:val="24"/>
              </w:rPr>
              <w:t xml:space="preserve"> и исполнения постановления Правительства 2014», где были рассмотрены вопросы </w:t>
            </w:r>
            <w:proofErr w:type="spellStart"/>
            <w:r w:rsidRPr="005A7C57">
              <w:rPr>
                <w:rFonts w:ascii="PT Astra Serif" w:hAnsi="PT Astra Serif"/>
                <w:color w:val="000000" w:themeColor="text1"/>
                <w:sz w:val="24"/>
                <w:szCs w:val="24"/>
              </w:rPr>
              <w:t>импортозамещения</w:t>
            </w:r>
            <w:proofErr w:type="spellEnd"/>
            <w:r w:rsidRPr="005A7C57">
              <w:rPr>
                <w:rFonts w:ascii="PT Astra Serif" w:hAnsi="PT Astra Serif"/>
                <w:color w:val="000000" w:themeColor="text1"/>
                <w:sz w:val="24"/>
                <w:szCs w:val="24"/>
              </w:rPr>
              <w:t xml:space="preserve"> и определения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w:t>
            </w:r>
            <w:r w:rsidR="005A7C57" w:rsidRPr="005A7C57">
              <w:rPr>
                <w:rFonts w:ascii="PT Astra Serif" w:hAnsi="PT Astra Serif"/>
                <w:color w:val="000000" w:themeColor="text1"/>
                <w:sz w:val="24"/>
                <w:szCs w:val="24"/>
              </w:rPr>
              <w:t>дарств.</w:t>
            </w:r>
          </w:p>
        </w:tc>
      </w:tr>
      <w:tr w:rsidR="00853AED" w:rsidRPr="009916F9" w:rsidTr="005B70AB">
        <w:tc>
          <w:tcPr>
            <w:tcW w:w="568" w:type="dxa"/>
          </w:tcPr>
          <w:p w:rsidR="005B70AB" w:rsidRPr="009916F9" w:rsidRDefault="005B70AB" w:rsidP="009916F9">
            <w:pPr>
              <w:pStyle w:val="a3"/>
              <w:numPr>
                <w:ilvl w:val="0"/>
                <w:numId w:val="1"/>
              </w:numPr>
              <w:spacing w:line="240" w:lineRule="auto"/>
              <w:jc w:val="center"/>
              <w:rPr>
                <w:rFonts w:ascii="PT Astra Serif" w:eastAsia="Times New Roman" w:hAnsi="PT Astra Serif" w:cs="Times New Roman"/>
                <w:b/>
                <w:bCs/>
                <w:color w:val="000000" w:themeColor="text1"/>
                <w:sz w:val="24"/>
                <w:szCs w:val="24"/>
                <w:lang w:eastAsia="ru-RU"/>
              </w:rPr>
            </w:pPr>
          </w:p>
        </w:tc>
        <w:tc>
          <w:tcPr>
            <w:tcW w:w="3680"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Проведение форумов, семинаров, лекций, конференций, «круглых столов», совещаний и иных подобных мероприятий, распространение информационно-справочных материалов, а также информирование населения по вопросам реализации Программы развития правовой грамотности и правосознания граждан</w:t>
            </w:r>
          </w:p>
        </w:tc>
        <w:tc>
          <w:tcPr>
            <w:tcW w:w="3544"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Получение правовой и методической помощи в целях п</w:t>
            </w:r>
            <w:r w:rsidRPr="009916F9">
              <w:rPr>
                <w:rFonts w:ascii="PT Astra Serif" w:hAnsi="PT Astra Serif"/>
                <w:color w:val="000000" w:themeColor="text1"/>
                <w:sz w:val="24"/>
                <w:szCs w:val="24"/>
                <w:shd w:val="clear" w:color="auto" w:fill="FFFFFF"/>
              </w:rPr>
              <w:t>овышения уровня правовой грамотности граждан</w:t>
            </w: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в течение года</w:t>
            </w:r>
          </w:p>
        </w:tc>
        <w:tc>
          <w:tcPr>
            <w:tcW w:w="5387" w:type="dxa"/>
          </w:tcPr>
          <w:p w:rsidR="00944898" w:rsidRPr="009916F9" w:rsidRDefault="00944898"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В целях единообразного толкования и применения отдельных положений Закона № 44-ФЗ Агентством организована работа по доведению актуальной информации в сфере закупок </w:t>
            </w:r>
            <w:r w:rsidRPr="009916F9">
              <w:rPr>
                <w:rFonts w:ascii="PT Astra Serif" w:eastAsia="Times New Roman" w:hAnsi="PT Astra Serif" w:cs="Times New Roman"/>
                <w:color w:val="000000" w:themeColor="text1"/>
                <w:sz w:val="24"/>
                <w:szCs w:val="24"/>
                <w:lang w:eastAsia="ru-RU"/>
              </w:rPr>
              <w:br/>
              <w:t xml:space="preserve">до государственных заказчиков </w:t>
            </w:r>
            <w:r w:rsidRPr="009916F9">
              <w:rPr>
                <w:rFonts w:ascii="PT Astra Serif" w:eastAsia="Times New Roman" w:hAnsi="PT Astra Serif" w:cs="Times New Roman"/>
                <w:color w:val="000000" w:themeColor="text1"/>
                <w:sz w:val="24"/>
                <w:szCs w:val="24"/>
                <w:lang w:eastAsia="ru-RU"/>
              </w:rPr>
              <w:br/>
              <w:t xml:space="preserve">и уполномоченных органов муниципальных образований </w:t>
            </w:r>
            <w:r w:rsidRPr="005B4C39">
              <w:rPr>
                <w:rFonts w:ascii="PT Astra Serif" w:eastAsia="Times New Roman" w:hAnsi="PT Astra Serif" w:cs="Times New Roman"/>
                <w:color w:val="000000" w:themeColor="text1"/>
                <w:sz w:val="24"/>
                <w:szCs w:val="24"/>
                <w:lang w:eastAsia="ru-RU"/>
              </w:rPr>
              <w:t xml:space="preserve">Ульяновской области (было подготовлено и направлено </w:t>
            </w:r>
            <w:r w:rsidR="00364CC8">
              <w:rPr>
                <w:rFonts w:ascii="PT Astra Serif" w:eastAsia="Times New Roman" w:hAnsi="PT Astra Serif" w:cs="Times New Roman"/>
                <w:color w:val="000000" w:themeColor="text1"/>
                <w:sz w:val="24"/>
                <w:szCs w:val="24"/>
                <w:lang w:eastAsia="ru-RU"/>
              </w:rPr>
              <w:t>35</w:t>
            </w:r>
            <w:r w:rsidRPr="005B4C39">
              <w:rPr>
                <w:rFonts w:ascii="PT Astra Serif" w:eastAsia="Times New Roman" w:hAnsi="PT Astra Serif" w:cs="Times New Roman"/>
                <w:color w:val="000000" w:themeColor="text1"/>
                <w:sz w:val="24"/>
                <w:szCs w:val="24"/>
                <w:lang w:eastAsia="ru-RU"/>
              </w:rPr>
              <w:t xml:space="preserve"> информационны</w:t>
            </w:r>
            <w:r w:rsidR="005B4C39" w:rsidRPr="005B4C39">
              <w:rPr>
                <w:rFonts w:ascii="PT Astra Serif" w:eastAsia="Times New Roman" w:hAnsi="PT Astra Serif" w:cs="Times New Roman"/>
                <w:color w:val="000000" w:themeColor="text1"/>
                <w:sz w:val="24"/>
                <w:szCs w:val="24"/>
                <w:lang w:eastAsia="ru-RU"/>
              </w:rPr>
              <w:t>х</w:t>
            </w:r>
            <w:r w:rsidRPr="005B4C39">
              <w:rPr>
                <w:rFonts w:ascii="PT Astra Serif" w:eastAsia="Times New Roman" w:hAnsi="PT Astra Serif" w:cs="Times New Roman"/>
                <w:color w:val="000000" w:themeColor="text1"/>
                <w:sz w:val="24"/>
                <w:szCs w:val="24"/>
                <w:lang w:eastAsia="ru-RU"/>
              </w:rPr>
              <w:t xml:space="preserve"> справ</w:t>
            </w:r>
            <w:r w:rsidR="005B4C39" w:rsidRPr="005B4C39">
              <w:rPr>
                <w:rFonts w:ascii="PT Astra Serif" w:eastAsia="Times New Roman" w:hAnsi="PT Astra Serif" w:cs="Times New Roman"/>
                <w:color w:val="000000" w:themeColor="text1"/>
                <w:sz w:val="24"/>
                <w:szCs w:val="24"/>
                <w:lang w:eastAsia="ru-RU"/>
              </w:rPr>
              <w:t>ок</w:t>
            </w:r>
            <w:r w:rsidRPr="005B4C39">
              <w:rPr>
                <w:rFonts w:ascii="PT Astra Serif" w:eastAsia="Times New Roman" w:hAnsi="PT Astra Serif" w:cs="Times New Roman"/>
                <w:color w:val="000000" w:themeColor="text1"/>
                <w:sz w:val="24"/>
                <w:szCs w:val="24"/>
                <w:lang w:eastAsia="ru-RU"/>
              </w:rPr>
              <w:t xml:space="preserve"> руководителям исполнительных органов государственной власти и уполномоченным органам муниципальных </w:t>
            </w:r>
            <w:r w:rsidRPr="009916F9">
              <w:rPr>
                <w:rFonts w:ascii="PT Astra Serif" w:eastAsia="Times New Roman" w:hAnsi="PT Astra Serif" w:cs="Times New Roman"/>
                <w:color w:val="000000" w:themeColor="text1"/>
                <w:sz w:val="24"/>
                <w:szCs w:val="24"/>
                <w:lang w:eastAsia="ru-RU"/>
              </w:rPr>
              <w:t>образований).</w:t>
            </w:r>
          </w:p>
          <w:p w:rsidR="00944898" w:rsidRPr="009916F9" w:rsidRDefault="00944898"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Организованы и проведены «круглые столы» (семинары) по проблемным вопросам в сфере </w:t>
            </w:r>
            <w:r w:rsidRPr="009916F9">
              <w:rPr>
                <w:rFonts w:ascii="PT Astra Serif" w:eastAsia="Times New Roman" w:hAnsi="PT Astra Serif" w:cs="Times New Roman"/>
                <w:color w:val="000000" w:themeColor="text1"/>
                <w:sz w:val="24"/>
                <w:szCs w:val="24"/>
                <w:lang w:eastAsia="ru-RU"/>
              </w:rPr>
              <w:lastRenderedPageBreak/>
              <w:t>закупок для государственных заказчиков и специалистов уполномоченных органов муниципальных образований Ульяновской области.</w:t>
            </w:r>
          </w:p>
          <w:p w:rsidR="00216FF4" w:rsidRPr="009916F9" w:rsidRDefault="00216FF4"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24-26.02.2021 организована и проведена I Неделя контрактных отношений и закупок Ульяновской области «Нам есть чем гордиться: результаты, достижения, перспективные направления в сфере региональных закупок», в рамках которой было проведено 5 разноплановых мероприятий. </w:t>
            </w:r>
          </w:p>
          <w:p w:rsidR="00216FF4" w:rsidRPr="009916F9" w:rsidRDefault="00216FF4"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w:t>
            </w:r>
            <w:r w:rsidR="00090A78">
              <w:rPr>
                <w:rFonts w:ascii="PT Astra Serif" w:eastAsia="Times New Roman" w:hAnsi="PT Astra Serif" w:cs="Times New Roman"/>
                <w:color w:val="000000" w:themeColor="text1"/>
                <w:sz w:val="24"/>
                <w:szCs w:val="24"/>
                <w:lang w:eastAsia="ru-RU"/>
              </w:rPr>
              <w:br/>
            </w:r>
            <w:r w:rsidRPr="009916F9">
              <w:rPr>
                <w:rFonts w:ascii="PT Astra Serif" w:eastAsia="Times New Roman" w:hAnsi="PT Astra Serif" w:cs="Times New Roman"/>
                <w:color w:val="000000" w:themeColor="text1"/>
                <w:sz w:val="24"/>
                <w:szCs w:val="24"/>
                <w:lang w:eastAsia="ru-RU"/>
              </w:rPr>
              <w:t>и общественные организации (всего порядка 500 человек).</w:t>
            </w:r>
          </w:p>
          <w:p w:rsidR="00944898" w:rsidRPr="005B4C39" w:rsidRDefault="00944898"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Агентством совместно с ОГКУ «Центр по сопровождению закупок» создан и реализуется обучающий проект «Школа заказчика», в рамках которого осуществляется обучение /консультирование по работе заказчиков (пользователей) в РИС АЦК-Госзаказ, оказание </w:t>
            </w:r>
            <w:r w:rsidRPr="005B4C39">
              <w:rPr>
                <w:rFonts w:ascii="PT Astra Serif" w:eastAsia="Times New Roman" w:hAnsi="PT Astra Serif" w:cs="Times New Roman"/>
                <w:color w:val="000000" w:themeColor="text1"/>
                <w:sz w:val="24"/>
                <w:szCs w:val="24"/>
                <w:lang w:eastAsia="ru-RU"/>
              </w:rPr>
              <w:t xml:space="preserve">методической помощи по проблемным вопросам </w:t>
            </w:r>
          </w:p>
          <w:p w:rsidR="005B70AB" w:rsidRPr="009916F9" w:rsidRDefault="00944898" w:rsidP="000E6060">
            <w:pPr>
              <w:spacing w:line="240" w:lineRule="auto"/>
              <w:jc w:val="both"/>
              <w:rPr>
                <w:rFonts w:ascii="PT Astra Serif" w:eastAsia="Times New Roman" w:hAnsi="PT Astra Serif" w:cs="Times New Roman"/>
                <w:color w:val="000000" w:themeColor="text1"/>
                <w:sz w:val="24"/>
                <w:szCs w:val="24"/>
                <w:lang w:eastAsia="ru-RU"/>
              </w:rPr>
            </w:pPr>
            <w:r w:rsidRPr="005B4C39">
              <w:rPr>
                <w:rFonts w:ascii="PT Astra Serif" w:eastAsia="Times New Roman" w:hAnsi="PT Astra Serif" w:cs="Times New Roman"/>
                <w:color w:val="000000" w:themeColor="text1"/>
                <w:sz w:val="24"/>
                <w:szCs w:val="24"/>
                <w:lang w:eastAsia="ru-RU"/>
              </w:rPr>
              <w:t xml:space="preserve">в сфере закупок (проведено </w:t>
            </w:r>
            <w:r w:rsidR="00364CC8">
              <w:rPr>
                <w:rFonts w:ascii="PT Astra Serif" w:eastAsia="Times New Roman" w:hAnsi="PT Astra Serif" w:cs="Times New Roman"/>
                <w:color w:val="000000" w:themeColor="text1"/>
                <w:sz w:val="24"/>
                <w:szCs w:val="24"/>
                <w:lang w:eastAsia="ru-RU"/>
              </w:rPr>
              <w:t>30</w:t>
            </w:r>
            <w:r w:rsidRPr="005B4C39">
              <w:rPr>
                <w:rFonts w:ascii="PT Astra Serif" w:eastAsia="Times New Roman" w:hAnsi="PT Astra Serif" w:cs="Times New Roman"/>
                <w:color w:val="000000" w:themeColor="text1"/>
                <w:sz w:val="24"/>
                <w:szCs w:val="24"/>
                <w:lang w:eastAsia="ru-RU"/>
              </w:rPr>
              <w:t xml:space="preserve"> обучаю</w:t>
            </w:r>
            <w:bookmarkStart w:id="1" w:name="_GoBack"/>
            <w:bookmarkEnd w:id="1"/>
            <w:r w:rsidRPr="005B4C39">
              <w:rPr>
                <w:rFonts w:ascii="PT Astra Serif" w:eastAsia="Times New Roman" w:hAnsi="PT Astra Serif" w:cs="Times New Roman"/>
                <w:color w:val="000000" w:themeColor="text1"/>
                <w:sz w:val="24"/>
                <w:szCs w:val="24"/>
                <w:lang w:eastAsia="ru-RU"/>
              </w:rPr>
              <w:t>щих семина</w:t>
            </w:r>
            <w:r w:rsidR="000E6060">
              <w:rPr>
                <w:rFonts w:ascii="PT Astra Serif" w:eastAsia="Times New Roman" w:hAnsi="PT Astra Serif" w:cs="Times New Roman"/>
                <w:color w:val="000000" w:themeColor="text1"/>
                <w:sz w:val="24"/>
                <w:szCs w:val="24"/>
                <w:lang w:eastAsia="ru-RU"/>
              </w:rPr>
              <w:t>ров</w:t>
            </w:r>
            <w:r w:rsidRPr="005B4C39">
              <w:rPr>
                <w:rFonts w:ascii="PT Astra Serif" w:eastAsia="Times New Roman" w:hAnsi="PT Astra Serif" w:cs="Times New Roman"/>
                <w:color w:val="000000" w:themeColor="text1"/>
                <w:sz w:val="24"/>
                <w:szCs w:val="24"/>
                <w:lang w:eastAsia="ru-RU"/>
              </w:rPr>
              <w:t xml:space="preserve">, в которых приняли участие </w:t>
            </w:r>
            <w:r w:rsidR="005B4C39" w:rsidRPr="005B4C39">
              <w:rPr>
                <w:rFonts w:ascii="PT Astra Serif" w:eastAsia="Times New Roman" w:hAnsi="PT Astra Serif" w:cs="Times New Roman"/>
                <w:color w:val="000000" w:themeColor="text1"/>
                <w:sz w:val="24"/>
                <w:szCs w:val="24"/>
                <w:lang w:eastAsia="ru-RU"/>
              </w:rPr>
              <w:t>1</w:t>
            </w:r>
            <w:r w:rsidR="00364CC8">
              <w:rPr>
                <w:rFonts w:ascii="PT Astra Serif" w:eastAsia="Times New Roman" w:hAnsi="PT Astra Serif" w:cs="Times New Roman"/>
                <w:color w:val="000000" w:themeColor="text1"/>
                <w:sz w:val="24"/>
                <w:szCs w:val="24"/>
                <w:lang w:eastAsia="ru-RU"/>
              </w:rPr>
              <w:t>187</w:t>
            </w:r>
            <w:r w:rsidRPr="005B4C39">
              <w:rPr>
                <w:rFonts w:ascii="PT Astra Serif" w:eastAsia="Times New Roman" w:hAnsi="PT Astra Serif" w:cs="Times New Roman"/>
                <w:color w:val="000000" w:themeColor="text1"/>
                <w:sz w:val="24"/>
                <w:szCs w:val="24"/>
                <w:lang w:eastAsia="ru-RU"/>
              </w:rPr>
              <w:t xml:space="preserve"> специалист</w:t>
            </w:r>
            <w:r w:rsidR="005B4C39">
              <w:rPr>
                <w:rFonts w:ascii="PT Astra Serif" w:eastAsia="Times New Roman" w:hAnsi="PT Astra Serif" w:cs="Times New Roman"/>
                <w:color w:val="000000" w:themeColor="text1"/>
                <w:sz w:val="24"/>
                <w:szCs w:val="24"/>
                <w:lang w:eastAsia="ru-RU"/>
              </w:rPr>
              <w:t>ов</w:t>
            </w:r>
            <w:r w:rsidRPr="005B4C39">
              <w:rPr>
                <w:rFonts w:ascii="PT Astra Serif" w:eastAsia="Times New Roman" w:hAnsi="PT Astra Serif" w:cs="Times New Roman"/>
                <w:color w:val="000000" w:themeColor="text1"/>
                <w:sz w:val="24"/>
                <w:szCs w:val="24"/>
                <w:lang w:eastAsia="ru-RU"/>
              </w:rPr>
              <w:t>).</w:t>
            </w:r>
          </w:p>
        </w:tc>
      </w:tr>
      <w:tr w:rsidR="00853AED" w:rsidRPr="00B832BB" w:rsidTr="005B70AB">
        <w:tc>
          <w:tcPr>
            <w:tcW w:w="568" w:type="dxa"/>
          </w:tcPr>
          <w:p w:rsidR="005B70AB" w:rsidRPr="009916F9" w:rsidRDefault="005B70AB" w:rsidP="009916F9">
            <w:pPr>
              <w:pStyle w:val="a3"/>
              <w:numPr>
                <w:ilvl w:val="0"/>
                <w:numId w:val="1"/>
              </w:numPr>
              <w:spacing w:line="240" w:lineRule="auto"/>
              <w:jc w:val="center"/>
              <w:rPr>
                <w:rFonts w:ascii="PT Astra Serif" w:eastAsia="Times New Roman" w:hAnsi="PT Astra Serif" w:cs="Times New Roman"/>
                <w:b/>
                <w:bCs/>
                <w:color w:val="000000" w:themeColor="text1"/>
                <w:sz w:val="24"/>
                <w:szCs w:val="24"/>
                <w:lang w:eastAsia="ru-RU"/>
              </w:rPr>
            </w:pPr>
          </w:p>
        </w:tc>
        <w:tc>
          <w:tcPr>
            <w:tcW w:w="3680"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Организация и проведение мероприятий по профессиональному образованию и дополнительному профессиональному образованию </w:t>
            </w:r>
          </w:p>
        </w:tc>
        <w:tc>
          <w:tcPr>
            <w:tcW w:w="3544" w:type="dxa"/>
          </w:tcPr>
          <w:p w:rsidR="005B70AB" w:rsidRPr="009916F9" w:rsidRDefault="005B70AB" w:rsidP="009916F9">
            <w:pPr>
              <w:spacing w:line="240" w:lineRule="auto"/>
              <w:jc w:val="both"/>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 xml:space="preserve">Приобретение знаний, умений </w:t>
            </w:r>
            <w:r w:rsidRPr="009916F9">
              <w:rPr>
                <w:rFonts w:ascii="PT Astra Serif" w:eastAsia="Times New Roman" w:hAnsi="PT Astra Serif" w:cs="Times New Roman"/>
                <w:color w:val="000000" w:themeColor="text1"/>
                <w:sz w:val="24"/>
                <w:szCs w:val="24"/>
                <w:lang w:eastAsia="ru-RU"/>
              </w:rPr>
              <w:br/>
              <w:t xml:space="preserve">и формирование профессиональных </w:t>
            </w:r>
            <w:r w:rsidR="004954AF" w:rsidRPr="009916F9">
              <w:rPr>
                <w:rFonts w:ascii="PT Astra Serif" w:eastAsia="Times New Roman" w:hAnsi="PT Astra Serif" w:cs="Times New Roman"/>
                <w:color w:val="000000" w:themeColor="text1"/>
                <w:sz w:val="24"/>
                <w:szCs w:val="24"/>
                <w:lang w:eastAsia="ru-RU"/>
              </w:rPr>
              <w:t>к</w:t>
            </w:r>
            <w:r w:rsidRPr="009916F9">
              <w:rPr>
                <w:rFonts w:ascii="PT Astra Serif" w:eastAsia="Times New Roman" w:hAnsi="PT Astra Serif" w:cs="Times New Roman"/>
                <w:color w:val="000000" w:themeColor="text1"/>
                <w:sz w:val="24"/>
                <w:szCs w:val="24"/>
                <w:lang w:eastAsia="ru-RU"/>
              </w:rPr>
              <w:t xml:space="preserve">омпетенций в профильной сфере, а также в области развития правовой грамотности и правосознания граждан </w:t>
            </w:r>
          </w:p>
        </w:tc>
        <w:tc>
          <w:tcPr>
            <w:tcW w:w="1417" w:type="dxa"/>
          </w:tcPr>
          <w:p w:rsidR="005B70AB" w:rsidRPr="009916F9" w:rsidRDefault="005B70AB" w:rsidP="009916F9">
            <w:pPr>
              <w:spacing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в течение года</w:t>
            </w:r>
          </w:p>
        </w:tc>
        <w:tc>
          <w:tcPr>
            <w:tcW w:w="5387" w:type="dxa"/>
          </w:tcPr>
          <w:p w:rsidR="006E0E40" w:rsidRPr="00B832BB" w:rsidRDefault="009916F9" w:rsidP="00B832BB">
            <w:pPr>
              <w:spacing w:line="240" w:lineRule="auto"/>
              <w:jc w:val="both"/>
              <w:rPr>
                <w:rFonts w:ascii="PT Astra Serif" w:eastAsia="Times New Roman" w:hAnsi="PT Astra Serif" w:cs="Times New Roman"/>
                <w:color w:val="000000" w:themeColor="text1"/>
                <w:sz w:val="24"/>
                <w:szCs w:val="24"/>
                <w:lang w:eastAsia="ru-RU"/>
              </w:rPr>
            </w:pPr>
            <w:r w:rsidRPr="00B832BB">
              <w:rPr>
                <w:rFonts w:ascii="PT Astra Serif" w:eastAsia="Times New Roman" w:hAnsi="PT Astra Serif" w:cs="Times New Roman"/>
                <w:color w:val="000000" w:themeColor="text1"/>
                <w:sz w:val="24"/>
                <w:szCs w:val="24"/>
                <w:lang w:eastAsia="ru-RU"/>
              </w:rPr>
              <w:t>Сотрудниками Агентства было пройдено обучение</w:t>
            </w:r>
            <w:r w:rsidR="006E0E40" w:rsidRPr="00B832BB">
              <w:rPr>
                <w:rFonts w:ascii="PT Astra Serif" w:eastAsia="Times New Roman" w:hAnsi="PT Astra Serif" w:cs="Times New Roman"/>
                <w:color w:val="000000" w:themeColor="text1"/>
                <w:sz w:val="24"/>
                <w:szCs w:val="24"/>
                <w:lang w:eastAsia="ru-RU"/>
              </w:rPr>
              <w:t>:</w:t>
            </w:r>
          </w:p>
          <w:p w:rsidR="005B70AB" w:rsidRPr="00B832BB" w:rsidRDefault="006E0E40" w:rsidP="00B832BB">
            <w:pPr>
              <w:spacing w:line="240" w:lineRule="auto"/>
              <w:ind w:firstLine="34"/>
              <w:jc w:val="both"/>
              <w:rPr>
                <w:rFonts w:ascii="PT Astra Serif" w:eastAsia="Times New Roman" w:hAnsi="PT Astra Serif" w:cs="Times New Roman"/>
                <w:color w:val="000000" w:themeColor="text1"/>
                <w:sz w:val="24"/>
                <w:szCs w:val="24"/>
                <w:lang w:eastAsia="ru-RU"/>
              </w:rPr>
            </w:pPr>
            <w:r w:rsidRPr="00B832BB">
              <w:rPr>
                <w:rFonts w:ascii="PT Astra Serif" w:eastAsia="Times New Roman" w:hAnsi="PT Astra Serif" w:cs="Times New Roman"/>
                <w:color w:val="000000" w:themeColor="text1"/>
                <w:sz w:val="24"/>
                <w:szCs w:val="24"/>
                <w:lang w:eastAsia="ru-RU"/>
              </w:rPr>
              <w:t>1)</w:t>
            </w:r>
            <w:r w:rsidR="009916F9" w:rsidRPr="00B832BB">
              <w:rPr>
                <w:rFonts w:ascii="PT Astra Serif" w:eastAsia="Times New Roman" w:hAnsi="PT Astra Serif" w:cs="Times New Roman"/>
                <w:color w:val="000000" w:themeColor="text1"/>
                <w:sz w:val="24"/>
                <w:szCs w:val="24"/>
                <w:lang w:eastAsia="ru-RU"/>
              </w:rPr>
              <w:t xml:space="preserve"> в ООО «Центр инновационного образования и воспитания» по следующим программам повышения квалификации: </w:t>
            </w:r>
          </w:p>
          <w:p w:rsidR="009916F9" w:rsidRPr="00B832BB" w:rsidRDefault="009916F9" w:rsidP="00B832BB">
            <w:pPr>
              <w:spacing w:line="240" w:lineRule="auto"/>
              <w:ind w:firstLine="34"/>
              <w:jc w:val="both"/>
              <w:rPr>
                <w:rFonts w:ascii="PT Astra Serif" w:eastAsia="Times New Roman" w:hAnsi="PT Astra Serif" w:cs="Times New Roman"/>
                <w:color w:val="000000" w:themeColor="text1"/>
                <w:sz w:val="24"/>
                <w:szCs w:val="24"/>
                <w:lang w:eastAsia="ru-RU"/>
              </w:rPr>
            </w:pPr>
            <w:r w:rsidRPr="00B832BB">
              <w:rPr>
                <w:rFonts w:ascii="PT Astra Serif" w:eastAsia="Times New Roman" w:hAnsi="PT Astra Serif" w:cs="Times New Roman"/>
                <w:color w:val="000000" w:themeColor="text1"/>
                <w:sz w:val="24"/>
                <w:szCs w:val="24"/>
                <w:lang w:eastAsia="ru-RU"/>
              </w:rPr>
              <w:t>- «Обработка персональных данных»;</w:t>
            </w:r>
          </w:p>
          <w:p w:rsidR="009916F9" w:rsidRPr="00B832BB" w:rsidRDefault="009916F9" w:rsidP="00B832BB">
            <w:pPr>
              <w:spacing w:line="240" w:lineRule="auto"/>
              <w:ind w:firstLine="34"/>
              <w:jc w:val="both"/>
              <w:rPr>
                <w:rFonts w:ascii="PT Astra Serif" w:eastAsia="Times New Roman" w:hAnsi="PT Astra Serif" w:cs="Times New Roman"/>
                <w:color w:val="000000" w:themeColor="text1"/>
                <w:sz w:val="24"/>
                <w:szCs w:val="24"/>
                <w:lang w:eastAsia="ru-RU"/>
              </w:rPr>
            </w:pPr>
            <w:r w:rsidRPr="00B832BB">
              <w:rPr>
                <w:rFonts w:ascii="PT Astra Serif" w:eastAsia="Times New Roman" w:hAnsi="PT Astra Serif" w:cs="Times New Roman"/>
                <w:color w:val="000000" w:themeColor="text1"/>
                <w:sz w:val="24"/>
                <w:szCs w:val="24"/>
                <w:lang w:eastAsia="ru-RU"/>
              </w:rPr>
              <w:t>- «Основы цифровой грамотности»;</w:t>
            </w:r>
          </w:p>
          <w:p w:rsidR="009916F9" w:rsidRPr="00B832BB" w:rsidRDefault="009916F9" w:rsidP="00B832BB">
            <w:pPr>
              <w:spacing w:line="240" w:lineRule="auto"/>
              <w:ind w:firstLine="34"/>
              <w:jc w:val="both"/>
              <w:rPr>
                <w:rFonts w:ascii="PT Astra Serif" w:eastAsia="Times New Roman" w:hAnsi="PT Astra Serif" w:cs="Times New Roman"/>
                <w:color w:val="000000" w:themeColor="text1"/>
                <w:sz w:val="24"/>
                <w:szCs w:val="24"/>
                <w:lang w:eastAsia="ru-RU"/>
              </w:rPr>
            </w:pPr>
            <w:r w:rsidRPr="00B832BB">
              <w:rPr>
                <w:rFonts w:ascii="PT Astra Serif" w:eastAsia="Times New Roman" w:hAnsi="PT Astra Serif" w:cs="Times New Roman"/>
                <w:color w:val="000000" w:themeColor="text1"/>
                <w:sz w:val="24"/>
                <w:szCs w:val="24"/>
                <w:lang w:eastAsia="ru-RU"/>
              </w:rPr>
              <w:t xml:space="preserve">- </w:t>
            </w:r>
            <w:r w:rsidR="006E0E40" w:rsidRPr="00B832BB">
              <w:rPr>
                <w:rFonts w:ascii="PT Astra Serif" w:eastAsia="Times New Roman" w:hAnsi="PT Astra Serif" w:cs="Times New Roman"/>
                <w:color w:val="000000" w:themeColor="text1"/>
                <w:sz w:val="24"/>
                <w:szCs w:val="24"/>
                <w:lang w:eastAsia="ru-RU"/>
              </w:rPr>
              <w:t>«Основы цифровой трансформации»;</w:t>
            </w:r>
          </w:p>
          <w:p w:rsidR="00B832BB" w:rsidRPr="00B832BB" w:rsidRDefault="00B832BB" w:rsidP="00B832BB">
            <w:pPr>
              <w:pStyle w:val="a8"/>
              <w:spacing w:before="0" w:beforeAutospacing="0" w:after="0" w:afterAutospacing="0"/>
              <w:jc w:val="both"/>
              <w:rPr>
                <w:rFonts w:ascii="PT Astra Serif" w:hAnsi="PT Astra Serif"/>
                <w:color w:val="000000" w:themeColor="text1"/>
              </w:rPr>
            </w:pPr>
            <w:r w:rsidRPr="00B832BB">
              <w:rPr>
                <w:rFonts w:ascii="PT Astra Serif" w:hAnsi="PT Astra Serif"/>
                <w:color w:val="000000" w:themeColor="text1"/>
              </w:rPr>
              <w:lastRenderedPageBreak/>
              <w:t>2) 24.05-25.052021</w:t>
            </w:r>
            <w:r w:rsidR="00F37229">
              <w:rPr>
                <w:rFonts w:ascii="PT Astra Serif" w:hAnsi="PT Astra Serif"/>
                <w:color w:val="000000" w:themeColor="text1"/>
              </w:rPr>
              <w:t xml:space="preserve"> </w:t>
            </w:r>
            <w:r w:rsidRPr="00B832BB">
              <w:rPr>
                <w:rFonts w:ascii="PT Astra Serif" w:hAnsi="PT Astra Serif"/>
                <w:color w:val="000000" w:themeColor="text1"/>
              </w:rPr>
              <w:t xml:space="preserve">в АНО ОДПО «Корпоративный университет Ульяновской области» </w:t>
            </w:r>
            <w:r>
              <w:rPr>
                <w:rFonts w:ascii="PT Astra Serif" w:hAnsi="PT Astra Serif"/>
                <w:color w:val="000000" w:themeColor="text1"/>
              </w:rPr>
              <w:br/>
            </w:r>
            <w:r w:rsidRPr="00B832BB">
              <w:rPr>
                <w:rFonts w:ascii="PT Astra Serif" w:hAnsi="PT Astra Serif"/>
                <w:color w:val="000000" w:themeColor="text1"/>
              </w:rPr>
              <w:t>по дополнительной профессиональной программе «Вопросы профилактики и противодействия коррупции»;</w:t>
            </w:r>
          </w:p>
          <w:p w:rsidR="006E0E40" w:rsidRDefault="00B832BB" w:rsidP="00B832BB">
            <w:pPr>
              <w:pStyle w:val="a8"/>
              <w:spacing w:before="0" w:beforeAutospacing="0" w:after="0" w:afterAutospacing="0"/>
              <w:jc w:val="both"/>
              <w:rPr>
                <w:rFonts w:ascii="PT Astra Serif" w:hAnsi="PT Astra Serif"/>
                <w:bCs/>
                <w:color w:val="000000"/>
              </w:rPr>
            </w:pPr>
            <w:r w:rsidRPr="00B832BB">
              <w:rPr>
                <w:rFonts w:ascii="PT Astra Serif" w:hAnsi="PT Astra Serif"/>
                <w:color w:val="000000" w:themeColor="text1"/>
              </w:rPr>
              <w:t>3</w:t>
            </w:r>
            <w:r w:rsidR="006E0E40" w:rsidRPr="00B832BB">
              <w:rPr>
                <w:rFonts w:ascii="PT Astra Serif" w:hAnsi="PT Astra Serif"/>
                <w:color w:val="000000" w:themeColor="text1"/>
              </w:rPr>
              <w:t xml:space="preserve">) 17.06.2021 </w:t>
            </w:r>
            <w:r w:rsidRPr="00B832BB">
              <w:rPr>
                <w:rFonts w:ascii="PT Astra Serif" w:hAnsi="PT Astra Serif"/>
                <w:color w:val="000000" w:themeColor="text1"/>
              </w:rPr>
              <w:t xml:space="preserve">в онлайн-режиме в </w:t>
            </w:r>
            <w:r w:rsidRPr="00B832BB">
              <w:rPr>
                <w:rFonts w:ascii="PT Astra Serif" w:hAnsi="PT Astra Serif"/>
              </w:rPr>
              <w:t xml:space="preserve">ФГБОУ ВО «МГУ им. Н.П. Огарёва» по </w:t>
            </w:r>
            <w:r w:rsidR="006E0E40" w:rsidRPr="00B832BB">
              <w:rPr>
                <w:rFonts w:ascii="PT Astra Serif" w:hAnsi="PT Astra Serif"/>
                <w:color w:val="000000"/>
              </w:rPr>
              <w:t>программ</w:t>
            </w:r>
            <w:r w:rsidRPr="00B832BB">
              <w:rPr>
                <w:rFonts w:ascii="PT Astra Serif" w:hAnsi="PT Astra Serif"/>
                <w:color w:val="000000"/>
              </w:rPr>
              <w:t>е</w:t>
            </w:r>
            <w:r w:rsidR="006E0E40" w:rsidRPr="00B832BB">
              <w:rPr>
                <w:rFonts w:ascii="PT Astra Serif" w:hAnsi="PT Astra Serif"/>
                <w:color w:val="000000"/>
              </w:rPr>
              <w:t xml:space="preserve"> профессионального развития государственных гражданских и муниципальных служащих </w:t>
            </w:r>
            <w:r w:rsidR="006E0E40" w:rsidRPr="00B832BB">
              <w:rPr>
                <w:rFonts w:ascii="PT Astra Serif" w:hAnsi="PT Astra Serif"/>
                <w:bCs/>
                <w:color w:val="000000"/>
              </w:rPr>
              <w:t>«Управление репутацией в социальных сетях»</w:t>
            </w:r>
            <w:r w:rsidR="00F37229">
              <w:rPr>
                <w:rFonts w:ascii="PT Astra Serif" w:hAnsi="PT Astra Serif"/>
                <w:bCs/>
                <w:color w:val="000000"/>
              </w:rPr>
              <w:t>;</w:t>
            </w:r>
          </w:p>
          <w:p w:rsidR="00F37229" w:rsidRDefault="00F37229" w:rsidP="00B832BB">
            <w:pPr>
              <w:pStyle w:val="a8"/>
              <w:spacing w:before="0" w:beforeAutospacing="0" w:after="0" w:afterAutospacing="0"/>
              <w:jc w:val="both"/>
              <w:rPr>
                <w:rFonts w:ascii="PT Astra Serif" w:hAnsi="PT Astra Serif"/>
                <w:color w:val="000000" w:themeColor="text1"/>
              </w:rPr>
            </w:pPr>
            <w:r>
              <w:rPr>
                <w:rFonts w:ascii="PT Astra Serif" w:hAnsi="PT Astra Serif"/>
                <w:bCs/>
                <w:color w:val="000000"/>
              </w:rPr>
              <w:t xml:space="preserve">4) 24.06.2021 </w:t>
            </w:r>
            <w:r w:rsidRPr="00B832BB">
              <w:rPr>
                <w:rFonts w:ascii="PT Astra Serif" w:hAnsi="PT Astra Serif"/>
                <w:color w:val="000000" w:themeColor="text1"/>
              </w:rPr>
              <w:t xml:space="preserve">в АНО ОДПО «Корпоративный университет Ульяновской области» </w:t>
            </w:r>
            <w:r>
              <w:rPr>
                <w:rFonts w:ascii="PT Astra Serif" w:hAnsi="PT Astra Serif"/>
                <w:color w:val="000000" w:themeColor="text1"/>
              </w:rPr>
              <w:br/>
            </w:r>
            <w:r w:rsidRPr="00B832BB">
              <w:rPr>
                <w:rFonts w:ascii="PT Astra Serif" w:hAnsi="PT Astra Serif"/>
                <w:color w:val="000000" w:themeColor="text1"/>
              </w:rPr>
              <w:t>по дополнительной профессиональной программе «</w:t>
            </w:r>
            <w:r>
              <w:rPr>
                <w:rFonts w:ascii="PT Astra Serif" w:hAnsi="PT Astra Serif"/>
                <w:color w:val="000000" w:themeColor="text1"/>
              </w:rPr>
              <w:t xml:space="preserve">Управление сотрудниками разных </w:t>
            </w:r>
            <w:r w:rsidR="000E6060">
              <w:rPr>
                <w:rFonts w:ascii="PT Astra Serif" w:hAnsi="PT Astra Serif"/>
                <w:color w:val="000000" w:themeColor="text1"/>
              </w:rPr>
              <w:t>поколений»;</w:t>
            </w:r>
          </w:p>
          <w:p w:rsidR="000E6060" w:rsidRPr="00F37229" w:rsidRDefault="000E6060" w:rsidP="000E6060">
            <w:pPr>
              <w:pStyle w:val="a8"/>
              <w:spacing w:before="0" w:beforeAutospacing="0" w:after="0" w:afterAutospacing="0"/>
              <w:jc w:val="both"/>
              <w:rPr>
                <w:rFonts w:ascii="PT Astra Serif" w:hAnsi="PT Astra Serif"/>
                <w:color w:val="000000" w:themeColor="text1"/>
              </w:rPr>
            </w:pPr>
            <w:r>
              <w:rPr>
                <w:rFonts w:ascii="PT Astra Serif" w:hAnsi="PT Astra Serif"/>
                <w:color w:val="000000" w:themeColor="text1"/>
              </w:rPr>
              <w:t xml:space="preserve">5) 28.06.2021 </w:t>
            </w:r>
            <w:r w:rsidRPr="00B832BB">
              <w:rPr>
                <w:rFonts w:ascii="PT Astra Serif" w:hAnsi="PT Astra Serif"/>
                <w:color w:val="000000" w:themeColor="text1"/>
              </w:rPr>
              <w:t>в онлайн-</w:t>
            </w:r>
            <w:r>
              <w:rPr>
                <w:rFonts w:ascii="PT Astra Serif" w:hAnsi="PT Astra Serif"/>
                <w:color w:val="000000" w:themeColor="text1"/>
              </w:rPr>
              <w:t xml:space="preserve">семинар, организованный </w:t>
            </w:r>
            <w:r w:rsidRPr="00B832BB">
              <w:rPr>
                <w:rFonts w:ascii="PT Astra Serif" w:hAnsi="PT Astra Serif"/>
                <w:color w:val="000000" w:themeColor="text1"/>
              </w:rPr>
              <w:t xml:space="preserve">АНО ОДПО «Корпоративный университет Ульяновской области» </w:t>
            </w:r>
            <w:r>
              <w:rPr>
                <w:rFonts w:ascii="PT Astra Serif" w:hAnsi="PT Astra Serif"/>
                <w:color w:val="000000" w:themeColor="text1"/>
              </w:rPr>
              <w:t xml:space="preserve">«Цифровые навыки: модели цифровых компетенций». </w:t>
            </w:r>
          </w:p>
        </w:tc>
      </w:tr>
    </w:tbl>
    <w:p w:rsidR="005B70AB" w:rsidRPr="009916F9" w:rsidRDefault="005B70AB" w:rsidP="009916F9">
      <w:pPr>
        <w:spacing w:after="0" w:line="240" w:lineRule="auto"/>
        <w:jc w:val="center"/>
        <w:rPr>
          <w:rFonts w:ascii="PT Astra Serif" w:eastAsia="Times New Roman" w:hAnsi="PT Astra Serif" w:cs="Times New Roman"/>
          <w:b/>
          <w:bCs/>
          <w:color w:val="000000" w:themeColor="text1"/>
          <w:sz w:val="24"/>
          <w:szCs w:val="24"/>
          <w:lang w:eastAsia="ru-RU"/>
        </w:rPr>
      </w:pPr>
    </w:p>
    <w:p w:rsidR="005B70AB" w:rsidRPr="009916F9" w:rsidRDefault="005B70AB" w:rsidP="009916F9">
      <w:pPr>
        <w:spacing w:after="0"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_______________</w:t>
      </w:r>
    </w:p>
    <w:bookmarkEnd w:id="0"/>
    <w:p w:rsidR="00F41058" w:rsidRPr="009916F9" w:rsidRDefault="00F41058" w:rsidP="009916F9">
      <w:pPr>
        <w:spacing w:line="240" w:lineRule="auto"/>
        <w:rPr>
          <w:rFonts w:ascii="PT Astra Serif" w:hAnsi="PT Astra Serif"/>
          <w:color w:val="000000" w:themeColor="text1"/>
          <w:sz w:val="24"/>
          <w:szCs w:val="24"/>
        </w:rPr>
      </w:pPr>
    </w:p>
    <w:sectPr w:rsidR="00F41058" w:rsidRPr="009916F9" w:rsidSect="005B70AB">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E" w:rsidRDefault="00B60D4E">
      <w:pPr>
        <w:spacing w:after="0" w:line="240" w:lineRule="auto"/>
      </w:pPr>
      <w:r>
        <w:separator/>
      </w:r>
    </w:p>
  </w:endnote>
  <w:endnote w:type="continuationSeparator" w:id="0">
    <w:p w:rsidR="00B60D4E" w:rsidRDefault="00B6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E" w:rsidRDefault="00B60D4E">
      <w:pPr>
        <w:spacing w:after="0" w:line="240" w:lineRule="auto"/>
      </w:pPr>
      <w:r>
        <w:separator/>
      </w:r>
    </w:p>
  </w:footnote>
  <w:footnote w:type="continuationSeparator" w:id="0">
    <w:p w:rsidR="00B60D4E" w:rsidRDefault="00B60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343682"/>
      <w:docPartObj>
        <w:docPartGallery w:val="Page Numbers (Top of Page)"/>
        <w:docPartUnique/>
      </w:docPartObj>
    </w:sdtPr>
    <w:sdtEndPr>
      <w:rPr>
        <w:rFonts w:ascii="PT Astra Serif" w:hAnsi="PT Astra Serif"/>
        <w:sz w:val="28"/>
        <w:szCs w:val="28"/>
      </w:rPr>
    </w:sdtEndPr>
    <w:sdtContent>
      <w:p w:rsidR="009A0751" w:rsidRPr="009A0751" w:rsidRDefault="00440817">
        <w:pPr>
          <w:pStyle w:val="a6"/>
          <w:jc w:val="center"/>
          <w:rPr>
            <w:rFonts w:ascii="PT Astra Serif" w:hAnsi="PT Astra Serif"/>
            <w:sz w:val="28"/>
            <w:szCs w:val="28"/>
          </w:rPr>
        </w:pPr>
        <w:r w:rsidRPr="009A0751">
          <w:rPr>
            <w:rFonts w:ascii="PT Astra Serif" w:hAnsi="PT Astra Serif"/>
            <w:sz w:val="28"/>
            <w:szCs w:val="28"/>
          </w:rPr>
          <w:fldChar w:fldCharType="begin"/>
        </w:r>
        <w:r w:rsidRPr="009A0751">
          <w:rPr>
            <w:rFonts w:ascii="PT Astra Serif" w:hAnsi="PT Astra Serif"/>
            <w:sz w:val="28"/>
            <w:szCs w:val="28"/>
          </w:rPr>
          <w:instrText>PAGE   \* MERGEFORMAT</w:instrText>
        </w:r>
        <w:r w:rsidRPr="009A0751">
          <w:rPr>
            <w:rFonts w:ascii="PT Astra Serif" w:hAnsi="PT Astra Serif"/>
            <w:sz w:val="28"/>
            <w:szCs w:val="28"/>
          </w:rPr>
          <w:fldChar w:fldCharType="separate"/>
        </w:r>
        <w:r w:rsidR="000E6060">
          <w:rPr>
            <w:rFonts w:ascii="PT Astra Serif" w:hAnsi="PT Astra Serif"/>
            <w:noProof/>
            <w:sz w:val="28"/>
            <w:szCs w:val="28"/>
          </w:rPr>
          <w:t>14</w:t>
        </w:r>
        <w:r w:rsidRPr="009A0751">
          <w:rPr>
            <w:rFonts w:ascii="PT Astra Serif" w:hAnsi="PT Astra Serif"/>
            <w:sz w:val="28"/>
            <w:szCs w:val="28"/>
          </w:rPr>
          <w:fldChar w:fldCharType="end"/>
        </w:r>
      </w:p>
    </w:sdtContent>
  </w:sdt>
  <w:p w:rsidR="009A0751" w:rsidRDefault="00B60D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0689B"/>
    <w:multiLevelType w:val="hybridMultilevel"/>
    <w:tmpl w:val="D8781210"/>
    <w:lvl w:ilvl="0" w:tplc="438A9B1E">
      <w:start w:val="1"/>
      <w:numFmt w:val="decimal"/>
      <w:lvlText w:val="%1."/>
      <w:lvlJc w:val="left"/>
      <w:pPr>
        <w:ind w:left="360" w:hanging="360"/>
      </w:pPr>
      <w:rPr>
        <w:b w:val="0"/>
        <w:bCs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8A"/>
    <w:rsid w:val="00042362"/>
    <w:rsid w:val="00090A78"/>
    <w:rsid w:val="000E6060"/>
    <w:rsid w:val="00127004"/>
    <w:rsid w:val="001C3F31"/>
    <w:rsid w:val="00216FF4"/>
    <w:rsid w:val="00247821"/>
    <w:rsid w:val="002A4027"/>
    <w:rsid w:val="00320595"/>
    <w:rsid w:val="00364CC8"/>
    <w:rsid w:val="00440817"/>
    <w:rsid w:val="004954AF"/>
    <w:rsid w:val="00514FEB"/>
    <w:rsid w:val="005A7C57"/>
    <w:rsid w:val="005B4C39"/>
    <w:rsid w:val="005B70AB"/>
    <w:rsid w:val="00670342"/>
    <w:rsid w:val="006B1426"/>
    <w:rsid w:val="006E0E40"/>
    <w:rsid w:val="007A71CD"/>
    <w:rsid w:val="00846CE4"/>
    <w:rsid w:val="00853AED"/>
    <w:rsid w:val="00944898"/>
    <w:rsid w:val="009916F9"/>
    <w:rsid w:val="009E0A39"/>
    <w:rsid w:val="00A96B8E"/>
    <w:rsid w:val="00B50A5A"/>
    <w:rsid w:val="00B60D4E"/>
    <w:rsid w:val="00B832BB"/>
    <w:rsid w:val="00BC7E47"/>
    <w:rsid w:val="00CB253A"/>
    <w:rsid w:val="00E73F27"/>
    <w:rsid w:val="00F37229"/>
    <w:rsid w:val="00F41058"/>
    <w:rsid w:val="00F8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D54B3-0C99-41DF-ADF6-64B954F1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0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AB"/>
    <w:pPr>
      <w:spacing w:line="259" w:lineRule="auto"/>
      <w:ind w:left="720"/>
      <w:contextualSpacing/>
    </w:pPr>
  </w:style>
  <w:style w:type="table" w:styleId="a4">
    <w:name w:val="Table Grid"/>
    <w:basedOn w:val="a1"/>
    <w:uiPriority w:val="39"/>
    <w:rsid w:val="005B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70AB"/>
    <w:rPr>
      <w:color w:val="0563C1" w:themeColor="hyperlink"/>
      <w:u w:val="single"/>
    </w:rPr>
  </w:style>
  <w:style w:type="paragraph" w:styleId="a6">
    <w:name w:val="header"/>
    <w:basedOn w:val="a"/>
    <w:link w:val="a7"/>
    <w:uiPriority w:val="99"/>
    <w:unhideWhenUsed/>
    <w:rsid w:val="005B7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70AB"/>
  </w:style>
  <w:style w:type="character" w:customStyle="1" w:styleId="210pt">
    <w:name w:val="Основной текст (2) + 10 pt;Полужирный"/>
    <w:basedOn w:val="a0"/>
    <w:rsid w:val="005B70A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8">
    <w:name w:val="Normal (Web)"/>
    <w:basedOn w:val="a"/>
    <w:uiPriority w:val="99"/>
    <w:unhideWhenUsed/>
    <w:rsid w:val="005B7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4954AF"/>
    <w:rPr>
      <w:b/>
      <w:bCs/>
    </w:rPr>
  </w:style>
  <w:style w:type="paragraph" w:customStyle="1" w:styleId="msonormalmrcssattr">
    <w:name w:val="msonormal_mr_css_attr"/>
    <w:basedOn w:val="a"/>
    <w:rsid w:val="004954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10608">
      <w:bodyDiv w:val="1"/>
      <w:marLeft w:val="0"/>
      <w:marRight w:val="0"/>
      <w:marTop w:val="0"/>
      <w:marBottom w:val="0"/>
      <w:divBdr>
        <w:top w:val="none" w:sz="0" w:space="0" w:color="auto"/>
        <w:left w:val="none" w:sz="0" w:space="0" w:color="auto"/>
        <w:bottom w:val="none" w:sz="0" w:space="0" w:color="auto"/>
        <w:right w:val="none" w:sz="0" w:space="0" w:color="auto"/>
      </w:divBdr>
      <w:divsChild>
        <w:div w:id="115487628">
          <w:marLeft w:val="0"/>
          <w:marRight w:val="0"/>
          <w:marTop w:val="0"/>
          <w:marBottom w:val="0"/>
          <w:divBdr>
            <w:top w:val="none" w:sz="0" w:space="0" w:color="auto"/>
            <w:left w:val="none" w:sz="0" w:space="0" w:color="auto"/>
            <w:bottom w:val="none" w:sz="0" w:space="0" w:color="auto"/>
            <w:right w:val="none" w:sz="0" w:space="0" w:color="auto"/>
          </w:divBdr>
        </w:div>
      </w:divsChild>
    </w:div>
    <w:div w:id="685711648">
      <w:bodyDiv w:val="1"/>
      <w:marLeft w:val="0"/>
      <w:marRight w:val="0"/>
      <w:marTop w:val="0"/>
      <w:marBottom w:val="0"/>
      <w:divBdr>
        <w:top w:val="none" w:sz="0" w:space="0" w:color="auto"/>
        <w:left w:val="none" w:sz="0" w:space="0" w:color="auto"/>
        <w:bottom w:val="none" w:sz="0" w:space="0" w:color="auto"/>
        <w:right w:val="none" w:sz="0" w:space="0" w:color="auto"/>
      </w:divBdr>
    </w:div>
    <w:div w:id="1489325644">
      <w:bodyDiv w:val="1"/>
      <w:marLeft w:val="0"/>
      <w:marRight w:val="0"/>
      <w:marTop w:val="0"/>
      <w:marBottom w:val="0"/>
      <w:divBdr>
        <w:top w:val="none" w:sz="0" w:space="0" w:color="auto"/>
        <w:left w:val="none" w:sz="0" w:space="0" w:color="auto"/>
        <w:bottom w:val="none" w:sz="0" w:space="0" w:color="auto"/>
        <w:right w:val="none" w:sz="0" w:space="0" w:color="auto"/>
      </w:divBdr>
    </w:div>
    <w:div w:id="1549150036">
      <w:bodyDiv w:val="1"/>
      <w:marLeft w:val="0"/>
      <w:marRight w:val="0"/>
      <w:marTop w:val="0"/>
      <w:marBottom w:val="0"/>
      <w:divBdr>
        <w:top w:val="none" w:sz="0" w:space="0" w:color="auto"/>
        <w:left w:val="none" w:sz="0" w:space="0" w:color="auto"/>
        <w:bottom w:val="none" w:sz="0" w:space="0" w:color="auto"/>
        <w:right w:val="none" w:sz="0" w:space="0" w:color="auto"/>
      </w:divBdr>
    </w:div>
    <w:div w:id="18801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zakupki73.ru" TargetMode="External"/><Relationship Id="rId3" Type="http://schemas.openxmlformats.org/officeDocument/2006/relationships/settings" Target="settings.xml"/><Relationship Id="rId7" Type="http://schemas.openxmlformats.org/officeDocument/2006/relationships/hyperlink" Target="https://goszakupki73.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szakupki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14</Pages>
  <Words>3129</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21</cp:revision>
  <dcterms:created xsi:type="dcterms:W3CDTF">2021-05-17T08:08:00Z</dcterms:created>
  <dcterms:modified xsi:type="dcterms:W3CDTF">2021-06-30T07:28:00Z</dcterms:modified>
</cp:coreProperties>
</file>