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F2" w:rsidRDefault="00C872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2F2" w:rsidRDefault="00C872F2">
      <w:pPr>
        <w:pStyle w:val="ConsPlusNormal"/>
        <w:jc w:val="both"/>
        <w:outlineLvl w:val="0"/>
      </w:pPr>
    </w:p>
    <w:p w:rsidR="00C872F2" w:rsidRDefault="00C872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72F2" w:rsidRDefault="00C872F2">
      <w:pPr>
        <w:pStyle w:val="ConsPlusTitle"/>
        <w:jc w:val="both"/>
      </w:pPr>
    </w:p>
    <w:p w:rsidR="00C872F2" w:rsidRDefault="00C872F2">
      <w:pPr>
        <w:pStyle w:val="ConsPlusTitle"/>
        <w:jc w:val="center"/>
      </w:pPr>
      <w:r>
        <w:t>ПОСТАНОВЛЕНИЕ</w:t>
      </w:r>
    </w:p>
    <w:p w:rsidR="00C872F2" w:rsidRDefault="00C872F2">
      <w:pPr>
        <w:pStyle w:val="ConsPlusTitle"/>
        <w:jc w:val="center"/>
      </w:pPr>
      <w:r>
        <w:t>от 24 июня 2021 г. N 983</w:t>
      </w:r>
    </w:p>
    <w:p w:rsidR="00C872F2" w:rsidRDefault="00C872F2">
      <w:pPr>
        <w:pStyle w:val="ConsPlusTitle"/>
        <w:jc w:val="both"/>
      </w:pPr>
    </w:p>
    <w:p w:rsidR="00C872F2" w:rsidRDefault="00C872F2">
      <w:pPr>
        <w:pStyle w:val="ConsPlusTitle"/>
        <w:jc w:val="center"/>
      </w:pPr>
      <w:r>
        <w:t>О ВНЕСЕНИИ ИЗМЕНЕНИЙ</w:t>
      </w:r>
    </w:p>
    <w:p w:rsidR="00C872F2" w:rsidRDefault="00C872F2">
      <w:pPr>
        <w:pStyle w:val="ConsPlusTitle"/>
        <w:jc w:val="center"/>
      </w:pPr>
      <w:r>
        <w:t>В ПРИЛОЖЕНИЕ К ПОСТАНОВЛЕНИЮ ПРАВИТЕЛЬСТВА РОССИЙСКОЙ</w:t>
      </w:r>
    </w:p>
    <w:p w:rsidR="00C872F2" w:rsidRDefault="00C872F2">
      <w:pPr>
        <w:pStyle w:val="ConsPlusTitle"/>
        <w:jc w:val="center"/>
      </w:pPr>
      <w:r>
        <w:t>ФЕДЕРАЦИИ ОТ 3 ДЕКАБРЯ 2020 Г. N 2014</w:t>
      </w: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872F2" w:rsidRDefault="00C872F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8220).</w:t>
      </w:r>
    </w:p>
    <w:p w:rsidR="00C872F2" w:rsidRDefault="00C872F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right"/>
      </w:pPr>
      <w:r>
        <w:t>Председатель Правительства</w:t>
      </w:r>
    </w:p>
    <w:p w:rsidR="00C872F2" w:rsidRDefault="00C872F2">
      <w:pPr>
        <w:pStyle w:val="ConsPlusNormal"/>
        <w:jc w:val="right"/>
      </w:pPr>
      <w:r>
        <w:t>Российской Федерации</w:t>
      </w:r>
    </w:p>
    <w:p w:rsidR="00C872F2" w:rsidRDefault="00C872F2">
      <w:pPr>
        <w:pStyle w:val="ConsPlusNormal"/>
        <w:jc w:val="right"/>
      </w:pPr>
      <w:r>
        <w:t>М.МИШУСТИН</w:t>
      </w: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right"/>
        <w:outlineLvl w:val="0"/>
      </w:pPr>
      <w:r>
        <w:t>Утверждены</w:t>
      </w:r>
    </w:p>
    <w:p w:rsidR="00C872F2" w:rsidRDefault="00C872F2">
      <w:pPr>
        <w:pStyle w:val="ConsPlusNormal"/>
        <w:jc w:val="right"/>
      </w:pPr>
      <w:r>
        <w:t>постановлением Правительства</w:t>
      </w:r>
    </w:p>
    <w:p w:rsidR="00C872F2" w:rsidRDefault="00C872F2">
      <w:pPr>
        <w:pStyle w:val="ConsPlusNormal"/>
        <w:jc w:val="right"/>
      </w:pPr>
      <w:r>
        <w:t>Российской Федерации</w:t>
      </w:r>
    </w:p>
    <w:p w:rsidR="00C872F2" w:rsidRDefault="00C872F2">
      <w:pPr>
        <w:pStyle w:val="ConsPlusNormal"/>
        <w:jc w:val="right"/>
      </w:pPr>
      <w:r>
        <w:t>от 24 июня 2021 г. N 983</w:t>
      </w: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Title"/>
        <w:jc w:val="center"/>
      </w:pPr>
      <w:bookmarkStart w:id="0" w:name="P27"/>
      <w:bookmarkEnd w:id="0"/>
      <w:r>
        <w:t>ИЗМЕНЕНИЯ,</w:t>
      </w:r>
    </w:p>
    <w:p w:rsidR="00C872F2" w:rsidRDefault="00C872F2">
      <w:pPr>
        <w:pStyle w:val="ConsPlusTitle"/>
        <w:jc w:val="center"/>
      </w:pPr>
      <w:r>
        <w:t>КОТОРЫЕ ВНОСЯТСЯ В ПРИЛОЖЕНИЕ К ПОСТАНОВЛЕНИЮ ПРАВИТЕЛЬСТВА</w:t>
      </w:r>
    </w:p>
    <w:p w:rsidR="00C872F2" w:rsidRDefault="00C872F2">
      <w:pPr>
        <w:pStyle w:val="ConsPlusTitle"/>
        <w:jc w:val="center"/>
      </w:pPr>
      <w:r>
        <w:t>РОССИЙСКОЙ ФЕДЕРАЦИИ ОТ 3 ДЕКАБРЯ 2020 Г. N 2014</w:t>
      </w: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пунктами 81(1) - 81(7) следующего содержания:</w:t>
      </w:r>
    </w:p>
    <w:p w:rsidR="00C872F2" w:rsidRDefault="00C872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3175"/>
        <w:gridCol w:w="1131"/>
        <w:gridCol w:w="1131"/>
        <w:gridCol w:w="1131"/>
      </w:tblGrid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"81(1).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Фортепиано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70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81(2).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Пианино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70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81(3).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Рояли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81(4).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Скрипки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81(5).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Альты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81(6).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Виолончели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81(7).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Контрабасы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30".</w:t>
            </w:r>
          </w:p>
        </w:tc>
      </w:tr>
    </w:tbl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ind w:firstLine="540"/>
        <w:jc w:val="both"/>
      </w:pPr>
      <w:r>
        <w:lastRenderedPageBreak/>
        <w:t xml:space="preserve">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82(1) - 82(3) следующего содержания:</w:t>
      </w:r>
    </w:p>
    <w:p w:rsidR="00C872F2" w:rsidRDefault="00C872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3175"/>
        <w:gridCol w:w="1131"/>
        <w:gridCol w:w="1131"/>
        <w:gridCol w:w="1131"/>
      </w:tblGrid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"82(1).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Гитары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82(2).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Домры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82(3).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Арфы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10".</w:t>
            </w:r>
          </w:p>
        </w:tc>
      </w:tr>
    </w:tbl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пунктами 83(1) - 83(18) следующего содержания:</w:t>
      </w:r>
    </w:p>
    <w:p w:rsidR="00C872F2" w:rsidRDefault="00C872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3175"/>
        <w:gridCol w:w="1131"/>
        <w:gridCol w:w="1131"/>
        <w:gridCol w:w="1131"/>
      </w:tblGrid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"83(1).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Аккордеоны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83(2).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Баяны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60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83(3).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Гармони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90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83(4).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Трубы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83(5).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Корнеты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83(6).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Альты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83(7).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Теноры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83(8).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Баритоны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83(9).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83(10).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Валторны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83(11).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Тромбоны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70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83(12).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Флейты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83(13).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Кларнеты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83(14).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Саксофоны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60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83(15).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Гобои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60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83(16).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Фаготы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83(17).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50</w:t>
            </w:r>
          </w:p>
        </w:tc>
      </w:tr>
      <w:tr w:rsidR="00C872F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lastRenderedPageBreak/>
              <w:t>83(18).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</w:pPr>
            <w:r>
              <w:t>Инструменты музыкальные ударные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C872F2" w:rsidRDefault="00C872F2">
            <w:pPr>
              <w:pStyle w:val="ConsPlusNormal"/>
              <w:jc w:val="center"/>
            </w:pPr>
            <w:r>
              <w:t>40".</w:t>
            </w:r>
          </w:p>
        </w:tc>
      </w:tr>
    </w:tbl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jc w:val="both"/>
      </w:pPr>
    </w:p>
    <w:p w:rsidR="00C872F2" w:rsidRDefault="00C87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0E8" w:rsidRDefault="00CE50E8">
      <w:bookmarkStart w:id="1" w:name="_GoBack"/>
      <w:bookmarkEnd w:id="1"/>
    </w:p>
    <w:sectPr w:rsidR="00CE50E8" w:rsidSect="00F8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F2"/>
    <w:rsid w:val="00C872F2"/>
    <w:rsid w:val="00C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1F20-0E19-472B-995F-42791D9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FE36C03D962BFE14FFA409758AF0F51F11C61CE87D41C7B16BD6EC703D0384865F3D5A5E05E8A9FD4DEB5E12A4EDED209C3526EF45CCFDpEH" TargetMode="External"/><Relationship Id="rId13" Type="http://schemas.openxmlformats.org/officeDocument/2006/relationships/hyperlink" Target="consultantplus://offline/ref=7D36FE36C03D962BFE14FFA409758AF0F51F11C61CE87D41C7B16BD6EC703D0384865F3D5A5E05EAA5FD4DEB5E12A4EDED209C3526EF45CCFDpEH" TargetMode="External"/><Relationship Id="rId18" Type="http://schemas.openxmlformats.org/officeDocument/2006/relationships/hyperlink" Target="consultantplus://offline/ref=7D36FE36C03D962BFE14FFA409758AF0F51019C318E47D41C7B16BD6EC703D0384865F3D585B05E8A8FD4DEB5E12A4EDED209C3526EF45CCFDpEH" TargetMode="External"/><Relationship Id="rId26" Type="http://schemas.openxmlformats.org/officeDocument/2006/relationships/hyperlink" Target="consultantplus://offline/ref=7D36FE36C03D962BFE14FFA409758AF0F51F11C61CE87D41C7B16BD6EC703D0384865F3D5A5E05E1A5FD4DEB5E12A4EDED209C3526EF45CCFDp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36FE36C03D962BFE14FFA409758AF0F51F11C61CE87D41C7B16BD6EC703D0384865F3D5A5E05EFA7FD4DEB5E12A4EDED209C3526EF45CCFDpEH" TargetMode="External"/><Relationship Id="rId34" Type="http://schemas.openxmlformats.org/officeDocument/2006/relationships/hyperlink" Target="consultantplus://offline/ref=7D36FE36C03D962BFE14FFA409758AF0F51F11C61CE87D41C7B16BD6EC703D0384865F3D5A5E04E9A5FD4DEB5E12A4EDED209C3526EF45CCFDpEH" TargetMode="External"/><Relationship Id="rId7" Type="http://schemas.openxmlformats.org/officeDocument/2006/relationships/hyperlink" Target="consultantplus://offline/ref=7D36FE36C03D962BFE14FFA409758AF0F51F11C61CE87D41C7B16BD6EC703D0384865F3D5A5E05E8A7FD4DEB5E12A4EDED209C3526EF45CCFDpEH" TargetMode="External"/><Relationship Id="rId12" Type="http://schemas.openxmlformats.org/officeDocument/2006/relationships/hyperlink" Target="consultantplus://offline/ref=7D36FE36C03D962BFE14FFA409758AF0F51F11C61CE87D41C7B16BD6EC703D0384865F3D5A5E05EAA3FD4DEB5E12A4EDED209C3526EF45CCFDpEH" TargetMode="External"/><Relationship Id="rId17" Type="http://schemas.openxmlformats.org/officeDocument/2006/relationships/hyperlink" Target="consultantplus://offline/ref=7D36FE36C03D962BFE14FFA409758AF0F51F11C61CE87D41C7B16BD6EC703D0384865F3D5A5E05EDA9FD4DEB5E12A4EDED209C3526EF45CCFDpEH" TargetMode="External"/><Relationship Id="rId25" Type="http://schemas.openxmlformats.org/officeDocument/2006/relationships/hyperlink" Target="consultantplus://offline/ref=7D36FE36C03D962BFE14FFA409758AF0F51F11C61CE87D41C7B16BD6EC703D0384865F3D5A5E05E1A3FD4DEB5E12A4EDED209C3526EF45CCFDpEH" TargetMode="External"/><Relationship Id="rId33" Type="http://schemas.openxmlformats.org/officeDocument/2006/relationships/hyperlink" Target="consultantplus://offline/ref=7D36FE36C03D962BFE14FFA409758AF0F51F11C61CE87D41C7B16BD6EC703D0384865F3D5A5E04E9A3FD4DEB5E12A4EDED209C3526EF45CCFDpE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6FE36C03D962BFE14FFA409758AF0F51F11C61CE87D41C7B16BD6EC703D0384865F3D5A5E05EDA7FD4DEB5E12A4EDED209C3526EF45CCFDpEH" TargetMode="External"/><Relationship Id="rId20" Type="http://schemas.openxmlformats.org/officeDocument/2006/relationships/hyperlink" Target="consultantplus://offline/ref=7D36FE36C03D962BFE14FFA409758AF0F51F11C61CE87D41C7B16BD6EC703D0384865F3D5A5E05EFA5FD4DEB5E12A4EDED209C3526EF45CCFDpEH" TargetMode="External"/><Relationship Id="rId29" Type="http://schemas.openxmlformats.org/officeDocument/2006/relationships/hyperlink" Target="consultantplus://offline/ref=7D36FE36C03D962BFE14FFA409758AF0F51F11C61CE87D41C7B16BD6EC703D0384865F3D5A5E05E0A1FD4DEB5E12A4EDED209C3526EF45CCFD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FE36C03D962BFE14FFA409758AF0F51019C318E47D41C7B16BD6EC703D0384865F3D585B05E8A8FD4DEB5E12A4EDED209C3526EF45CCFDpEH" TargetMode="External"/><Relationship Id="rId11" Type="http://schemas.openxmlformats.org/officeDocument/2006/relationships/hyperlink" Target="consultantplus://offline/ref=7D36FE36C03D962BFE14FFA409758AF0F51F11C61CE87D41C7B16BD6EC703D0384865F3D5A5E05EAA1FD4DEB5E12A4EDED209C3526EF45CCFDpEH" TargetMode="External"/><Relationship Id="rId24" Type="http://schemas.openxmlformats.org/officeDocument/2006/relationships/hyperlink" Target="consultantplus://offline/ref=7D36FE36C03D962BFE14FFA409758AF0F51F11C61CE87D41C7B16BD6EC703D0384865F3D5A5E05E1A1FD4DEB5E12A4EDED209C3526EF45CCFDpEH" TargetMode="External"/><Relationship Id="rId32" Type="http://schemas.openxmlformats.org/officeDocument/2006/relationships/hyperlink" Target="consultantplus://offline/ref=7D36FE36C03D962BFE14FFA409758AF0F51F11C61CE87D41C7B16BD6EC703D0384865F3D5A5E04E9A1FD4DEB5E12A4EDED209C3526EF45CCFDpE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D36FE36C03D962BFE14FFA409758AF0F51019C318E47D41C7B16BD6EC703D0384865F3D585B05E8A8FD4DEB5E12A4EDED209C3526EF45CCFDpEH" TargetMode="External"/><Relationship Id="rId15" Type="http://schemas.openxmlformats.org/officeDocument/2006/relationships/hyperlink" Target="consultantplus://offline/ref=7D36FE36C03D962BFE14FFA409758AF0F51F11C61CE87D41C7B16BD6EC703D0384865F3D5A5E05EDA3FD4DEB5E12A4EDED209C3526EF45CCFDpEH" TargetMode="External"/><Relationship Id="rId23" Type="http://schemas.openxmlformats.org/officeDocument/2006/relationships/hyperlink" Target="consultantplus://offline/ref=7D36FE36C03D962BFE14FFA409758AF0F51F11C61CE87D41C7B16BD6EC703D0384865F3D5A5E05EEA9FD4DEB5E12A4EDED209C3526EF45CCFDpEH" TargetMode="External"/><Relationship Id="rId28" Type="http://schemas.openxmlformats.org/officeDocument/2006/relationships/hyperlink" Target="consultantplus://offline/ref=7D36FE36C03D962BFE14FFA409758AF0F51F11C61CE87D41C7B16BD6EC703D0384865F3D5A5E05E1A9FD4DEB5E12A4EDED209C3526EF45CCFDpEH" TargetMode="External"/><Relationship Id="rId36" Type="http://schemas.openxmlformats.org/officeDocument/2006/relationships/hyperlink" Target="consultantplus://offline/ref=7D36FE36C03D962BFE14FFA409758AF0F51F11C61CE87D41C7B16BD6EC703D0384865F3D5A5E04EBA9FD4DEB5E12A4EDED209C3526EF45CCFDpEH" TargetMode="External"/><Relationship Id="rId10" Type="http://schemas.openxmlformats.org/officeDocument/2006/relationships/hyperlink" Target="consultantplus://offline/ref=7D36FE36C03D962BFE14FFA409758AF0F51F11C61CE87D41C7B16BD6EC703D0384865F3D5A5E05EBA9FD4DEB5E12A4EDED209C3526EF45CCFDpEH" TargetMode="External"/><Relationship Id="rId19" Type="http://schemas.openxmlformats.org/officeDocument/2006/relationships/hyperlink" Target="consultantplus://offline/ref=7D36FE36C03D962BFE14FFA409758AF0F51F11C61CE87D41C7B16BD6EC703D0384865F3D5A5E05EFA3FD4DEB5E12A4EDED209C3526EF45CCFDpEH" TargetMode="External"/><Relationship Id="rId31" Type="http://schemas.openxmlformats.org/officeDocument/2006/relationships/hyperlink" Target="consultantplus://offline/ref=7D36FE36C03D962BFE14FFA409758AF0F51F11C61CE87D41C7B16BD6EC703D0384865F3D5A5E05E0A9FD4DEB5E12A4EDED209C3526EF45CCFDp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36FE36C03D962BFE14FFA409758AF0F51F11C61CE87D41C7B16BD6EC703D0384865F3D5A5E05EBA1FD4DEB5E12A4EDED209C3526EF45CCFDpEH" TargetMode="External"/><Relationship Id="rId14" Type="http://schemas.openxmlformats.org/officeDocument/2006/relationships/hyperlink" Target="consultantplus://offline/ref=7D36FE36C03D962BFE14FFA409758AF0F51019C318E47D41C7B16BD6EC703D0384865F3D585B05E8A8FD4DEB5E12A4EDED209C3526EF45CCFDpEH" TargetMode="External"/><Relationship Id="rId22" Type="http://schemas.openxmlformats.org/officeDocument/2006/relationships/hyperlink" Target="consultantplus://offline/ref=7D36FE36C03D962BFE14FFA409758AF0F51F11C61CE87D41C7B16BD6EC703D0384865F3D5A5E05EEA7FD4DEB5E12A4EDED209C3526EF45CCFDpEH" TargetMode="External"/><Relationship Id="rId27" Type="http://schemas.openxmlformats.org/officeDocument/2006/relationships/hyperlink" Target="consultantplus://offline/ref=7D36FE36C03D962BFE14FFA409758AF0F51F11C61CE87D41C7B16BD6EC703D0384865F3D5A5E05E1A7FD4DEB5E12A4EDED209C3526EF45CCFDpEH" TargetMode="External"/><Relationship Id="rId30" Type="http://schemas.openxmlformats.org/officeDocument/2006/relationships/hyperlink" Target="consultantplus://offline/ref=7D36FE36C03D962BFE14FFA409758AF0F51F11C61CE87D41C7B16BD6EC703D0384865F3D5A5E05E0A7FD4DEB5E12A4EDED209C3526EF45CCFDpEH" TargetMode="External"/><Relationship Id="rId35" Type="http://schemas.openxmlformats.org/officeDocument/2006/relationships/hyperlink" Target="consultantplus://offline/ref=7D36FE36C03D962BFE14FFA409758AF0F51F11C61CE87D41C7B16BD6EC703D0384865F3D5A5E04E8A5FD4DEB5E12A4EDED209C3526EF45CCF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2021-07-06T07:41:00Z</dcterms:created>
  <dcterms:modified xsi:type="dcterms:W3CDTF">2021-07-06T07:41:00Z</dcterms:modified>
</cp:coreProperties>
</file>