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8F" w:rsidRDefault="0006098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098F" w:rsidRDefault="0006098F">
      <w:pPr>
        <w:pStyle w:val="ConsPlusNormal"/>
        <w:jc w:val="both"/>
        <w:outlineLvl w:val="0"/>
      </w:pPr>
    </w:p>
    <w:p w:rsidR="0006098F" w:rsidRDefault="0006098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6098F" w:rsidRDefault="0006098F">
      <w:pPr>
        <w:pStyle w:val="ConsPlusTitle"/>
        <w:jc w:val="center"/>
      </w:pPr>
    </w:p>
    <w:p w:rsidR="0006098F" w:rsidRDefault="0006098F">
      <w:pPr>
        <w:pStyle w:val="ConsPlusTitle"/>
        <w:jc w:val="center"/>
      </w:pPr>
      <w:r>
        <w:t>ПОСТАНОВЛЕНИЕ</w:t>
      </w:r>
    </w:p>
    <w:p w:rsidR="0006098F" w:rsidRDefault="0006098F">
      <w:pPr>
        <w:pStyle w:val="ConsPlusTitle"/>
        <w:jc w:val="center"/>
      </w:pPr>
      <w:r>
        <w:t>от 26 декабря 2013 г. N 1292</w:t>
      </w:r>
    </w:p>
    <w:p w:rsidR="0006098F" w:rsidRDefault="0006098F">
      <w:pPr>
        <w:pStyle w:val="ConsPlusTitle"/>
        <w:jc w:val="center"/>
      </w:pPr>
    </w:p>
    <w:p w:rsidR="0006098F" w:rsidRDefault="0006098F">
      <w:pPr>
        <w:pStyle w:val="ConsPlusTitle"/>
        <w:jc w:val="center"/>
      </w:pPr>
      <w:r>
        <w:t>ОБ УТВЕРЖДЕНИИ ПЕРЕЧНЯ</w:t>
      </w:r>
    </w:p>
    <w:p w:rsidR="0006098F" w:rsidRDefault="0006098F">
      <w:pPr>
        <w:pStyle w:val="ConsPlusTitle"/>
        <w:jc w:val="center"/>
      </w:pPr>
      <w:r>
        <w:t>ТОВАРОВ (РАБОТ, УСЛУГ), ПРОИЗВОДИМЫХ (ВЫПОЛНЯЕМЫХ,</w:t>
      </w:r>
    </w:p>
    <w:p w:rsidR="0006098F" w:rsidRDefault="0006098F">
      <w:pPr>
        <w:pStyle w:val="ConsPlusTitle"/>
        <w:jc w:val="center"/>
      </w:pPr>
      <w:r>
        <w:t>ОКАЗЫВАЕМЫХ) УЧРЕЖДЕНИЯМИ И (ИЛИ) ПРЕДПРИЯТИЯМИ</w:t>
      </w:r>
    </w:p>
    <w:p w:rsidR="0006098F" w:rsidRDefault="0006098F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06098F" w:rsidRDefault="0006098F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06098F" w:rsidRDefault="0006098F">
      <w:pPr>
        <w:pStyle w:val="ConsPlusTitle"/>
        <w:jc w:val="center"/>
      </w:pPr>
      <w:r>
        <w:t>(ПОДРЯДЧИКА, ИСПОЛНИТЕЛЯ), В ТОМ ЧИСЛЕ ДЛЯ НУЖД</w:t>
      </w:r>
    </w:p>
    <w:p w:rsidR="0006098F" w:rsidRDefault="0006098F">
      <w:pPr>
        <w:pStyle w:val="ConsPlusTitle"/>
        <w:jc w:val="center"/>
      </w:pPr>
      <w:r>
        <w:t>ИСКЛЮЧИТЕЛЬНО ОРГАНИЗАЦИЙ, ПРЕДПРИЯТИЙ, УЧРЕЖДЕНИЙ</w:t>
      </w:r>
    </w:p>
    <w:p w:rsidR="0006098F" w:rsidRDefault="0006098F">
      <w:pPr>
        <w:pStyle w:val="ConsPlusTitle"/>
        <w:jc w:val="center"/>
      </w:pPr>
      <w:r>
        <w:t>И ОРГАНОВ УГОЛОВНО-ИСПОЛНИТЕЛЬНОЙ СИСТЕМЫ</w:t>
      </w:r>
    </w:p>
    <w:p w:rsidR="0006098F" w:rsidRDefault="000609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9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98F" w:rsidRDefault="0006098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98F" w:rsidRDefault="000609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98F" w:rsidRDefault="00060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98F" w:rsidRDefault="000609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13.03.2015 </w:t>
            </w:r>
            <w:hyperlink r:id="rId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,</w:t>
            </w:r>
          </w:p>
          <w:p w:rsidR="0006098F" w:rsidRDefault="0006098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27.06.2016 </w:t>
            </w:r>
            <w:hyperlink r:id="rId6" w:history="1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 xml:space="preserve">, от 28.05.2021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98F" w:rsidRDefault="0006098F"/>
        </w:tc>
      </w:tr>
    </w:tbl>
    <w:p w:rsidR="0006098F" w:rsidRDefault="0006098F">
      <w:pPr>
        <w:pStyle w:val="ConsPlusNormal"/>
        <w:jc w:val="center"/>
      </w:pPr>
    </w:p>
    <w:p w:rsidR="0006098F" w:rsidRDefault="0006098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06098F" w:rsidRDefault="0006098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товаров (работ, услуг), производимых (выполняемых, оказываемых) учреждениями и (или)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в том числе для нужд исключительно организаций, предприятий, учреждений и органов уголовно-исполнительной системы.</w:t>
      </w:r>
    </w:p>
    <w:p w:rsidR="0006098F" w:rsidRDefault="0006098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28.05.2021 N 821)</w:t>
      </w:r>
    </w:p>
    <w:p w:rsidR="0006098F" w:rsidRDefault="0006098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jc w:val="right"/>
      </w:pPr>
      <w:r>
        <w:t>Председатель Правительства</w:t>
      </w:r>
    </w:p>
    <w:p w:rsidR="0006098F" w:rsidRDefault="0006098F">
      <w:pPr>
        <w:pStyle w:val="ConsPlusNormal"/>
        <w:jc w:val="right"/>
      </w:pPr>
      <w:r>
        <w:t>Российской Федерации</w:t>
      </w:r>
    </w:p>
    <w:p w:rsidR="0006098F" w:rsidRDefault="0006098F">
      <w:pPr>
        <w:pStyle w:val="ConsPlusNormal"/>
        <w:jc w:val="right"/>
      </w:pPr>
      <w:r>
        <w:t>Д.МЕДВЕДЕВ</w:t>
      </w: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jc w:val="right"/>
        <w:outlineLvl w:val="0"/>
      </w:pPr>
      <w:r>
        <w:t>Утвержден</w:t>
      </w:r>
    </w:p>
    <w:p w:rsidR="0006098F" w:rsidRDefault="0006098F">
      <w:pPr>
        <w:pStyle w:val="ConsPlusNormal"/>
        <w:jc w:val="right"/>
      </w:pPr>
      <w:r>
        <w:t>постановлением Правительства</w:t>
      </w:r>
    </w:p>
    <w:p w:rsidR="0006098F" w:rsidRDefault="0006098F">
      <w:pPr>
        <w:pStyle w:val="ConsPlusNormal"/>
        <w:jc w:val="right"/>
      </w:pPr>
      <w:r>
        <w:t>Российской Федерации</w:t>
      </w:r>
    </w:p>
    <w:p w:rsidR="0006098F" w:rsidRDefault="0006098F">
      <w:pPr>
        <w:pStyle w:val="ConsPlusNormal"/>
        <w:jc w:val="right"/>
      </w:pPr>
      <w:r>
        <w:t>от 26 декабря 2013 г. N 1292</w:t>
      </w: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Title"/>
        <w:jc w:val="center"/>
      </w:pPr>
      <w:bookmarkStart w:id="0" w:name="P36"/>
      <w:bookmarkEnd w:id="0"/>
      <w:r>
        <w:t>ПЕРЕЧЕНЬ</w:t>
      </w:r>
    </w:p>
    <w:p w:rsidR="0006098F" w:rsidRDefault="0006098F">
      <w:pPr>
        <w:pStyle w:val="ConsPlusTitle"/>
        <w:jc w:val="center"/>
      </w:pPr>
      <w:r>
        <w:t>ТОВАРОВ (РАБОТ, УСЛУГ), ПРОИЗВОДИМЫХ (ВЫПОЛНЯЕМЫХ,</w:t>
      </w:r>
    </w:p>
    <w:p w:rsidR="0006098F" w:rsidRDefault="0006098F">
      <w:pPr>
        <w:pStyle w:val="ConsPlusTitle"/>
        <w:jc w:val="center"/>
      </w:pPr>
      <w:r>
        <w:t>ОКАЗЫВАЕМЫХ) УЧРЕЖДЕНИЯМИ И (ИЛИ) ПРЕДПРИЯТИЯМИ</w:t>
      </w:r>
    </w:p>
    <w:p w:rsidR="0006098F" w:rsidRDefault="0006098F">
      <w:pPr>
        <w:pStyle w:val="ConsPlusTitle"/>
        <w:jc w:val="center"/>
      </w:pPr>
      <w:r>
        <w:t>УГОЛОВНО-ИСПОЛНИТЕЛЬНОЙ СИСТЕМЫ, ЗАКУПКА КОТОРЫХ МОЖЕТ</w:t>
      </w:r>
    </w:p>
    <w:p w:rsidR="0006098F" w:rsidRDefault="0006098F">
      <w:pPr>
        <w:pStyle w:val="ConsPlusTitle"/>
        <w:jc w:val="center"/>
      </w:pPr>
      <w:r>
        <w:t>ОСУЩЕСТВЛЯТЬСЯ ЗАКАЗЧИКОМ У ЕДИНСТВЕННОГО ПОСТАВЩИКА</w:t>
      </w:r>
    </w:p>
    <w:p w:rsidR="0006098F" w:rsidRDefault="0006098F">
      <w:pPr>
        <w:pStyle w:val="ConsPlusTitle"/>
        <w:jc w:val="center"/>
      </w:pPr>
      <w:r>
        <w:t>(ПОДРЯДЧИКА, ИСПОЛНИТЕЛЯ), В ТОМ ЧИСЛЕ ДЛЯ НУЖД</w:t>
      </w:r>
    </w:p>
    <w:p w:rsidR="0006098F" w:rsidRDefault="0006098F">
      <w:pPr>
        <w:pStyle w:val="ConsPlusTitle"/>
        <w:jc w:val="center"/>
      </w:pPr>
      <w:r>
        <w:lastRenderedPageBreak/>
        <w:t>ИСКЛЮЧИТЕЛЬНО ОРГАНИЗАЦИЙ, ПРЕДПРИЯТИЙ, УЧРЕЖДЕНИЙ</w:t>
      </w:r>
    </w:p>
    <w:p w:rsidR="0006098F" w:rsidRDefault="0006098F">
      <w:pPr>
        <w:pStyle w:val="ConsPlusTitle"/>
        <w:jc w:val="center"/>
      </w:pPr>
      <w:r>
        <w:t>И ОРГАНОВ УГОЛОВНО-ИСПОЛНИТЕЛЬНОЙ СИСТЕМЫ</w:t>
      </w:r>
    </w:p>
    <w:p w:rsidR="0006098F" w:rsidRDefault="0006098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98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98F" w:rsidRDefault="0006098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98F" w:rsidRDefault="0006098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98F" w:rsidRDefault="000609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98F" w:rsidRDefault="000609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28.05.2021 N 821)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98F" w:rsidRDefault="0006098F"/>
        </w:tc>
      </w:tr>
    </w:tbl>
    <w:p w:rsidR="0006098F" w:rsidRDefault="0006098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7313"/>
      </w:tblGrid>
      <w:tr w:rsidR="0006098F"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098F" w:rsidRDefault="0006098F">
            <w:pPr>
              <w:pStyle w:val="ConsPlusNormal"/>
              <w:jc w:val="center"/>
            </w:pPr>
            <w:r>
              <w:t xml:space="preserve">Код </w:t>
            </w:r>
            <w:hyperlink r:id="rId11" w:history="1">
              <w:r>
                <w:rPr>
                  <w:color w:val="0000FF"/>
                </w:rPr>
                <w:t>ОКПД 2</w:t>
              </w:r>
            </w:hyperlink>
          </w:p>
        </w:tc>
        <w:tc>
          <w:tcPr>
            <w:tcW w:w="731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098F" w:rsidRDefault="0006098F">
            <w:pPr>
              <w:pStyle w:val="ConsPlusNormal"/>
              <w:jc w:val="center"/>
            </w:pPr>
            <w:r>
              <w:t>Наименование кода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01.11.1</w:t>
            </w: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Пшеница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01.11.2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Кукуруза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01.11.3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Ячмень, рожь и овес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01.11.4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Сорго, просо и прочие зерновые культуры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01.11.5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Солома и мякина зерновых культур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01.11.75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Горох сушеный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01.11.95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Семена подсолнечника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01.11.99.190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Семена прочих масличных культур,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01.13.12.120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Капуста белокочанная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01.13.19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Овощи листовые или стебельные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01.13.31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Перец стручковый и </w:t>
            </w:r>
            <w:proofErr w:type="spellStart"/>
            <w:r>
              <w:t>горошковый</w:t>
            </w:r>
            <w:proofErr w:type="spellEnd"/>
            <w:r>
              <w:t xml:space="preserve"> черный, не сушеный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Огурцы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01.13.34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Томаты (помидоры)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01.13.39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Культуры овощные плодовые прочие,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01.13.41.110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Морковь столовая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01.13.42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Чеснок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01.13.43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Культуры овощные луковичные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01.13.44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Лук-порей и прочие культуры овощные луковичные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01.13.49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Корнеплоды и клубнеплоды овощные, культуры овощные луковичные (без высокого содержания крахмала или инулина),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01.13.51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Картофель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01.13.9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Овощи свежие,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01.41.10.110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Скот молочный крупный рогатый живой (кроме племенного)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01.41.20.110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Молоко сырое коровье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01.42.11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Скот крупный рогатый прочий и буйволы живые (кроме телят и молодняка)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01.42.13.111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Молодняк молочного крупного рогатого скота живой, кроме племенного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01.43.10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Лошади и прочие животные семейства лошадиных живые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01.45.11.410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Овцы для убоя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01.46.10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Свиньи живые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01.47.11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Куры живые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01.47.21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Яйца куриные в скорлупе свежие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01.47.22.150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Яйца перепелок в скорлупе свежие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01.49.11.130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Кролики для убоя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02.10.11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Сеянцы, саженцы деревьев и кустарников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02.20.1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Лесоматериалы необработанные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08.12.12.160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Смеси песчано-гравийные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10.11.1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10.11.2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Субпродукты пищевые крупного рогатого скота, свиные, бараньи, козьи, лошадей, ослов, мулов, лошаков и прочих животных семейства лошадиных, оленьи и прочих животных семейства оленьих (оленевых) парные, остывшие или охлажденные, в том числе для детского питания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10.11.3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Мясо и пищевые субпродукты замороженные, в том числе для детского питания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10.11.5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Жиры крупного рогатого скота, овец, коз и свиней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10.12.2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Мясо сельскохозяйственной птицы замороженное, в том числе для детского питания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10.12.4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Субпродукты домашней птицы, пригодные для употребления в пищу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10.13.13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Мясо и мясные пищевые субпродукты прочие, соленые, в рассоле, копченые, сушеные (в том числе сублимационной сушки) (кроме мяса свиней и крупного рогатого скота), мясо птицы сухое, мука тонкого и грубого помола из мяса и мясных субпродуктов, пригодная для употребления в пищу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10.13.14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10.13.15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Продукты готовые и консервированные из мяса, субпродуктов или крови животных, из мяса и субпродуктов птицы прочие, кроме готовых блюд из </w:t>
            </w:r>
            <w:r>
              <w:lastRenderedPageBreak/>
              <w:t>мяса и субпродуктов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10.20.1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10.20.23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Рыба вяленая, соленая и несоленая или в рассоле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10.20.25.110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Консервы рыбные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10.20.25.190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Продукты готовые из рыбы прочие, не включенные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10.31.11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Картофель замороженный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10.31.12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Картофель сушеный, включая нарезанный ломтиками, но не подвергнутый дальнейшей обработке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10.31.14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Картофель приготовленный или консервированный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Соки из фруктов и овощей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Овощи (кроме картофеля) и </w:t>
            </w:r>
            <w:proofErr w:type="gramStart"/>
            <w:r>
              <w:t>грибы</w:t>
            </w:r>
            <w:proofErr w:type="gramEnd"/>
            <w:r>
              <w:t xml:space="preserve"> замороженные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Овощи (кроме картофеля) и </w:t>
            </w:r>
            <w:proofErr w:type="gramStart"/>
            <w:r>
              <w:t>грибы</w:t>
            </w:r>
            <w:proofErr w:type="gramEnd"/>
            <w:r>
              <w:t xml:space="preserve"> консервированные для кратковременного хранения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10.39.13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Овощи (кроме картофеля) и грибы сушеные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10.39.17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Овощи (кроме картофеля) и </w:t>
            </w:r>
            <w:proofErr w:type="gramStart"/>
            <w:r>
              <w:t>грибы</w:t>
            </w:r>
            <w:proofErr w:type="gramEnd"/>
            <w:r>
              <w:t xml:space="preserve"> консервированные без уксуса или уксусной кислоты, прочие (кроме готовых овощных блюд)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10.39.18.110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Овощи (кроме картофеля), приготовленные или консервированные с уксусом или уксусной кислотой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10.39.22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10.39.25.130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Фрукты сушеные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10.41.24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Масло подсолнечное и его фракции нерафинированные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10.42.10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Маргарин, спреды растительно-сливочные и растительно-жировые, смеси топленые растительно-сливочные и растительно-жировые, жиры специального назначения, заменители молочного жира, эквиваленты, </w:t>
            </w:r>
            <w:proofErr w:type="spellStart"/>
            <w:r>
              <w:t>улучшители</w:t>
            </w:r>
            <w:proofErr w:type="spellEnd"/>
            <w:r>
              <w:t>, заменители масла, какао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10.51.11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Молоко, кроме сырого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10.51.12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Сливки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10.51.30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Масло сливочное, пасты масляные, масло топленое, жир молочный, спреды и смеси топленые сливочно-растительные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10.51.4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Сыры, продукты сырные и творог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10.51.51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Молоко и сливки, сгущенные или с добавками сахара или других подслащивающих веществ, не сухие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10.51.52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Продукты кисломолочные (кроме творога и продуктов из творога)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10.51.56.361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Консервы </w:t>
            </w:r>
            <w:proofErr w:type="spellStart"/>
            <w:r>
              <w:t>молокосодержащие</w:t>
            </w:r>
            <w:proofErr w:type="spellEnd"/>
            <w:r>
              <w:t xml:space="preserve">, сгущенные с сахаром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10.61.1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Рис </w:t>
            </w:r>
            <w:proofErr w:type="spellStart"/>
            <w:r>
              <w:t>полуобрушенный</w:t>
            </w:r>
            <w:proofErr w:type="spellEnd"/>
            <w:r>
              <w:t xml:space="preserve"> или полностью обрушенный, </w:t>
            </w:r>
            <w:proofErr w:type="spellStart"/>
            <w:r>
              <w:t>шелушеный</w:t>
            </w:r>
            <w:proofErr w:type="spellEnd"/>
            <w:r>
              <w:t xml:space="preserve"> или дробленый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10.61.2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Мука из зерновых культур, овощных и других растительных культур, смеси из них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10.61.3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Крупа, мука грубого помола, гранулы и прочие продукты из зерновых культур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10.61.40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Отруби, высевки и прочие отходы от обработки зерновых культур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10.71.11.110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Хлеб недлительного хранения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10.72.12.150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Изделия мучные кондитерские длительного хранения прочие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10.73.11.110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Макароны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10.81.12.110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Сахар белый свекловичный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10.83.13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Чай зеленый (</w:t>
            </w:r>
            <w:proofErr w:type="spellStart"/>
            <w:r>
              <w:t>неферментированный</w:t>
            </w:r>
            <w:proofErr w:type="spellEnd"/>
            <w:r>
              <w:t xml:space="preserve">), чай черный (ферментированный) и чай частично ферментированный, в упаковках массой не более 3 кг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10.84.12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Соусы, приправы и пряности смешанные, мука и порошок горчичные, горчица готовая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10.84.23.164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Лист лавровый обработанный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10.85.11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Продукты пищевые готовые и блюда на основе мяса, мясных субпродуктов или крови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10.85.12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Продукты пищевые готовые и блюда на основе рыбы, ракообразных и моллюсков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10.85.13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Продукты пищевые готовые и блюда на основе овощей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10.85.14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Продукты пищевые готовые и блюда на основе макаронных изделий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10.89.11.125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Супы и бульоны овощные в жидком виде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10.89.11.130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Заготовки для приготовления супов и бульонов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10.89.12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Яйца без скорлупы и желтки яичные, свежие или консервированные, яйца в скорлупе консервированные или вареные, белок яичный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10.89.19.130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Продукты пищевые из муки, крупы, крахмала (кроме детского питания)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10.89.19.160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Рационы питания и пайки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10.89.19.230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Концентраты сладких блюд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10.89.19.231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Кисели на плодово-ягодной основе (сухой кисель)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10.91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Корма готовые для сельскохозяйственных животных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10.92.10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Корм готовый для непродуктивных животных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11.07.11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Воды минеральные природные питьевые и воды питьевые, расфасованные в емкости, не содержащие добавки сахара или других </w:t>
            </w:r>
            <w:proofErr w:type="gramStart"/>
            <w:r>
              <w:t>подслащивающих</w:t>
            </w:r>
            <w:proofErr w:type="gramEnd"/>
            <w:r>
              <w:t xml:space="preserve"> </w:t>
            </w:r>
            <w:r>
              <w:lastRenderedPageBreak/>
              <w:t xml:space="preserve">или </w:t>
            </w:r>
            <w:proofErr w:type="spellStart"/>
            <w:r>
              <w:t>вкусоароматических</w:t>
            </w:r>
            <w:proofErr w:type="spellEnd"/>
            <w:r>
              <w:t xml:space="preserve"> веществ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11.07.19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Напитки безалкогольные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12.00.11.130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Сигареты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13.92.11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Одеяла и дорожные пледы (кроме электрических одеял)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Белье постельное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13.92.13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Белье столовое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13.92.14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Белье туалетное и кухонное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13.92.21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Мешки и пакеты, используемые для упаковки товаров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13.92.22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Брезенты, навесы и маркизы (шторы от солнца); паруса для лодок, яхт или десантных плавучих средств; палатки, тенты и снаряжение для кемпинга (включая надувные матрасы)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13.92.24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Одеяла стеганые, одеяла стеганые пуховые, валики, пуфы, подушки, спальные мешки и аналогичные изделия с пружинами или </w:t>
            </w:r>
            <w:proofErr w:type="gramStart"/>
            <w:r>
              <w:t>набитые</w:t>
            </w:r>
            <w:proofErr w:type="gramEnd"/>
            <w:r>
              <w:t xml:space="preserve"> или изнутри оснащенные каким-либо материалом, или из пористой резины, или из пластмассы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Канаты, веревки, шпагат и сети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Материалы нетканые и изделия из них (кроме одежды)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13.96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текстильные технического назначения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13.99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текстильные прочие,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Одежда из натуральной или композиционной кожи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14.12.11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14.12.21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14.12.22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Брюки, комбинезоны с нагрудниками и лямками (полукомбинезоны), бриджи и шорты женские производственные и профессиональные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14.12.30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Спецодежда прочая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14.12.30.180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Бронежилеты и </w:t>
            </w:r>
            <w:proofErr w:type="spellStart"/>
            <w:r>
              <w:t>бронеодежда</w:t>
            </w:r>
            <w:proofErr w:type="spellEnd"/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14.12.9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производству спецодежды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14.13.1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Одежда верхняя трикотажная или вязаная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14.13.2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Одежда верхняя, прочая мужская или для мальчиков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14.13.31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Пальто, куртки, плащи, плащи с капюшонами, анораки, ветровки, </w:t>
            </w:r>
            <w:r>
              <w:lastRenderedPageBreak/>
              <w:t>штормовки и аналогичные изделия женские или для девочек из текстильных материалов, кроме трикотажных или вязаных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14.13.32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Костюмы и комплекты женские или для девочек из текстильных материалов, кроме трикотажных или вязаных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14.13.33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Жакеты и блейзеры женские или для девочек из текстильных материалов, кроме трикотажных или вязаных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14.13.34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Платья, юбки и юбки-брюки женские или для девочек из текстильных материалов, кроме трикотажных или вязаных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14.13.35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Брюки, комбинезоны с нагрудниками и лямками, бриджи и шорты женские или для девочек из текстильных материалов, кроме трикотажных или вязаных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14.13.9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производству верхней одежды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14.14.1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Белье нательное трикотажное или вязаное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14.14.2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Белье нательное, кроме трикотажного или вязаного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14.14.30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Футболки, майки и прочие нижние рубашки трикотажные или вязаные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14.14.9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производству нательного белья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Одежда и аксессуары одежды для детей младшего возраста трикотажные или вязаные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14.19.12.110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Костюмы спортивные трикотажные или вязаные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14.19.12.190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Одежда прочая трикотажная или вязаная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14.19.13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Перчатки, рукавицы (варежки) и митенки трикотажные или вязаные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14.19.19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Аксессуары одежды готовые, прочие и части одежды или аксессуаров одежды трикотажные или вязаные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14.19.23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Платки носовые, шали, шарфы, платки, вуали, галстуки, шейные платки, перчатки и прочие готовые аксессуары к одежде, детали одежды или аксессуаров к одежде из текстильных материалов, кроме трикотажных или вязаных, не включенные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14.19.31.130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Пояса, ремни, портупеи и патронташи из натуральной или композиционной кожи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14.19.42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Шляпы и прочие головные уборы, фетровые или </w:t>
            </w:r>
            <w:proofErr w:type="gramStart"/>
            <w:r>
              <w:t>плетеные</w:t>
            </w:r>
            <w:proofErr w:type="gramEnd"/>
            <w:r>
              <w:t xml:space="preserve"> или изготовленные путем соединения полосок из различных материалов, или трикотажные или вязаные, или из кружевных полотен, или прочих текстильных материалов, изготовленные из одного куска, сетки для волос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14.19.43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Уборы головные прочие, кроме головных уборов из резины или пластмасс, защитных головных уборов и головных уборов из асбеста, ленты для шляп, подкладки, чехлы, шляпные каркасы, шляпные основы, козырьки и подбородочные ремни для головных уборов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14.20.10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Предметы одежды, аксессуары одежды и изделия прочие из меха, кроме головных уборов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14.31.10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Колготы, рейтузы, чулки, носки и прочие чулочно-носочные изделия трикотажные или вязаные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14.39.10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Джемперы, пуловеры, кардиганы, жилеты и аналогичные изделия трикотажные или вязаные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14.39.99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производству прочих трикотажных и вязаных предметов одежды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15.11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Кожа дубленая и выделанная, меха выделанные и окрашенные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15.12.11.120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Упряжь для различных животных из любых материалов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15.12.12.193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Футляры для музыкальных инструментов, футляры для очков, биноклей, фотоаппаратов, ружей, кобура и аналогичные чехлы из натуральной кожи, сочетаний кожи, листов пластмассы, текстильных материалов, вулканизированных волокон или картона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15.12.12.210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Наборы дорожные, используемые для личной гигиены, шитья или для чистки одежды или обуви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15.20.11.114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Сапожки и полусапожки резиновые, резинотекстильные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15.20.11.129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Обувь из полимерных материалов прочая, не включенная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15.20.12.111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Туфли открытые, сандалеты мужские и для мальчиков на подошве и с верхом из резины или пластмассы, кроме водонепроницаемой или спортивной обуви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15.20.13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Обувь с верхом из кожи, кроме спортивной обуви, обуви с защитным металлическим </w:t>
            </w:r>
            <w:proofErr w:type="spellStart"/>
            <w:r>
              <w:t>подноском</w:t>
            </w:r>
            <w:proofErr w:type="spellEnd"/>
            <w:r>
              <w:t xml:space="preserve"> и различной специальной обуви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15.20.14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Обувь с верхом из текстильных материалов, кроме спортивной обуви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15.20.21.140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Кроссовки и аналогичные изделия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16.10.10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16.23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Изделия деревянные строительные и столярные прочие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16.24.1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Тара деревянная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17.21.12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Мешки и сумки бумажные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17.21.13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Ящики и коробки из гофрированной бумаги или гофрированного картона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17.21.14.120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proofErr w:type="gramStart"/>
            <w:r>
              <w:t>Ящики и коробки</w:t>
            </w:r>
            <w:proofErr w:type="gramEnd"/>
            <w:r>
              <w:t xml:space="preserve"> складывающиеся из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17.21.15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Коробки для картотек, лотки для писем, ящики для хранения документов и аналогичные изделия, используемые в учреждениях, магазинах или в аналогичных целях, из бумаги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17.22.11.110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Бумага туалетная из бумажной массы, бумаги, целлюлозной ваты и </w:t>
            </w:r>
            <w:proofErr w:type="gramStart"/>
            <w:r>
              <w:t>целлюлозных волокон</w:t>
            </w:r>
            <w:proofErr w:type="gramEnd"/>
            <w:r>
              <w:t xml:space="preserve"> и полотна из целлюлозных волокон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20.20.14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Средства дезинфекционные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20.30.11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Материалы лакокрасочные на основе акриловых или виниловых полимеров в водной среде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20.41.31.110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Мыло туалетное твердое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20.41.31.120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Мыло хозяйственное твердое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20.41.32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Средства моющие и стиральные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20.41.44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Пасты чистящие, порошки и прочие чистящие средства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20.42.18.111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Пасты зубные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20.52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Клеи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20.59.52.130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Составы и заряды для огнетушителей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21.20.24.130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Бинты медицинские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21.20.24.150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медицинские ватно-марлевые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22.19.20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22.19.30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Трубы, трубки, шланги и рукава из вулканизированной резины, кроме твердой резины (эбонита)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22.19.73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из вулканизированной резины прочие, не включенные в другие группировки, твердая резина во всех формах и изделия из нее, напольные покрытия и коврики из вулканизированной пористой резины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22.21.41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Плиты, листы, пленка и полосы (ленты) прочие пластмассовые пористые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22.21.42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Плиты, листы, пленка и полосы (ленты) прочие пластмассовые непористые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пластмассовые упаковочные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22.22.12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Мешки и сумки, включая конические, из прочих пластмасс, кроме полимеров этилена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22.22.14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Бутыли, бутылки, флаконы и аналогичные изделия из пластмасс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22.23.12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Ванны, раковины для умывальников, унитазы, сиденья и крышки для них, смывные бачки и аналогичные санитарно-технические изделия пластмассовые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22.23.14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22.29.10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Одежда и ее аксессуары, включая пластмассовые перчатки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22.29.23.110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Посуда столовая и кухонная пластмассовая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23.32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Кирпичи, черепица и изделия строительные из обожженной глины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23.51.1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Цемент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23.6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Изделия из бетона, цемента и гипса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24.33.1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Профили незамкнутые холодной штамповки или гибки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24.33.2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Профили листовые из нелегированной стали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24.51.30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Фитинги для труб из чугуна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Металлоконструкции строительные и их части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25.12.10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25.21.12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Котлы водогрейные центрального отопления для производства горячей воды или пара низкого давления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25.29.11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25.30.12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Оборудование вспомогательное для использования вместе с паровыми котлами; конденсаторы для пароводяных или прочих паросиловых установок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25.71.14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Ложки, вилки, половники, шумовки, лопаточки для тортов, ножи для рыбы, ножи для масла, щипцы для сахара и аналогичные кухонные и столовые приборы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25.72.12.110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Замки для дверей из недрагоценных металлов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25.72.14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Петли, арматура крепежная, фурнитура и аналогичные изделия для автотранспортных средств, дверей, окон, мебели, аналогичные детали из недрагоценных металлов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25.91.1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Бочки и аналогичные емкости из черных металлов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Бочки, барабаны, банки, ящики и аналогичные емкости алюминиевые для любых веществ (кроме газов) вместимостью не более 300 л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25.93.11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Проволока скрученная, канаты, шнуры плетеные, стропы и аналогичные изделия из черных металлов без электрической изоляции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25.93.12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Проволока колючая из черных металлов, проволока скрученная, канаты, ленты плетеные и аналогичные изделия из меди или алюминия без электрической изоляции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25.93.13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Ткань металлическая, решетки, сетки и ограждения из проволоки из черных металлов или меди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25.93.14.110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Гвозди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25.93.15.120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Электроды с покрытием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Раковины, умывальники, ванны и прочее санитарно-техническое оборудование и его части из черных металлов, меди или алюминия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25.99.12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столовые, кухонные и бытовые и их части из черных металлов, меди или алюминия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25.99.25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Застежки, оправы с застежками, пряжки, пряжки-застежки, крючки, колечки, петельки и аналогичные изделия из недрагоценных металлов, используемые для одежды, обуви, навесов, дамских сумочек, дорожных принадлежностей или прочих готовых изделий; трубчатые или раздвоенные заклепки из недрагоценных металлов; бусины и блестки из недрагоценных металлов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25.99.29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из недрагоценных металлов прочие,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26.60.11.110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Аппараты, основанные на использовании рентгеновского излучения, применяемые в медицинских целях, включая хирургию, стоматологию, ветеринарию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27.11.31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Установки генераторные с двигателями внутреннего сгорания с воспламенением от сжатия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27.12.31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Панели и прочие комплекты электрической аппаратуры коммутации или защиты на напряжение не более 1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27.40.25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Люстры и прочие электрические подвесные или настенные осветительные устройства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27.40.33.130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27.40.39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Светильники и осветительные устройства прочие, не включенные в другие группировки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27.40.42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Части светильников и осветительных устройств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27.51.15.110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Вентиляторы бытовые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27.51.21.120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Машины и приборы для механизации кухонных работ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27.51.24.170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proofErr w:type="spellStart"/>
            <w:r>
              <w:t>Электросковороды</w:t>
            </w:r>
            <w:proofErr w:type="spellEnd"/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27.51.24.190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Приборы электронагревательные бытовые прочие, не включенные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27.51.28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Печи прочие, варочные котлы, кухонные плиты, варочные панели, грили, жаровни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27.52.14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Водонагреватели, проточные или аккумулирующего типа, неэлектрические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28.14.13.120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Задвижки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28.21.13.110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Печи и камеры промышленные или лабораторные электрические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28.25.13.111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Шкафы холодильные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28.25.13.112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Камеры холодильные сборные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28.25.20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Вентиляторы, кроме настольных, напольных, настенных, оконных, </w:t>
            </w:r>
            <w:r>
              <w:lastRenderedPageBreak/>
              <w:t xml:space="preserve">потолочных или вентиляторов для крыш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28.29.31.112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Весы платформенные и бункерные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28.29.42.190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Машины валковые прочие, кроме машин для обработки металлов или стекла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28.29.50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Машины посудомоечные промышленного типа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28.30.52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Машины сеноуборочные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28.30.81.190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Машины для очистки, сортировки прочих продуктов сельскохозяйственного производства, кроме семян, зерна и сухих бобовых культур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28.30.83.170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Котлы варочные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28.93.17.110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Машины для переработки мяса, овощей и теста (оборудование для механической обработки продуктов на предприятиях общественного питания)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28.93.17.120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Оборудование для производства хлебобулочных изделий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28.93.17.130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Оборудование для производства макарон, спагетти или аналогичной продукции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28.94.22.110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Машины стиральные для прачечных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28.94.22.120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Машины для сухой чистки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28.94.22.130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Машины сушильные с загрузкой более 10 кг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28.94.23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Центрифуги для сушки одежды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28.99.32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Карусели, качели, тиры и прочие аттракционы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29.10.3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Средства автотранспортные для перевозки 10 или более человек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29.10.41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>
              <w:t>полудизелем</w:t>
            </w:r>
            <w:proofErr w:type="spellEnd"/>
            <w:r>
              <w:t>), новые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29.10.59.130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Средства транспортные для коммунального хозяйства и содержания дорог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29.10.59.140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Автомобили пожарные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29.10.59.150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Средства транспортные для аварийно-спасательных служб и полиции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29.10.59.160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Автомобили скорой медицинской помощи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29.10.59.170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Комплексы медицинские на шасси транспортных средств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29.10.59.260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Средства транспортные оперативно-служебные для перевозки лиц, находящихся под стражей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29.10.59.280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Средства транспортные - фургоны для перевозки пищевых продуктов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29.10.59.390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29.20.1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Кузова для автотранспортных средств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29.20.21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Контейнеры, специально предназначенные для перевозки грузов одним или более видами транспорта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31.01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Мебель для офисов и предприятий торговли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31.02.1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Мебель кухонная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31.03.12.120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Матрасы </w:t>
            </w:r>
            <w:proofErr w:type="spellStart"/>
            <w:r>
              <w:t>беспружинные</w:t>
            </w:r>
            <w:proofErr w:type="spellEnd"/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31.09.11.110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Кровати металлические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31.09.11.120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Стеллажи, стойки, вешалки металлические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31.09.11.130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Полки и полочки металлические хозяйственно-бытового назначения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31.09.11.190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32.13.10.110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Бижутерия (в части фурнитуры форменной одежды)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32.30.14.120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Оборудование для занятий физкультурой, гимнастикой и атлетикой, занятий в спортзалах, фитнес-центрах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32.30.14.121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Тренажеры силовые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32.30.15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Снаряды, инвентарь и оборудование прочие для занятий спортом или для игр на открытом воздухе; плавательные бассейны и бассейны для гребли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32.40.39.240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Игрушки деревянные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32.40.39.242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Предметы игрового обихода деревянные без механизмов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32.40.42.191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Инвентарь для игры в шахматы и шашки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32.40.42.192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Игры настольные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32.50.12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Стерилизаторы хирургические или лабораторные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32.50.5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медицинские, в том числе хирургические,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32.99.11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Уборы головные защитные и средства защиты прочие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32.99.56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 xml:space="preserve">Изделия народных художественных промыслов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32.99.59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Изделия различные прочие, не включенные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41.20.30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по возведению жилых зданий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41.20.40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42.11.10.130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Ограждения дорожные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42.21.22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строительные по прокладке местных трубопроводов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42.22.21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строительные по прокладке магистральных линий электропередачи и связи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42.22.22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строительные по прокладке местных линий электропередачи и связи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42.99.12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Сооружения для занятий спортом и отдыха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42.99.22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строительные по строительству открытых стадионов и спортивных площадок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42.99.29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строительные по строительству гражданских сооружений, не включенные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43.11.10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по сносу зданий и сооружений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43.12.11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земляные; работы по расчистке территории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43.12.12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по отрывке и перемещению грунта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43.21.10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электромонтажные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43.22.1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по монтажу систем водопровода, канализации, отопления, вентиляции и кондиционирования воздуха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43.22.20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по монтажу газовых систем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43.29.11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изоляционные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43.29.12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по установке оград и защитных ограждений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43.29.19.110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43.31.10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штукатурные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43.32.1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столярные и плотничные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43.33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по устройству покрытий полов и облицовке стен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43.34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малярные и стекольные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43.39.1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завершающие и отделочные в зданиях и сооружениях, прочие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43.91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кровельные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43.99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Работы строительные специализированные, не включенные в другие группировки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45.20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техническому обслуживанию и ремонту автотранспортных средств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49.31.10.110</w:t>
              </w:r>
            </w:hyperlink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перевозке пассажиров железнодорожным транспортом во внутригородском и пригородном сообщении в регулируемом секторе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49.41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грузовым перевозкам автомобильным транспортом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52.10.1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складированию и хранению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lastRenderedPageBreak/>
              <w:t>71.11.2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в области архитектуры, связанные со зданиями и сооружениями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71.11.33</w:t>
            </w:r>
          </w:p>
        </w:tc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подготовке схемы планировочной организации земельного участка</w:t>
            </w:r>
          </w:p>
        </w:tc>
      </w:tr>
      <w:tr w:rsidR="000609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8F" w:rsidRDefault="0006098F">
            <w:pPr>
              <w:pStyle w:val="ConsPlusNormal"/>
            </w:pPr>
            <w:r>
              <w:t>71.12.20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098F" w:rsidRDefault="0006098F">
            <w:pPr>
              <w:pStyle w:val="ConsPlusNormal"/>
            </w:pPr>
            <w:r>
              <w:t>Услуги по руководству строительными проектами</w:t>
            </w:r>
          </w:p>
        </w:tc>
      </w:tr>
    </w:tbl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ind w:firstLine="540"/>
        <w:jc w:val="both"/>
      </w:pPr>
      <w:r>
        <w:t>--------------------------------</w:t>
      </w:r>
    </w:p>
    <w:p w:rsidR="0006098F" w:rsidRDefault="0006098F">
      <w:pPr>
        <w:pStyle w:val="ConsPlusNormal"/>
        <w:spacing w:before="220"/>
        <w:ind w:firstLine="540"/>
        <w:jc w:val="both"/>
      </w:pPr>
      <w:bookmarkStart w:id="1" w:name="P655"/>
      <w:bookmarkEnd w:id="1"/>
      <w:r>
        <w:t>&lt;*&gt; Поставка указанных товаров, выполнение работ, оказание услуг может осуществляться учреждениями и (или) предприятиями уголовно-исполнительной системы Российской Федерации для нужд исключительно организаций, предприятий, учреждений и органов уголовно-исполнительной системы Российской Федерации.</w:t>
      </w: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ind w:firstLine="540"/>
        <w:jc w:val="both"/>
      </w:pPr>
    </w:p>
    <w:p w:rsidR="0006098F" w:rsidRDefault="000609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4C2" w:rsidRDefault="00D654C2">
      <w:bookmarkStart w:id="2" w:name="_GoBack"/>
      <w:bookmarkEnd w:id="2"/>
    </w:p>
    <w:sectPr w:rsidR="00D654C2" w:rsidSect="00A9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F"/>
    <w:rsid w:val="0006098F"/>
    <w:rsid w:val="00D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94E5-D0CD-46DC-B6D5-C7324805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9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0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9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09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A4F324F887BA2C7926EE0FFCC0E5CC51ED85859C61E906B59391DC792A7097EA26A37301FA5F7C42DF88DFE6C4B5868E4B13F28D2F693FpFb8I" TargetMode="External"/><Relationship Id="rId18" Type="http://schemas.openxmlformats.org/officeDocument/2006/relationships/hyperlink" Target="consultantplus://offline/ref=E3A4F324F887BA2C7926EE0FFCC0E5CC51ED85859C61E906B59391DC792A7097EA26A37301FB5D7B42DF88DFE6C4B5868E4B13F28D2F693FpFb8I" TargetMode="External"/><Relationship Id="rId26" Type="http://schemas.openxmlformats.org/officeDocument/2006/relationships/hyperlink" Target="consultantplus://offline/ref=E3A4F324F887BA2C7926EE0FFCC0E5CC51ED85859C61E906B59391DC792A7097EA26A37301FC5D7045DF88DFE6C4B5868E4B13F28D2F693FpFb8I" TargetMode="External"/><Relationship Id="rId39" Type="http://schemas.openxmlformats.org/officeDocument/2006/relationships/hyperlink" Target="consultantplus://offline/ref=E3A4F324F887BA2C7926EE0FFCC0E5CC51ED85859C61E906B59391DC792A7097EA26A37300FA5E7E45DF88DFE6C4B5868E4B13F28D2F693FpFb8I" TargetMode="External"/><Relationship Id="rId21" Type="http://schemas.openxmlformats.org/officeDocument/2006/relationships/hyperlink" Target="consultantplus://offline/ref=E3A4F324F887BA2C7926EE0FFCC0E5CC51ED85859C61E906B59391DC792A7097EA26A37301FF5B7F43DF88DFE6C4B5868E4B13F28D2F693FpFb8I" TargetMode="External"/><Relationship Id="rId34" Type="http://schemas.openxmlformats.org/officeDocument/2006/relationships/hyperlink" Target="consultantplus://offline/ref=E3A4F324F887BA2C7926EE0FFCC0E5CC51ED85859C61E906B59391DC792A7097EA26A37301F3597E43DF88DFE6C4B5868E4B13F28D2F693FpFb8I" TargetMode="External"/><Relationship Id="rId42" Type="http://schemas.openxmlformats.org/officeDocument/2006/relationships/hyperlink" Target="consultantplus://offline/ref=E3A4F324F887BA2C7926EE0FFCC0E5CC51ED85859C61E906B59391DC792A7097EA26A37300FA5D7B4FDF88DFE6C4B5868E4B13F28D2F693FpFb8I" TargetMode="External"/><Relationship Id="rId47" Type="http://schemas.openxmlformats.org/officeDocument/2006/relationships/hyperlink" Target="consultantplus://offline/ref=E3A4F324F887BA2C7926EE0FFCC0E5CC51ED85859C61E906B59391DC792A7097EA26A37300FE587A47DF88DFE6C4B5868E4B13F28D2F693FpFb8I" TargetMode="External"/><Relationship Id="rId50" Type="http://schemas.openxmlformats.org/officeDocument/2006/relationships/hyperlink" Target="consultantplus://offline/ref=E3A4F324F887BA2C7926EE0FFCC0E5CC51ED85859C61E906B59391DC792A7097EA26A37300FF5F7E45DF88DFE6C4B5868E4B13F28D2F693FpFb8I" TargetMode="External"/><Relationship Id="rId55" Type="http://schemas.openxmlformats.org/officeDocument/2006/relationships/hyperlink" Target="consultantplus://offline/ref=E3A4F324F887BA2C7926EE0FFCC0E5CC51ED85859C61E906B59391DC792A7097EA26A37303FA537045DF88DFE6C4B5868E4B13F28D2F693FpFb8I" TargetMode="External"/><Relationship Id="rId63" Type="http://schemas.openxmlformats.org/officeDocument/2006/relationships/hyperlink" Target="consultantplus://offline/ref=E3A4F324F887BA2C7926EE0FFCC0E5CC51ED85859C61E906B59391DC792A7097EA26A37303F95B7143DF88DFE6C4B5868E4B13F28D2F693FpFb8I" TargetMode="External"/><Relationship Id="rId68" Type="http://schemas.openxmlformats.org/officeDocument/2006/relationships/hyperlink" Target="consultantplus://offline/ref=E3A4F324F887BA2C7926EE0FFCC0E5CC51ED85859C61E906B59391DC792A7097EA26A37303F95D7A47DF88DFE6C4B5868E4B13F28D2F693FpFb8I" TargetMode="External"/><Relationship Id="rId76" Type="http://schemas.openxmlformats.org/officeDocument/2006/relationships/hyperlink" Target="consultantplus://offline/ref=E3A4F324F887BA2C7926EE0FFCC0E5CC51ED85859C61E906B59391DC792A7097EA26A37303FE537941DF88DFE6C4B5868E4B13F28D2F693FpFb8I" TargetMode="External"/><Relationship Id="rId84" Type="http://schemas.openxmlformats.org/officeDocument/2006/relationships/hyperlink" Target="consultantplus://offline/ref=E3A4F324F887BA2C7926EE0FFCC0E5CC51ED85859C61E906B59391DC792A7097EA26A37303FF5C7047DF88DFE6C4B5868E4B13F28D2F693FpFb8I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E3A4F324F887BA2C7926EE0FFCC0E5CC51EC83889C62E906B59391DC792A7097EA26A37301FA5B7943DF88DFE6C4B5868E4B13F28D2F693FpFb8I" TargetMode="External"/><Relationship Id="rId71" Type="http://schemas.openxmlformats.org/officeDocument/2006/relationships/hyperlink" Target="consultantplus://offline/ref=E3A4F324F887BA2C7926EE0FFCC0E5CC51ED85859C61E906B59391DC792A7097EA26A37303F95D7D41DF88DFE6C4B5868E4B13F28D2F693FpFb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A4F324F887BA2C7926EE0FFCC0E5CC51ED85859C61E906B59391DC792A7097EA26A37301FB58784EDF88DFE6C4B5868E4B13F28D2F693FpFb8I" TargetMode="External"/><Relationship Id="rId29" Type="http://schemas.openxmlformats.org/officeDocument/2006/relationships/hyperlink" Target="consultantplus://offline/ref=E3A4F324F887BA2C7926EE0FFCC0E5CC51ED85859C61E906B59391DC792A7097EA26A37301FD597141DF88DFE6C4B5868E4B13F28D2F693FpFb8I" TargetMode="External"/><Relationship Id="rId11" Type="http://schemas.openxmlformats.org/officeDocument/2006/relationships/hyperlink" Target="consultantplus://offline/ref=E3A4F324F887BA2C7926EE0FFCC0E5CC51ED85859C61E906B59391DC792A7097F826FB7F00F3457846CADE8EA0p9b0I" TargetMode="External"/><Relationship Id="rId24" Type="http://schemas.openxmlformats.org/officeDocument/2006/relationships/hyperlink" Target="consultantplus://offline/ref=E3A4F324F887BA2C7926EE0FFCC0E5CC51ED85859C61E906B59391DC792A7097EA26A37302FF537044DF88DFE6C4B5868E4B13F28D2F693FpFb8I" TargetMode="External"/><Relationship Id="rId32" Type="http://schemas.openxmlformats.org/officeDocument/2006/relationships/hyperlink" Target="consultantplus://offline/ref=E3A4F324F887BA2C7926EE0FFCC0E5CC51ED85859C61E906B59391DC792A7097EA26A37302F25A7C40DF88DFE6C4B5868E4B13F28D2F693FpFb8I" TargetMode="External"/><Relationship Id="rId37" Type="http://schemas.openxmlformats.org/officeDocument/2006/relationships/hyperlink" Target="consultantplus://offline/ref=E3A4F324F887BA2C7926EE0FFCC0E5CC51ED85859C61E906B59391DC792A7097EA26A37301F35D7F4FDF88DFE6C4B5868E4B13F28D2F693FpFb8I" TargetMode="External"/><Relationship Id="rId40" Type="http://schemas.openxmlformats.org/officeDocument/2006/relationships/hyperlink" Target="consultantplus://offline/ref=E3A4F324F887BA2C7926EE0FFCC0E5CC51ED85859C61E906B59391DC792A7097EA26A37300FA5E7E41DF88DFE6C4B5868E4B13F28D2F693FpFb8I" TargetMode="External"/><Relationship Id="rId45" Type="http://schemas.openxmlformats.org/officeDocument/2006/relationships/hyperlink" Target="consultantplus://offline/ref=E3A4F324F887BA2C7926EE0FFCC0E5CC51ED85859C61E906B59391DC792A7097EA26A37300FB5D7943DF88DFE6C4B5868E4B13F28D2F693FpFb8I" TargetMode="External"/><Relationship Id="rId53" Type="http://schemas.openxmlformats.org/officeDocument/2006/relationships/hyperlink" Target="consultantplus://offline/ref=E3A4F324F887BA2C7926EE0FFCC0E5CC51ED85859C61E906B59391DC792A7097EA26A37303FA537B4FDF88DFE6C4B5868E4B13F28D2F693FpFb8I" TargetMode="External"/><Relationship Id="rId58" Type="http://schemas.openxmlformats.org/officeDocument/2006/relationships/hyperlink" Target="consultantplus://offline/ref=E3A4F324F887BA2C7926EE0FFCC0E5CC51ED85859C61E906B59391DC792A7097EA26A37303F85B7C41DF88DFE6C4B5868E4B13F28D2F693FpFb8I" TargetMode="External"/><Relationship Id="rId66" Type="http://schemas.openxmlformats.org/officeDocument/2006/relationships/hyperlink" Target="consultantplus://offline/ref=E3A4F324F887BA2C7926EE0FFCC0E5CC51ED85859C61E906B59391DC792A7097EA26A37303F95A7047DF88DFE6C4B5868E4B13F28D2F693FpFb8I" TargetMode="External"/><Relationship Id="rId74" Type="http://schemas.openxmlformats.org/officeDocument/2006/relationships/hyperlink" Target="consultantplus://offline/ref=E3A4F324F887BA2C7926EE0FFCC0E5CC51ED85859C61E906B59391DC792A7097EA26A37303F95D7E4FDF88DFE6C4B5868E4B13F28D2F693FpFb8I" TargetMode="External"/><Relationship Id="rId79" Type="http://schemas.openxmlformats.org/officeDocument/2006/relationships/hyperlink" Target="consultantplus://offline/ref=E3A4F324F887BA2C7926EE0FFCC0E5CC51ED85859C61E906B59391DC792A7097EA26A37303FE537845DF88DFE6C4B5868E4B13F28D2F693FpFb8I" TargetMode="External"/><Relationship Id="rId87" Type="http://schemas.openxmlformats.org/officeDocument/2006/relationships/hyperlink" Target="consultantplus://offline/ref=E3A4F324F887BA2C7926EE0FFCC0E5CC51ED85859C61E906B59391DC792A7097EA26A37303F3537C43DF88DFE6C4B5868E4B13F28D2F693FpFb8I" TargetMode="External"/><Relationship Id="rId5" Type="http://schemas.openxmlformats.org/officeDocument/2006/relationships/hyperlink" Target="consultantplus://offline/ref=E3A4F324F887BA2C7926EE0FFCC0E5CC53E3808A9C6EE906B59391DC792A7097EA26A37301FA5B7943DF88DFE6C4B5868E4B13F28D2F693FpFb8I" TargetMode="External"/><Relationship Id="rId61" Type="http://schemas.openxmlformats.org/officeDocument/2006/relationships/hyperlink" Target="consultantplus://offline/ref=E3A4F324F887BA2C7926EE0FFCC0E5CC51ED85859C61E906B59391DC792A7097EA26A37303F85E794FDF88DFE6C4B5868E4B13F28D2F693FpFb8I" TargetMode="External"/><Relationship Id="rId82" Type="http://schemas.openxmlformats.org/officeDocument/2006/relationships/hyperlink" Target="consultantplus://offline/ref=E3A4F324F887BA2C7926EE0FFCC0E5CC51ED85859C61E906B59391DC792A7097EA26A37303FF5C7B41DF88DFE6C4B5868E4B13F28D2F693FpFb8I" TargetMode="External"/><Relationship Id="rId19" Type="http://schemas.openxmlformats.org/officeDocument/2006/relationships/hyperlink" Target="consultantplus://offline/ref=E3A4F324F887BA2C7926EE0FFCC0E5CC51ED85859C61E906B59391DC792A7097EA26A37302FF5B7F44DF88DFE6C4B5868E4B13F28D2F693FpFb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A4F324F887BA2C7926EE0FFCC0E5CC51EC83889C62E906B59391DC792A7097EA26A37301FA5B794FDF88DFE6C4B5868E4B13F28D2F693FpFb8I" TargetMode="External"/><Relationship Id="rId14" Type="http://schemas.openxmlformats.org/officeDocument/2006/relationships/hyperlink" Target="consultantplus://offline/ref=E3A4F324F887BA2C7926EE0FFCC0E5CC51ED85859C61E906B59391DC792A7097EA26A37301FA5E7A42DF88DFE6C4B5868E4B13F28D2F693FpFb8I" TargetMode="External"/><Relationship Id="rId22" Type="http://schemas.openxmlformats.org/officeDocument/2006/relationships/hyperlink" Target="consultantplus://offline/ref=E3A4F324F887BA2C7926EE0FFCC0E5CC51ED85859C61E906B59391DC792A7097EA26A37301FF5F7847DF88DFE6C4B5868E4B13F28D2F693FpFb8I" TargetMode="External"/><Relationship Id="rId27" Type="http://schemas.openxmlformats.org/officeDocument/2006/relationships/hyperlink" Target="consultantplus://offline/ref=E3A4F324F887BA2C7926EE0FFCC0E5CC51ED85859C61E906B59391DC792A7097EA26A37302FD527A4EDF88DFE6C4B5868E4B13F28D2F693FpFb8I" TargetMode="External"/><Relationship Id="rId30" Type="http://schemas.openxmlformats.org/officeDocument/2006/relationships/hyperlink" Target="consultantplus://offline/ref=E3A4F324F887BA2C7926EE0FFCC0E5CC51ED85859C61E906B59391DC792A7097EA26A37301FD587A43DF88DFE6C4B5868E4B13F28D2F693FpFb8I" TargetMode="External"/><Relationship Id="rId35" Type="http://schemas.openxmlformats.org/officeDocument/2006/relationships/hyperlink" Target="consultantplus://offline/ref=E3A4F324F887BA2C7926EE0FFCC0E5CC51ED85859C61E906B59391DC792A7097EA26A37301F35E7E43DF88DFE6C4B5868E4B13F28D2F693FpFb8I" TargetMode="External"/><Relationship Id="rId43" Type="http://schemas.openxmlformats.org/officeDocument/2006/relationships/hyperlink" Target="consultantplus://offline/ref=E3A4F324F887BA2C7926EE0FFCC0E5CC51ED85859C61E906B59391DC792A7097EA26A37300FA5D7C43DF88DFE6C4B5868E4B13F28D2F693FpFb8I" TargetMode="External"/><Relationship Id="rId48" Type="http://schemas.openxmlformats.org/officeDocument/2006/relationships/hyperlink" Target="consultantplus://offline/ref=E3A4F324F887BA2C7926EE0FFCC0E5CC51ED85859C61E906B59391DC792A7097EA26A37300FE5E7B43DF88DFE6C4B5868E4B13F28D2F693FpFb8I" TargetMode="External"/><Relationship Id="rId56" Type="http://schemas.openxmlformats.org/officeDocument/2006/relationships/hyperlink" Target="consultantplus://offline/ref=E3A4F324F887BA2C7926EE0FFCC0E5CC51ED85859C61E906B59391DC792A7097EA26A37303FB5F7941DF88DFE6C4B5868E4B13F28D2F693FpFb8I" TargetMode="External"/><Relationship Id="rId64" Type="http://schemas.openxmlformats.org/officeDocument/2006/relationships/hyperlink" Target="consultantplus://offline/ref=E3A4F324F887BA2C7926EE0FFCC0E5CC51ED85859C61E906B59391DC792A7097EA26A37303F95B7141DF88DFE6C4B5868E4B13F28D2F693FpFb8I" TargetMode="External"/><Relationship Id="rId69" Type="http://schemas.openxmlformats.org/officeDocument/2006/relationships/hyperlink" Target="consultantplus://offline/ref=E3A4F324F887BA2C7926EE0FFCC0E5CC51ED85859C61E906B59391DC792A7097EA26A37303F95D7D45DF88DFE6C4B5868E4B13F28D2F693FpFb8I" TargetMode="External"/><Relationship Id="rId77" Type="http://schemas.openxmlformats.org/officeDocument/2006/relationships/hyperlink" Target="consultantplus://offline/ref=E3A4F324F887BA2C7926EE0FFCC0E5CC51ED85859C61E906B59391DC792A7097EA26A37303FE53794FDF88DFE6C4B5868E4B13F28D2F693FpFb8I" TargetMode="External"/><Relationship Id="rId8" Type="http://schemas.openxmlformats.org/officeDocument/2006/relationships/hyperlink" Target="consultantplus://offline/ref=E3A4F324F887BA2C7926EE0FFCC0E5CC51EC8F899B6EE906B59391DC792A7097EA26A37301FB597F4EDF88DFE6C4B5868E4B13F28D2F693FpFb8I" TargetMode="External"/><Relationship Id="rId51" Type="http://schemas.openxmlformats.org/officeDocument/2006/relationships/hyperlink" Target="consultantplus://offline/ref=E3A4F324F887BA2C7926EE0FFCC0E5CC51ED85859C61E906B59391DC792A7097EA26A37300F2537E43DF88DFE6C4B5868E4B13F28D2F693FpFb8I" TargetMode="External"/><Relationship Id="rId72" Type="http://schemas.openxmlformats.org/officeDocument/2006/relationships/hyperlink" Target="consultantplus://offline/ref=E3A4F324F887BA2C7926EE0FFCC0E5CC51ED85859C61E906B59391DC792A7097EA26A37303F95D7F47DF88DFE6C4B5868E4B13F28D2F693FpFb8I" TargetMode="External"/><Relationship Id="rId80" Type="http://schemas.openxmlformats.org/officeDocument/2006/relationships/hyperlink" Target="consultantplus://offline/ref=E3A4F324F887BA2C7926EE0FFCC0E5CC51ED85859C61E906B59391DC792A7097EA26A37303FE527041DF88DFE6C4B5868E4B13F28D2F693FpFb8I" TargetMode="External"/><Relationship Id="rId85" Type="http://schemas.openxmlformats.org/officeDocument/2006/relationships/hyperlink" Target="consultantplus://offline/ref=E3A4F324F887BA2C7926EE0FFCC0E5CC51ED85859C61E906B59391DC792A7097EA26A37303FD59714EDF88DFE6C4B5868E4B13F28D2F693FpFb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3A4F324F887BA2C7926EE0FFCC0E5CC51ED85859C61E906B59391DC792A7097EA26A37301FA5F7A46DF88DFE6C4B5868E4B13F28D2F693FpFb8I" TargetMode="External"/><Relationship Id="rId17" Type="http://schemas.openxmlformats.org/officeDocument/2006/relationships/hyperlink" Target="consultantplus://offline/ref=E3A4F324F887BA2C7926EE0FFCC0E5CC51ED85859C61E906B59391DC792A7097EA26A37302FF5B7D44DF88DFE6C4B5868E4B13F28D2F693FpFb8I" TargetMode="External"/><Relationship Id="rId25" Type="http://schemas.openxmlformats.org/officeDocument/2006/relationships/hyperlink" Target="consultantplus://offline/ref=E3A4F324F887BA2C7926EE0FFCC0E5CC51ED85859C61E906B59391DC792A7097EA26A37301FC5D7C43DF88DFE6C4B5868E4B13F28D2F693FpFb8I" TargetMode="External"/><Relationship Id="rId33" Type="http://schemas.openxmlformats.org/officeDocument/2006/relationships/hyperlink" Target="consultantplus://offline/ref=E3A4F324F887BA2C7926EE0FFCC0E5CC51ED85859C61E906B59391DC792A7097EA26A37301FD5D7141DF88DFE6C4B5868E4B13F28D2F693FpFb8I" TargetMode="External"/><Relationship Id="rId38" Type="http://schemas.openxmlformats.org/officeDocument/2006/relationships/hyperlink" Target="consultantplus://offline/ref=E3A4F324F887BA2C7926EE0FFCC0E5CC51ED85859C61E906B59391DC792A7097EA26A37300FA5E7C4FDF88DFE6C4B5868E4B13F28D2F693FpFb8I" TargetMode="External"/><Relationship Id="rId46" Type="http://schemas.openxmlformats.org/officeDocument/2006/relationships/hyperlink" Target="consultantplus://offline/ref=E3A4F324F887BA2C7926EE0FFCC0E5CC51ED85859C61E906B59391DC792A7097EA26A37300FB5D7B41DF88DFE6C4B5868E4B13F28D2F693FpFb8I" TargetMode="External"/><Relationship Id="rId59" Type="http://schemas.openxmlformats.org/officeDocument/2006/relationships/hyperlink" Target="consultantplus://offline/ref=E3A4F324F887BA2C7926EE0FFCC0E5CC51ED85859C61E906B59391DC792A7097EA26A37303F859784FDF88DFE6C4B5868E4B13F28D2F693FpFb8I" TargetMode="External"/><Relationship Id="rId67" Type="http://schemas.openxmlformats.org/officeDocument/2006/relationships/hyperlink" Target="consultantplus://offline/ref=E3A4F324F887BA2C7926EE0FFCC0E5CC51ED85859C61E906B59391DC792A7097EA26A37303F95A7045DF88DFE6C4B5868E4B13F28D2F693FpFb8I" TargetMode="External"/><Relationship Id="rId20" Type="http://schemas.openxmlformats.org/officeDocument/2006/relationships/hyperlink" Target="consultantplus://offline/ref=E3A4F324F887BA2C7926EE0FFCC0E5CC51ED85859C61E906B59391DC792A7097EA26A37301FE5A7843DF88DFE6C4B5868E4B13F28D2F693FpFb8I" TargetMode="External"/><Relationship Id="rId41" Type="http://schemas.openxmlformats.org/officeDocument/2006/relationships/hyperlink" Target="consultantplus://offline/ref=E3A4F324F887BA2C7926EE0FFCC0E5CC51ED85859C61E906B59391DC792A7097EA26A37300FA5D7843DF88DFE6C4B5868E4B13F28D2F693FpFb8I" TargetMode="External"/><Relationship Id="rId54" Type="http://schemas.openxmlformats.org/officeDocument/2006/relationships/hyperlink" Target="consultantplus://offline/ref=E3A4F324F887BA2C7926EE0FFCC0E5CC51ED85859C61E906B59391DC792A7097EA26A37303FA53714FDF88DFE6C4B5868E4B13F28D2F693FpFb8I" TargetMode="External"/><Relationship Id="rId62" Type="http://schemas.openxmlformats.org/officeDocument/2006/relationships/hyperlink" Target="consultantplus://offline/ref=E3A4F324F887BA2C7926EE0FFCC0E5CC51ED85859C61E906B59391DC792A7097EA26A37303F85E7A47DF88DFE6C4B5868E4B13F28D2F693FpFb8I" TargetMode="External"/><Relationship Id="rId70" Type="http://schemas.openxmlformats.org/officeDocument/2006/relationships/hyperlink" Target="consultantplus://offline/ref=E3A4F324F887BA2C7926EE0FFCC0E5CC51ED85859C61E906B59391DC792A7097EA26A37303F95D7D43DF88DFE6C4B5868E4B13F28D2F693FpFb8I" TargetMode="External"/><Relationship Id="rId75" Type="http://schemas.openxmlformats.org/officeDocument/2006/relationships/hyperlink" Target="consultantplus://offline/ref=E3A4F324F887BA2C7926EE0FFCC0E5CC51ED85859C61E906B59391DC792A7097EA26A37303FE5C7047DF88DFE6C4B5868E4B13F28D2F693FpFb8I" TargetMode="External"/><Relationship Id="rId83" Type="http://schemas.openxmlformats.org/officeDocument/2006/relationships/hyperlink" Target="consultantplus://offline/ref=E3A4F324F887BA2C7926EE0FFCC0E5CC51ED85859C61E906B59391DC792A7097EA26A37303FF5C714FDF88DFE6C4B5868E4B13F28D2F693FpFb8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4F324F887BA2C7926EE0FFCC0E5CC50E4868F9D61E906B59391DC792A7097EA26A37301FA5B7943DF88DFE6C4B5868E4B13F28D2F693FpFb8I" TargetMode="External"/><Relationship Id="rId15" Type="http://schemas.openxmlformats.org/officeDocument/2006/relationships/hyperlink" Target="consultantplus://offline/ref=E3A4F324F887BA2C7926EE0FFCC0E5CC51ED85859C61E906B59391DC792A7097EA26A37301FB597A4EDF88DFE6C4B5868E4B13F28D2F693FpFb8I" TargetMode="External"/><Relationship Id="rId23" Type="http://schemas.openxmlformats.org/officeDocument/2006/relationships/hyperlink" Target="consultantplus://offline/ref=E3A4F324F887BA2C7926EE0FFCC0E5CC51ED85859C61E906B59391DC792A7097EA26A37302FF5D7D42DF88DFE6C4B5868E4B13F28D2F693FpFb8I" TargetMode="External"/><Relationship Id="rId28" Type="http://schemas.openxmlformats.org/officeDocument/2006/relationships/hyperlink" Target="consultantplus://offline/ref=E3A4F324F887BA2C7926EE0FFCC0E5CC51ED85859C61E906B59391DC792A7097EA26A37301FD597145DF88DFE6C4B5868E4B13F28D2F693FpFb8I" TargetMode="External"/><Relationship Id="rId36" Type="http://schemas.openxmlformats.org/officeDocument/2006/relationships/hyperlink" Target="consultantplus://offline/ref=E3A4F324F887BA2C7926EE0FFCC0E5CC51ED85859C61E906B59391DC792A7097EA26A37301F35E7147DF88DFE6C4B5868E4B13F28D2F693FpFb8I" TargetMode="External"/><Relationship Id="rId49" Type="http://schemas.openxmlformats.org/officeDocument/2006/relationships/hyperlink" Target="consultantplus://offline/ref=E3A4F324F887BA2C7926EE0FFCC0E5CC51ED85859C61E906B59391DC792A7097EA26A37300FF5B7E41DF88DFE6C4B5868E4B13F28D2F693FpFb8I" TargetMode="External"/><Relationship Id="rId57" Type="http://schemas.openxmlformats.org/officeDocument/2006/relationships/hyperlink" Target="consultantplus://offline/ref=E3A4F324F887BA2C7926EE0FFCC0E5CC51ED85859C61E906B59391DC792A7097EA26A37303F85B7C43DF88DFE6C4B5868E4B13F28D2F693FpFb8I" TargetMode="External"/><Relationship Id="rId10" Type="http://schemas.openxmlformats.org/officeDocument/2006/relationships/hyperlink" Target="consultantplus://offline/ref=E3A4F324F887BA2C7926EE0FFCC0E5CC51EC83889C62E906B59391DC792A7097EA26A37301FA5B7846DF88DFE6C4B5868E4B13F28D2F693FpFb8I" TargetMode="External"/><Relationship Id="rId31" Type="http://schemas.openxmlformats.org/officeDocument/2006/relationships/hyperlink" Target="consultantplus://offline/ref=E3A4F324F887BA2C7926EE0FFCC0E5CC51ED85859C61E906B59391DC792A7097EA26A37301FD587D47DF88DFE6C4B5868E4B13F28D2F693FpFb8I" TargetMode="External"/><Relationship Id="rId44" Type="http://schemas.openxmlformats.org/officeDocument/2006/relationships/hyperlink" Target="consultantplus://offline/ref=E3A4F324F887BA2C7926EE0FFCC0E5CC51ED85859C61E906B59391DC792A7097EA26A37300FA5C7A41DF88DFE6C4B5868E4B13F28D2F693FpFb8I" TargetMode="External"/><Relationship Id="rId52" Type="http://schemas.openxmlformats.org/officeDocument/2006/relationships/hyperlink" Target="consultantplus://offline/ref=E3A4F324F887BA2C7926EE0FFCC0E5CC51ED85859C61E906B59391DC792A7097EA26A37302F2587042DF88DFE6C4B5868E4B13F28D2F693FpFb8I" TargetMode="External"/><Relationship Id="rId60" Type="http://schemas.openxmlformats.org/officeDocument/2006/relationships/hyperlink" Target="consultantplus://offline/ref=E3A4F324F887BA2C7926EE0FFCC0E5CC51ED85859C61E906B59391DC792A7097EA26A37303F8597C47DF88DFE6C4B5868E4B13F28D2F693FpFb8I" TargetMode="External"/><Relationship Id="rId65" Type="http://schemas.openxmlformats.org/officeDocument/2006/relationships/hyperlink" Target="consultantplus://offline/ref=E3A4F324F887BA2C7926EE0FFCC0E5CC51ED85859C61E906B59391DC792A7097EA26A37303F95A714FDF88DFE6C4B5868E4B13F28D2F693FpFb8I" TargetMode="External"/><Relationship Id="rId73" Type="http://schemas.openxmlformats.org/officeDocument/2006/relationships/hyperlink" Target="consultantplus://offline/ref=E3A4F324F887BA2C7926EE0FFCC0E5CC51ED85859C61E906B59391DC792A7097EA26A37303F95D7F43DF88DFE6C4B5868E4B13F28D2F693FpFb8I" TargetMode="External"/><Relationship Id="rId78" Type="http://schemas.openxmlformats.org/officeDocument/2006/relationships/hyperlink" Target="consultantplus://offline/ref=E3A4F324F887BA2C7926EE0FFCC0E5CC51ED85859C61E906B59391DC792A7097EA26A37303FE537847DF88DFE6C4B5868E4B13F28D2F693FpFb8I" TargetMode="External"/><Relationship Id="rId81" Type="http://schemas.openxmlformats.org/officeDocument/2006/relationships/hyperlink" Target="consultantplus://offline/ref=E3A4F324F887BA2C7926EE0FFCC0E5CC51ED85859C61E906B59391DC792A7097EA26A37303FF597D41DF88DFE6C4B5868E4B13F28D2F693FpFb8I" TargetMode="External"/><Relationship Id="rId86" Type="http://schemas.openxmlformats.org/officeDocument/2006/relationships/hyperlink" Target="consultantplus://offline/ref=E3A4F324F887BA2C7926EE0FFCC0E5CC51ED85859C61E906B59391DC792A7097EA26A37303FD5C7942DF88DFE6C4B5868E4B13F28D2F693Fp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2</cp:revision>
  <dcterms:created xsi:type="dcterms:W3CDTF">2021-10-19T08:27:00Z</dcterms:created>
  <dcterms:modified xsi:type="dcterms:W3CDTF">2021-10-19T08:29:00Z</dcterms:modified>
</cp:coreProperties>
</file>