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FAB" w:rsidRDefault="001E3FAB">
      <w:pPr>
        <w:pStyle w:val="ConsPlusTitle"/>
        <w:jc w:val="center"/>
      </w:pPr>
      <w:bookmarkStart w:id="0" w:name="_GoBack"/>
      <w:bookmarkEnd w:id="0"/>
      <w:r>
        <w:t>ПРАВИТЕЛЬСТВО РОССИЙСКОЙ ФЕДЕРАЦИИ</w:t>
      </w:r>
    </w:p>
    <w:p w:rsidR="001E3FAB" w:rsidRDefault="001E3FAB">
      <w:pPr>
        <w:pStyle w:val="ConsPlusTitle"/>
        <w:jc w:val="center"/>
      </w:pPr>
    </w:p>
    <w:p w:rsidR="001E3FAB" w:rsidRDefault="001E3FAB">
      <w:pPr>
        <w:pStyle w:val="ConsPlusTitle"/>
        <w:jc w:val="center"/>
      </w:pPr>
      <w:r>
        <w:t>РАСПОРЯЖЕНИЕ</w:t>
      </w:r>
    </w:p>
    <w:p w:rsidR="001E3FAB" w:rsidRDefault="001E3FAB">
      <w:pPr>
        <w:pStyle w:val="ConsPlusTitle"/>
        <w:jc w:val="center"/>
      </w:pPr>
      <w:r>
        <w:t>от 25 апреля 2017 г. N 779-р</w:t>
      </w:r>
    </w:p>
    <w:p w:rsidR="001E3FAB" w:rsidRDefault="001E3FAB">
      <w:pPr>
        <w:pStyle w:val="ConsPlusNormal"/>
        <w:jc w:val="center"/>
      </w:pPr>
    </w:p>
    <w:p w:rsidR="001E3FAB" w:rsidRDefault="001E3FAB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пунктом 2 части 1 статьи 93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определить акционерное общество "Гознак" единственным поставщиком (подрядчиком, исполнителем) работ по изготовлению бланков трудовой книжки и вкладыша в нее в 2017 году.</w:t>
      </w:r>
    </w:p>
    <w:p w:rsidR="001E3FAB" w:rsidRDefault="001E3FAB">
      <w:pPr>
        <w:pStyle w:val="ConsPlusNormal"/>
        <w:ind w:firstLine="540"/>
        <w:jc w:val="both"/>
      </w:pPr>
    </w:p>
    <w:p w:rsidR="001E3FAB" w:rsidRDefault="001E3FAB">
      <w:pPr>
        <w:pStyle w:val="ConsPlusNormal"/>
        <w:jc w:val="right"/>
      </w:pPr>
      <w:r>
        <w:t>Председатель Правительства</w:t>
      </w:r>
    </w:p>
    <w:p w:rsidR="001E3FAB" w:rsidRDefault="001E3FAB">
      <w:pPr>
        <w:pStyle w:val="ConsPlusNormal"/>
        <w:jc w:val="right"/>
      </w:pPr>
      <w:r>
        <w:t>Российской Федерации</w:t>
      </w:r>
    </w:p>
    <w:p w:rsidR="001E3FAB" w:rsidRDefault="001E3FAB">
      <w:pPr>
        <w:pStyle w:val="ConsPlusNormal"/>
        <w:jc w:val="right"/>
      </w:pPr>
      <w:r>
        <w:t>Д.МЕДВЕДЕВ</w:t>
      </w:r>
    </w:p>
    <w:p w:rsidR="001E3FAB" w:rsidRDefault="001E3FAB">
      <w:pPr>
        <w:pStyle w:val="ConsPlusNormal"/>
        <w:ind w:firstLine="540"/>
        <w:jc w:val="both"/>
      </w:pPr>
    </w:p>
    <w:p w:rsidR="001E3FAB" w:rsidRDefault="001E3FAB">
      <w:pPr>
        <w:pStyle w:val="ConsPlusNormal"/>
        <w:ind w:firstLine="540"/>
        <w:jc w:val="both"/>
      </w:pPr>
    </w:p>
    <w:p w:rsidR="001E3FAB" w:rsidRDefault="001E3F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0667" w:rsidRDefault="000C0667"/>
    <w:sectPr w:rsidR="000C0667" w:rsidSect="00C73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FAB"/>
    <w:rsid w:val="000C0667"/>
    <w:rsid w:val="001E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727915-95D0-42F0-BCC1-894515C9A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3F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E3F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3F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55A2DDE313DA4F6D1A2377B1E5D5F95F5A8119D1B8619142D1392725297D01381B33014B4C861DBDC67DBFE9FB63E5E68B550CFCF0D6ED3U54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1</cp:revision>
  <dcterms:created xsi:type="dcterms:W3CDTF">2021-10-19T07:56:00Z</dcterms:created>
  <dcterms:modified xsi:type="dcterms:W3CDTF">2021-10-19T07:57:00Z</dcterms:modified>
</cp:coreProperties>
</file>