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53" w:rsidRPr="00F76653" w:rsidRDefault="009E6799" w:rsidP="009E6799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232C7">
        <w:rPr>
          <w:rFonts w:ascii="PT Astra Serif" w:hAnsi="PT Astra Serif" w:cs="PT Astra Serif"/>
          <w:b/>
          <w:sz w:val="28"/>
          <w:szCs w:val="28"/>
        </w:rPr>
        <w:t>О</w:t>
      </w:r>
      <w:r w:rsidR="00F76653">
        <w:rPr>
          <w:rFonts w:ascii="PT Astra Serif" w:hAnsi="PT Astra Serif" w:cs="PT Astra Serif"/>
          <w:b/>
          <w:sz w:val="28"/>
          <w:szCs w:val="28"/>
        </w:rPr>
        <w:t>ТЧЁТ</w:t>
      </w:r>
    </w:p>
    <w:p w:rsidR="009E6799" w:rsidRDefault="009E6799" w:rsidP="009E6799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232C7">
        <w:rPr>
          <w:rFonts w:ascii="PT Astra Serif" w:hAnsi="PT Astra Serif" w:cs="PT Astra Serif"/>
          <w:b/>
          <w:sz w:val="28"/>
          <w:szCs w:val="28"/>
        </w:rPr>
        <w:t xml:space="preserve">об исполнении Публичной декларации целей и задач </w:t>
      </w:r>
      <w:r w:rsidR="00304D11">
        <w:rPr>
          <w:rFonts w:ascii="PT Astra Serif" w:hAnsi="PT Astra Serif" w:cs="PT Astra Serif"/>
          <w:b/>
          <w:sz w:val="28"/>
          <w:szCs w:val="28"/>
        </w:rPr>
        <w:t>Агентства государственных закупок</w:t>
      </w:r>
      <w:r w:rsidRPr="005232C7">
        <w:rPr>
          <w:rFonts w:ascii="PT Astra Serif" w:hAnsi="PT Astra Serif" w:cs="PT Astra Serif"/>
          <w:b/>
          <w:sz w:val="28"/>
          <w:szCs w:val="28"/>
        </w:rPr>
        <w:t xml:space="preserve"> Ульяновской области </w:t>
      </w:r>
    </w:p>
    <w:p w:rsidR="00466DCE" w:rsidRDefault="009E5DC3" w:rsidP="009E6799">
      <w:pPr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за 1 квартал</w:t>
      </w:r>
      <w:r w:rsidR="00A82436">
        <w:rPr>
          <w:rFonts w:ascii="PT Astra Serif" w:hAnsi="PT Astra Serif" w:cs="PT Astra Serif"/>
          <w:b/>
          <w:sz w:val="28"/>
          <w:szCs w:val="28"/>
        </w:rPr>
        <w:t xml:space="preserve"> 2022</w:t>
      </w:r>
      <w:r w:rsidR="009E6799" w:rsidRPr="005232C7">
        <w:rPr>
          <w:rFonts w:ascii="PT Astra Serif" w:hAnsi="PT Astra Serif" w:cs="PT Astra Serif"/>
          <w:b/>
          <w:sz w:val="28"/>
          <w:szCs w:val="28"/>
        </w:rPr>
        <w:t xml:space="preserve"> года</w:t>
      </w:r>
      <w:r w:rsidR="006C0B9C">
        <w:rPr>
          <w:rFonts w:ascii="PT Astra Serif" w:hAnsi="PT Astra Serif" w:cs="PT Astra Serif"/>
          <w:b/>
          <w:sz w:val="28"/>
          <w:szCs w:val="28"/>
        </w:rPr>
        <w:br/>
      </w:r>
    </w:p>
    <w:p w:rsidR="00F76653" w:rsidRDefault="00F76653" w:rsidP="009E6799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4155"/>
        <w:gridCol w:w="2410"/>
        <w:gridCol w:w="7591"/>
      </w:tblGrid>
      <w:tr w:rsidR="00024DEA" w:rsidRPr="004609B8" w:rsidTr="00050C9C">
        <w:tc>
          <w:tcPr>
            <w:tcW w:w="213" w:type="pct"/>
            <w:hideMark/>
          </w:tcPr>
          <w:p w:rsidR="00024DEA" w:rsidRPr="004609B8" w:rsidRDefault="00024DEA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</w:p>
          <w:p w:rsidR="00024DEA" w:rsidRPr="004609B8" w:rsidRDefault="00024DEA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4609B8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609B8">
              <w:rPr>
                <w:rFonts w:ascii="PT Astra Serif" w:hAnsi="PT Astra Serif"/>
                <w:b/>
                <w:sz w:val="24"/>
                <w:szCs w:val="24"/>
              </w:rPr>
              <w:t>/</w:t>
            </w:r>
            <w:proofErr w:type="spellStart"/>
            <w:r w:rsidRPr="004609B8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5" w:type="pct"/>
            <w:hideMark/>
          </w:tcPr>
          <w:p w:rsidR="00024DEA" w:rsidRPr="004609B8" w:rsidRDefault="00024DEA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b/>
                <w:sz w:val="24"/>
                <w:szCs w:val="24"/>
              </w:rPr>
              <w:t xml:space="preserve">Наименование </w:t>
            </w:r>
            <w:r w:rsidRPr="004609B8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KPI</w:t>
            </w:r>
          </w:p>
        </w:tc>
        <w:tc>
          <w:tcPr>
            <w:tcW w:w="815" w:type="pct"/>
            <w:hideMark/>
          </w:tcPr>
          <w:p w:rsidR="00FA2A5D" w:rsidRDefault="00024DEA" w:rsidP="009E679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609B8">
              <w:rPr>
                <w:rFonts w:ascii="PT Astra Serif" w:hAnsi="PT Astra Serif"/>
                <w:b/>
                <w:sz w:val="24"/>
                <w:szCs w:val="24"/>
              </w:rPr>
              <w:t xml:space="preserve">Значение </w:t>
            </w:r>
            <w:r w:rsidR="00FA2A5D">
              <w:rPr>
                <w:rFonts w:ascii="PT Astra Serif" w:hAnsi="PT Astra Serif"/>
                <w:b/>
                <w:sz w:val="24"/>
                <w:szCs w:val="24"/>
              </w:rPr>
              <w:t xml:space="preserve">показателя </w:t>
            </w:r>
          </w:p>
          <w:p w:rsidR="00024DEA" w:rsidRPr="004609B8" w:rsidRDefault="00F05AD0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на 05</w:t>
            </w:r>
            <w:r w:rsidR="00AF63A4">
              <w:rPr>
                <w:rFonts w:ascii="PT Astra Serif" w:hAnsi="PT Astra Serif"/>
                <w:b/>
                <w:sz w:val="24"/>
                <w:szCs w:val="24"/>
              </w:rPr>
              <w:t>.04</w:t>
            </w:r>
            <w:r w:rsidR="00024DEA" w:rsidRPr="004609B8">
              <w:rPr>
                <w:rFonts w:ascii="PT Astra Serif" w:hAnsi="PT Astra Serif"/>
                <w:b/>
                <w:sz w:val="24"/>
                <w:szCs w:val="24"/>
              </w:rPr>
              <w:t>.2022</w:t>
            </w:r>
          </w:p>
        </w:tc>
        <w:tc>
          <w:tcPr>
            <w:tcW w:w="2567" w:type="pct"/>
            <w:hideMark/>
          </w:tcPr>
          <w:p w:rsidR="00FA2A5D" w:rsidRDefault="00024DEA" w:rsidP="002E70C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609B8">
              <w:rPr>
                <w:rFonts w:ascii="PT Astra Serif" w:hAnsi="PT Astra Serif"/>
                <w:b/>
                <w:sz w:val="24"/>
                <w:szCs w:val="24"/>
              </w:rPr>
              <w:t xml:space="preserve">Значение </w:t>
            </w:r>
            <w:r w:rsidR="00FA2A5D">
              <w:rPr>
                <w:rFonts w:ascii="PT Astra Serif" w:hAnsi="PT Astra Serif"/>
                <w:b/>
                <w:sz w:val="24"/>
                <w:szCs w:val="24"/>
              </w:rPr>
              <w:t>показателя</w:t>
            </w:r>
          </w:p>
          <w:p w:rsidR="00024DEA" w:rsidRPr="004609B8" w:rsidRDefault="00735C42" w:rsidP="00881F3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за </w:t>
            </w:r>
            <w:r w:rsidR="00CE6F2E">
              <w:rPr>
                <w:rFonts w:ascii="PT Astra Serif" w:hAnsi="PT Astra Serif"/>
                <w:b/>
                <w:sz w:val="24"/>
                <w:szCs w:val="24"/>
              </w:rPr>
              <w:t>1 квартал</w:t>
            </w:r>
            <w:r w:rsidR="00881F38">
              <w:rPr>
                <w:rFonts w:ascii="PT Astra Serif" w:hAnsi="PT Astra Serif"/>
                <w:b/>
                <w:sz w:val="24"/>
                <w:szCs w:val="24"/>
              </w:rPr>
              <w:t xml:space="preserve"> 2022</w:t>
            </w:r>
            <w:r w:rsidR="00F76653">
              <w:rPr>
                <w:rFonts w:ascii="PT Astra Serif" w:hAnsi="PT Astra Serif"/>
                <w:b/>
                <w:sz w:val="24"/>
                <w:szCs w:val="24"/>
              </w:rPr>
              <w:t xml:space="preserve"> года</w:t>
            </w:r>
          </w:p>
        </w:tc>
      </w:tr>
      <w:tr w:rsidR="004609B8" w:rsidRPr="004609B8" w:rsidTr="004609B8">
        <w:tc>
          <w:tcPr>
            <w:tcW w:w="5000" w:type="pct"/>
            <w:gridSpan w:val="4"/>
          </w:tcPr>
          <w:p w:rsidR="004609B8" w:rsidRPr="00F76653" w:rsidRDefault="004609B8" w:rsidP="00F7665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6653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Приоритетная цель – </w:t>
            </w:r>
            <w:r w:rsidRPr="00F76653">
              <w:rPr>
                <w:rFonts w:ascii="PT Astra Serif" w:hAnsi="PT Astra Serif"/>
                <w:sz w:val="24"/>
                <w:szCs w:val="24"/>
              </w:rPr>
              <w:t>оптимизация закупочной деятельности</w:t>
            </w:r>
          </w:p>
        </w:tc>
      </w:tr>
      <w:tr w:rsidR="00024DEA" w:rsidRPr="004609B8" w:rsidTr="00050C9C">
        <w:tc>
          <w:tcPr>
            <w:tcW w:w="213" w:type="pct"/>
          </w:tcPr>
          <w:p w:rsidR="00024DEA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1.</w:t>
            </w:r>
          </w:p>
        </w:tc>
        <w:tc>
          <w:tcPr>
            <w:tcW w:w="1405" w:type="pct"/>
            <w:hideMark/>
          </w:tcPr>
          <w:p w:rsidR="00024DEA" w:rsidRPr="004609B8" w:rsidRDefault="00024DEA" w:rsidP="00024DE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Количество участников закупок</w:t>
            </w:r>
          </w:p>
        </w:tc>
        <w:tc>
          <w:tcPr>
            <w:tcW w:w="815" w:type="pct"/>
            <w:hideMark/>
          </w:tcPr>
          <w:p w:rsidR="00024DEA" w:rsidRPr="004609B8" w:rsidRDefault="00024DEA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не менее 3,2</w:t>
            </w:r>
          </w:p>
        </w:tc>
        <w:tc>
          <w:tcPr>
            <w:tcW w:w="2567" w:type="pct"/>
            <w:hideMark/>
          </w:tcPr>
          <w:p w:rsidR="00024DEA" w:rsidRPr="004609B8" w:rsidRDefault="00952483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2,1</w:t>
            </w:r>
          </w:p>
        </w:tc>
      </w:tr>
      <w:tr w:rsidR="00024DEA" w:rsidRPr="004609B8" w:rsidTr="00050C9C">
        <w:tc>
          <w:tcPr>
            <w:tcW w:w="213" w:type="pct"/>
          </w:tcPr>
          <w:p w:rsidR="00024DEA" w:rsidRPr="004609B8" w:rsidRDefault="00A05F0E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4609B8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05" w:type="pct"/>
            <w:hideMark/>
          </w:tcPr>
          <w:p w:rsidR="00024DEA" w:rsidRPr="004609B8" w:rsidRDefault="00024DEA" w:rsidP="00024DE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Осуществление закупок с преимуществом для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815" w:type="pct"/>
            <w:hideMark/>
          </w:tcPr>
          <w:p w:rsidR="00024DEA" w:rsidRPr="004609B8" w:rsidRDefault="00024DEA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более 30 %</w:t>
            </w:r>
          </w:p>
        </w:tc>
        <w:tc>
          <w:tcPr>
            <w:tcW w:w="2567" w:type="pct"/>
            <w:hideMark/>
          </w:tcPr>
          <w:p w:rsidR="00024DEA" w:rsidRPr="004609B8" w:rsidRDefault="00952483" w:rsidP="009B4B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</w:t>
            </w:r>
            <w:r w:rsidR="002E70CE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024DEA" w:rsidRPr="004609B8" w:rsidTr="00050C9C">
        <w:tc>
          <w:tcPr>
            <w:tcW w:w="213" w:type="pct"/>
          </w:tcPr>
          <w:p w:rsidR="00024DEA" w:rsidRPr="004609B8" w:rsidRDefault="00A05F0E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="004609B8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05" w:type="pct"/>
            <w:hideMark/>
          </w:tcPr>
          <w:p w:rsidR="00024DEA" w:rsidRPr="004609B8" w:rsidRDefault="00024DEA" w:rsidP="00024DE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Доля обоснованных жалоб</w:t>
            </w:r>
          </w:p>
        </w:tc>
        <w:tc>
          <w:tcPr>
            <w:tcW w:w="815" w:type="pct"/>
            <w:hideMark/>
          </w:tcPr>
          <w:p w:rsidR="00024DEA" w:rsidRPr="004609B8" w:rsidRDefault="00024DEA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не более 3%</w:t>
            </w:r>
          </w:p>
        </w:tc>
        <w:tc>
          <w:tcPr>
            <w:tcW w:w="2567" w:type="pct"/>
            <w:hideMark/>
          </w:tcPr>
          <w:p w:rsidR="00024DEA" w:rsidRPr="004609B8" w:rsidRDefault="00952483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0,2</w:t>
            </w:r>
            <w:r w:rsidR="00FA2A5D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024DEA" w:rsidRPr="004609B8" w:rsidTr="00050C9C">
        <w:tc>
          <w:tcPr>
            <w:tcW w:w="213" w:type="pct"/>
          </w:tcPr>
          <w:p w:rsidR="00024DEA" w:rsidRPr="004609B8" w:rsidRDefault="00A05F0E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</w:t>
            </w:r>
            <w:r w:rsidR="004609B8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05" w:type="pct"/>
            <w:hideMark/>
          </w:tcPr>
          <w:p w:rsidR="00024DEA" w:rsidRPr="004609B8" w:rsidRDefault="00024DEA" w:rsidP="00024DE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Выработка предложений по совершенствованию законодательства о контрактной системе и внедрение лучших практик</w:t>
            </w:r>
          </w:p>
        </w:tc>
        <w:tc>
          <w:tcPr>
            <w:tcW w:w="815" w:type="pct"/>
            <w:hideMark/>
          </w:tcPr>
          <w:p w:rsidR="00024DEA" w:rsidRPr="004609B8" w:rsidRDefault="007A60C8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567" w:type="pct"/>
            <w:hideMark/>
          </w:tcPr>
          <w:p w:rsidR="00463F5D" w:rsidRPr="00463F5D" w:rsidRDefault="00463F5D" w:rsidP="00463F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3F5D">
              <w:rPr>
                <w:rFonts w:ascii="PT Astra Serif" w:hAnsi="PT Astra Serif"/>
                <w:sz w:val="24"/>
                <w:szCs w:val="24"/>
              </w:rPr>
              <w:t>- подготовлены и направлены в Общероссийскую общественную организацию «Гильдия отечественных закупщиков и специалистов по закупкам и продажам» предложения по совершенствованию законодательства и подзаконных актов в сфере закупок (14.02.2022 № 73-ИОГВ-21/48исх);</w:t>
            </w:r>
          </w:p>
          <w:p w:rsidR="00463F5D" w:rsidRPr="00463F5D" w:rsidRDefault="00463F5D" w:rsidP="00463F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3F5D">
              <w:rPr>
                <w:rFonts w:ascii="PT Astra Serif" w:hAnsi="PT Astra Serif"/>
                <w:sz w:val="24"/>
                <w:szCs w:val="24"/>
              </w:rPr>
              <w:t xml:space="preserve">- подготовлены и направлены в Минюст России предложения по внесению изменений/дополнений в </w:t>
            </w:r>
            <w:proofErr w:type="spellStart"/>
            <w:r w:rsidRPr="00463F5D">
              <w:rPr>
                <w:rFonts w:ascii="PT Astra Serif" w:hAnsi="PT Astra Serif"/>
                <w:sz w:val="24"/>
                <w:szCs w:val="24"/>
              </w:rPr>
              <w:t>КоАП</w:t>
            </w:r>
            <w:proofErr w:type="spellEnd"/>
            <w:r w:rsidRPr="00463F5D">
              <w:rPr>
                <w:rFonts w:ascii="PT Astra Serif" w:hAnsi="PT Astra Serif"/>
                <w:sz w:val="24"/>
                <w:szCs w:val="24"/>
              </w:rPr>
              <w:t xml:space="preserve"> РФ применительно к сфере закупок (21.02.2022 № 73-ИОГВ-21/61исх);</w:t>
            </w:r>
          </w:p>
          <w:p w:rsidR="00463F5D" w:rsidRPr="00463F5D" w:rsidRDefault="00463F5D" w:rsidP="00463F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3F5D">
              <w:rPr>
                <w:rFonts w:ascii="PT Astra Serif" w:hAnsi="PT Astra Serif"/>
                <w:sz w:val="24"/>
                <w:szCs w:val="24"/>
              </w:rPr>
              <w:t xml:space="preserve">- подготовлены и направлены в Минфин России предложения </w:t>
            </w:r>
          </w:p>
          <w:p w:rsidR="00463F5D" w:rsidRPr="00463F5D" w:rsidRDefault="00463F5D" w:rsidP="00463F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3F5D">
              <w:rPr>
                <w:rFonts w:ascii="PT Astra Serif" w:hAnsi="PT Astra Serif"/>
                <w:sz w:val="24"/>
                <w:szCs w:val="24"/>
              </w:rPr>
              <w:t>по совершенствованию законодательства о контрактной системе (24.03.2022 № 73-ИОГВ-21/96исх);</w:t>
            </w:r>
          </w:p>
          <w:p w:rsidR="00463F5D" w:rsidRPr="00463F5D" w:rsidRDefault="00463F5D" w:rsidP="00463F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3F5D">
              <w:rPr>
                <w:rFonts w:ascii="PT Astra Serif" w:hAnsi="PT Astra Serif"/>
                <w:sz w:val="24"/>
                <w:szCs w:val="24"/>
              </w:rPr>
              <w:t xml:space="preserve">- подготовлены и направлены в Минздрав России предложения </w:t>
            </w:r>
          </w:p>
          <w:p w:rsidR="006A4213" w:rsidRPr="004609B8" w:rsidRDefault="00463F5D" w:rsidP="00463F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3F5D">
              <w:rPr>
                <w:rFonts w:ascii="PT Astra Serif" w:hAnsi="PT Astra Serif"/>
                <w:sz w:val="24"/>
                <w:szCs w:val="24"/>
              </w:rPr>
              <w:t>по совершенствованию законодательства о контрактной системе в части повышения доли состоявшихся закупок (28.03.2022 № 73-ИОГВ-21/107исх)</w:t>
            </w:r>
          </w:p>
        </w:tc>
      </w:tr>
      <w:tr w:rsidR="00024DEA" w:rsidRPr="004609B8" w:rsidTr="00050C9C">
        <w:tc>
          <w:tcPr>
            <w:tcW w:w="213" w:type="pct"/>
          </w:tcPr>
          <w:p w:rsidR="00024DEA" w:rsidRPr="004609B8" w:rsidRDefault="00A05F0E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5</w:t>
            </w:r>
            <w:r w:rsidR="004609B8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05" w:type="pct"/>
            <w:hideMark/>
          </w:tcPr>
          <w:p w:rsidR="00024DEA" w:rsidRPr="004609B8" w:rsidRDefault="00024DEA" w:rsidP="00024DE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Участие в профильных рейтингах</w:t>
            </w:r>
          </w:p>
        </w:tc>
        <w:tc>
          <w:tcPr>
            <w:tcW w:w="815" w:type="pct"/>
            <w:hideMark/>
          </w:tcPr>
          <w:p w:rsidR="00024DEA" w:rsidRPr="004609B8" w:rsidRDefault="00024DEA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567" w:type="pct"/>
            <w:hideMark/>
          </w:tcPr>
          <w:p w:rsidR="00170E30" w:rsidRPr="00170E30" w:rsidRDefault="00170E30" w:rsidP="00170E3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70E30">
              <w:rPr>
                <w:rFonts w:ascii="PT Astra Serif" w:hAnsi="PT Astra Serif"/>
                <w:sz w:val="24"/>
                <w:szCs w:val="24"/>
              </w:rPr>
              <w:t xml:space="preserve">Взаимодействие с Общероссийской общественной организацией «Гильдия отечественных закупщиков и специалистов в сфере закупок» (далее </w:t>
            </w:r>
            <w:proofErr w:type="gramEnd"/>
          </w:p>
          <w:p w:rsidR="00170E30" w:rsidRPr="00170E30" w:rsidRDefault="00170E30" w:rsidP="00170E3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0E30">
              <w:rPr>
                <w:rFonts w:ascii="PT Astra Serif" w:hAnsi="PT Astra Serif"/>
                <w:sz w:val="24"/>
                <w:szCs w:val="24"/>
              </w:rPr>
              <w:t xml:space="preserve">– ООО ГОС), членом Экспертного совета Регионов по развитию контрактной </w:t>
            </w:r>
            <w:proofErr w:type="gramStart"/>
            <w:r w:rsidRPr="00170E30">
              <w:rPr>
                <w:rFonts w:ascii="PT Astra Serif" w:hAnsi="PT Astra Serif"/>
                <w:sz w:val="24"/>
                <w:szCs w:val="24"/>
              </w:rPr>
              <w:t>системы</w:t>
            </w:r>
            <w:proofErr w:type="gramEnd"/>
            <w:r w:rsidRPr="00170E30">
              <w:rPr>
                <w:rFonts w:ascii="PT Astra Serif" w:hAnsi="PT Astra Serif"/>
                <w:sz w:val="24"/>
                <w:szCs w:val="24"/>
              </w:rPr>
              <w:t xml:space="preserve"> которой является руководитель Агентства. </w:t>
            </w:r>
          </w:p>
          <w:p w:rsidR="00170E30" w:rsidRPr="00170E30" w:rsidRDefault="00170E30" w:rsidP="00170E3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0E30">
              <w:rPr>
                <w:rFonts w:ascii="PT Astra Serif" w:hAnsi="PT Astra Serif"/>
                <w:sz w:val="24"/>
                <w:szCs w:val="24"/>
              </w:rPr>
              <w:t>ООО ГОС ежегодно проводит Рейтинг эффективности и прозрачности закупочных систем регионов РФ (далее – Рейтинг).</w:t>
            </w:r>
          </w:p>
          <w:p w:rsidR="00170E30" w:rsidRPr="00170E30" w:rsidRDefault="00170E30" w:rsidP="00170E3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0E30">
              <w:rPr>
                <w:rFonts w:ascii="PT Astra Serif" w:hAnsi="PT Astra Serif"/>
                <w:sz w:val="24"/>
                <w:szCs w:val="24"/>
              </w:rPr>
              <w:t>17.01.2022 в целях подготовки информации для расчёта Рейтинга в адрес исполнительных органов государственной власти и муниципальных образований Ульяновской области направлены формы для расчёта Рейтинга (от 17.01.2022 № 73-И</w:t>
            </w:r>
            <w:r>
              <w:rPr>
                <w:rFonts w:ascii="PT Astra Serif" w:hAnsi="PT Astra Serif"/>
                <w:sz w:val="24"/>
                <w:szCs w:val="24"/>
              </w:rPr>
              <w:t>ОГВ-21/7исх; № 73-ИОГВ-21/26вн);</w:t>
            </w:r>
          </w:p>
          <w:p w:rsidR="00170E30" w:rsidRPr="00170E30" w:rsidRDefault="00170E30" w:rsidP="00170E3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0E30">
              <w:rPr>
                <w:rFonts w:ascii="PT Astra Serif" w:hAnsi="PT Astra Serif"/>
                <w:sz w:val="24"/>
                <w:szCs w:val="24"/>
              </w:rPr>
              <w:t xml:space="preserve">31.01.2022 </w:t>
            </w:r>
            <w:proofErr w:type="gramStart"/>
            <w:r w:rsidRPr="00170E30">
              <w:rPr>
                <w:rFonts w:ascii="PT Astra Serif" w:hAnsi="PT Astra Serif"/>
                <w:sz w:val="24"/>
                <w:szCs w:val="24"/>
              </w:rPr>
              <w:t>в целях формирования данных от Ульяновской области для Рейтинга в адрес исполнительных органов государственной власти направлены формы для подготовки</w:t>
            </w:r>
            <w:proofErr w:type="gramEnd"/>
            <w:r w:rsidRPr="00170E30">
              <w:rPr>
                <w:rFonts w:ascii="PT Astra Serif" w:hAnsi="PT Astra Serif"/>
                <w:sz w:val="24"/>
                <w:szCs w:val="24"/>
              </w:rPr>
              <w:t xml:space="preserve"> сводного отчёта по отрасли об объёме закупок российских товаров согласно статье 301 Федерального закона № 44-ФЗ (от 31.01.2022 №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73-ИОГВ-21/65вн);</w:t>
            </w:r>
          </w:p>
          <w:p w:rsidR="005924E8" w:rsidRPr="00A378F6" w:rsidRDefault="00170E30" w:rsidP="00170E3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0E30">
              <w:rPr>
                <w:rFonts w:ascii="PT Astra Serif" w:hAnsi="PT Astra Serif"/>
                <w:sz w:val="24"/>
                <w:szCs w:val="24"/>
              </w:rPr>
              <w:t>28.02.2022 подготовлены и направлены сведения от Ульяновской области для расчёта Рейтинга эффективности и прозрачности закупочных систем регионов РФ за 2021 год (от 28.02.2022 № 73-ИОГВ-21/66исх.)</w:t>
            </w:r>
          </w:p>
        </w:tc>
      </w:tr>
      <w:tr w:rsidR="004609B8" w:rsidRPr="004609B8" w:rsidTr="004609B8">
        <w:tc>
          <w:tcPr>
            <w:tcW w:w="5000" w:type="pct"/>
            <w:gridSpan w:val="4"/>
          </w:tcPr>
          <w:p w:rsidR="004609B8" w:rsidRPr="00F76653" w:rsidRDefault="004609B8" w:rsidP="000737F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6653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Приоритетная цель – </w:t>
            </w:r>
            <w:r w:rsidRPr="00F76653">
              <w:rPr>
                <w:rFonts w:ascii="PT Astra Serif" w:hAnsi="PT Astra Serif"/>
                <w:sz w:val="24"/>
                <w:szCs w:val="24"/>
              </w:rPr>
              <w:t>повышение эффективности регулирования контрактной системы в сфере закупок региона</w:t>
            </w:r>
          </w:p>
        </w:tc>
      </w:tr>
      <w:tr w:rsidR="00024DEA" w:rsidRPr="004609B8" w:rsidTr="00050C9C">
        <w:tc>
          <w:tcPr>
            <w:tcW w:w="213" w:type="pct"/>
          </w:tcPr>
          <w:p w:rsidR="00024DEA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1.</w:t>
            </w:r>
          </w:p>
        </w:tc>
        <w:tc>
          <w:tcPr>
            <w:tcW w:w="1405" w:type="pct"/>
            <w:hideMark/>
          </w:tcPr>
          <w:p w:rsidR="00024DEA" w:rsidRPr="004609B8" w:rsidRDefault="007A60C8" w:rsidP="00024DE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С</w:t>
            </w:r>
            <w:r w:rsidR="00024DEA" w:rsidRPr="004609B8">
              <w:rPr>
                <w:rFonts w:ascii="PT Astra Serif" w:hAnsi="PT Astra Serif"/>
                <w:sz w:val="24"/>
                <w:szCs w:val="24"/>
              </w:rPr>
              <w:t>воевременность принятия и актуализации правовых актов в сфере закупок</w:t>
            </w:r>
          </w:p>
        </w:tc>
        <w:tc>
          <w:tcPr>
            <w:tcW w:w="815" w:type="pct"/>
            <w:hideMark/>
          </w:tcPr>
          <w:p w:rsidR="00024DEA" w:rsidRPr="004609B8" w:rsidRDefault="007A60C8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567" w:type="pct"/>
            <w:hideMark/>
          </w:tcPr>
          <w:p w:rsidR="00024DEA" w:rsidRPr="004609B8" w:rsidRDefault="00FA2A5D" w:rsidP="00AB2E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2A5D">
              <w:rPr>
                <w:rFonts w:ascii="PT Astra Serif" w:hAnsi="PT Astra Serif"/>
                <w:sz w:val="24"/>
                <w:szCs w:val="24"/>
              </w:rPr>
              <w:t xml:space="preserve">На постоянной основе организована работа по </w:t>
            </w:r>
            <w:r>
              <w:rPr>
                <w:rFonts w:ascii="PT Astra Serif" w:hAnsi="PT Astra Serif"/>
                <w:sz w:val="24"/>
                <w:szCs w:val="24"/>
              </w:rPr>
              <w:t>разработке и</w:t>
            </w:r>
            <w:r w:rsidRPr="00FA2A5D">
              <w:rPr>
                <w:rFonts w:ascii="PT Astra Serif" w:hAnsi="PT Astra Serif"/>
                <w:sz w:val="24"/>
                <w:szCs w:val="24"/>
              </w:rPr>
              <w:t xml:space="preserve"> актуализации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правовых актов в сфере закуп</w:t>
            </w:r>
            <w:r w:rsidR="00880632">
              <w:rPr>
                <w:rFonts w:ascii="PT Astra Serif" w:hAnsi="PT Astra Serif"/>
                <w:sz w:val="24"/>
                <w:szCs w:val="24"/>
              </w:rPr>
              <w:t>ок (приня</w:t>
            </w:r>
            <w:r w:rsidR="00D93B5D">
              <w:rPr>
                <w:rFonts w:ascii="PT Astra Serif" w:hAnsi="PT Astra Serif"/>
                <w:sz w:val="24"/>
                <w:szCs w:val="24"/>
              </w:rPr>
              <w:t>то 5 правовых актов и 3 проекта</w:t>
            </w:r>
            <w:r w:rsidR="00D93B5D">
              <w:t xml:space="preserve"> </w:t>
            </w:r>
            <w:r w:rsidR="00D93B5D" w:rsidRPr="00D93B5D">
              <w:rPr>
                <w:rFonts w:ascii="PT Astra Serif" w:hAnsi="PT Astra Serif"/>
                <w:sz w:val="24"/>
                <w:szCs w:val="24"/>
              </w:rPr>
              <w:t>правовых актов</w:t>
            </w:r>
            <w:r>
              <w:rPr>
                <w:rFonts w:ascii="PT Astra Serif" w:hAnsi="PT Astra Serif"/>
                <w:sz w:val="24"/>
                <w:szCs w:val="24"/>
              </w:rPr>
              <w:t>).</w:t>
            </w:r>
          </w:p>
        </w:tc>
      </w:tr>
      <w:tr w:rsidR="00024DEA" w:rsidRPr="004609B8" w:rsidTr="00050C9C">
        <w:tc>
          <w:tcPr>
            <w:tcW w:w="213" w:type="pct"/>
          </w:tcPr>
          <w:p w:rsidR="00024DEA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2.</w:t>
            </w:r>
          </w:p>
        </w:tc>
        <w:tc>
          <w:tcPr>
            <w:tcW w:w="1405" w:type="pct"/>
            <w:hideMark/>
          </w:tcPr>
          <w:p w:rsidR="00024DEA" w:rsidRPr="004609B8" w:rsidRDefault="007A60C8" w:rsidP="00024DE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Осуществление мониторинга закупок</w:t>
            </w:r>
          </w:p>
        </w:tc>
        <w:tc>
          <w:tcPr>
            <w:tcW w:w="815" w:type="pct"/>
            <w:hideMark/>
          </w:tcPr>
          <w:p w:rsidR="00024DEA" w:rsidRPr="004609B8" w:rsidRDefault="007A60C8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ежеквартально</w:t>
            </w:r>
          </w:p>
        </w:tc>
        <w:tc>
          <w:tcPr>
            <w:tcW w:w="2567" w:type="pct"/>
            <w:hideMark/>
          </w:tcPr>
          <w:p w:rsidR="00FA2A5D" w:rsidRPr="00FA2A5D" w:rsidRDefault="00FA2A5D" w:rsidP="00FA2A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2A5D">
              <w:rPr>
                <w:rFonts w:ascii="PT Astra Serif" w:hAnsi="PT Astra Serif"/>
                <w:sz w:val="24"/>
                <w:szCs w:val="24"/>
              </w:rPr>
              <w:t>В соответствии с постановлением Правительства Ульяновской области 13.11.2018 № 551-П был подготовлен мониторинг закупок товаров, работ, услуг для обеспечения государственных нужд Ульянов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ской области и размещён в ЕИС: </w:t>
            </w:r>
          </w:p>
          <w:p w:rsidR="00C01794" w:rsidRDefault="00780220" w:rsidP="00FA2A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- 31.01.2022</w:t>
            </w:r>
            <w:r w:rsidR="00FA2A5D" w:rsidRPr="00FA2A5D">
              <w:rPr>
                <w:rFonts w:ascii="PT Astra Serif" w:hAnsi="PT Astra Serif"/>
                <w:sz w:val="24"/>
                <w:szCs w:val="24"/>
              </w:rPr>
              <w:t xml:space="preserve"> в виде а</w:t>
            </w:r>
            <w:r>
              <w:rPr>
                <w:rFonts w:ascii="PT Astra Serif" w:hAnsi="PT Astra Serif"/>
                <w:sz w:val="24"/>
                <w:szCs w:val="24"/>
              </w:rPr>
              <w:t>налитического отчёта за 4 квартал 2021 года.</w:t>
            </w:r>
          </w:p>
          <w:p w:rsidR="00D93B5D" w:rsidRPr="004609B8" w:rsidRDefault="00D93B5D" w:rsidP="00FA2A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93B5D">
              <w:rPr>
                <w:rFonts w:ascii="PT Astra Serif" w:hAnsi="PT Astra Serif"/>
                <w:sz w:val="24"/>
                <w:szCs w:val="24"/>
              </w:rPr>
              <w:t>- 29.03.2022 в виде сводного аналитического отчёта за 2021 год.</w:t>
            </w:r>
          </w:p>
        </w:tc>
      </w:tr>
      <w:tr w:rsidR="00024DEA" w:rsidRPr="004609B8" w:rsidTr="00050C9C">
        <w:tc>
          <w:tcPr>
            <w:tcW w:w="213" w:type="pct"/>
          </w:tcPr>
          <w:p w:rsidR="00024DEA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3.</w:t>
            </w:r>
          </w:p>
        </w:tc>
        <w:tc>
          <w:tcPr>
            <w:tcW w:w="1405" w:type="pct"/>
            <w:hideMark/>
          </w:tcPr>
          <w:p w:rsidR="00024DEA" w:rsidRPr="004609B8" w:rsidRDefault="007A60C8" w:rsidP="00024DE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Проведение обучающего проекта «Школы заказчика»</w:t>
            </w:r>
          </w:p>
        </w:tc>
        <w:tc>
          <w:tcPr>
            <w:tcW w:w="815" w:type="pct"/>
            <w:hideMark/>
          </w:tcPr>
          <w:p w:rsidR="00024DEA" w:rsidRPr="004609B8" w:rsidRDefault="007A60C8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не менее 12</w:t>
            </w:r>
          </w:p>
        </w:tc>
        <w:tc>
          <w:tcPr>
            <w:tcW w:w="2567" w:type="pct"/>
            <w:hideMark/>
          </w:tcPr>
          <w:p w:rsidR="00024DEA" w:rsidRPr="004609B8" w:rsidRDefault="000737FE" w:rsidP="000737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37FE">
              <w:rPr>
                <w:rFonts w:ascii="PT Astra Serif" w:hAnsi="PT Astra Serif"/>
                <w:sz w:val="24"/>
                <w:szCs w:val="24"/>
              </w:rPr>
              <w:t>Агентством совместно с ОГКУ «Центр по сопровождению закупок» создан и реализуется обучающий проект «Школа заказчика», в рамках к</w:t>
            </w:r>
            <w:r>
              <w:rPr>
                <w:rFonts w:ascii="PT Astra Serif" w:hAnsi="PT Astra Serif"/>
                <w:sz w:val="24"/>
                <w:szCs w:val="24"/>
              </w:rPr>
              <w:t>оторого осуществляется обучение/к</w:t>
            </w:r>
            <w:r w:rsidRPr="000737FE">
              <w:rPr>
                <w:rFonts w:ascii="PT Astra Serif" w:hAnsi="PT Astra Serif"/>
                <w:sz w:val="24"/>
                <w:szCs w:val="24"/>
              </w:rPr>
              <w:t xml:space="preserve">онсультирование по работе </w:t>
            </w:r>
            <w:r w:rsidRPr="000737F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заказчиков (пользователей) в РИС </w:t>
            </w:r>
            <w:proofErr w:type="spellStart"/>
            <w:r w:rsidRPr="000737FE">
              <w:rPr>
                <w:rFonts w:ascii="PT Astra Serif" w:hAnsi="PT Astra Serif"/>
                <w:sz w:val="24"/>
                <w:szCs w:val="24"/>
              </w:rPr>
              <w:t>АЦК-Госзаказ</w:t>
            </w:r>
            <w:proofErr w:type="spellEnd"/>
            <w:r w:rsidRPr="000737FE">
              <w:rPr>
                <w:rFonts w:ascii="PT Astra Serif" w:hAnsi="PT Astra Serif"/>
                <w:sz w:val="24"/>
                <w:szCs w:val="24"/>
              </w:rPr>
              <w:t xml:space="preserve">, оказание методической помощи по проблемным вопросам в сфере закупок. Ежемесячно утверждаются графики работы обучающего проекта «Школа заказчика», которые размещаются на сайте </w:t>
            </w:r>
            <w:proofErr w:type="spellStart"/>
            <w:r w:rsidRPr="000737FE">
              <w:rPr>
                <w:rFonts w:ascii="PT Astra Serif" w:hAnsi="PT Astra Serif"/>
                <w:sz w:val="24"/>
                <w:szCs w:val="24"/>
              </w:rPr>
              <w:t>ul-goszak.ru</w:t>
            </w:r>
            <w:proofErr w:type="spellEnd"/>
            <w:r w:rsidRPr="000737FE">
              <w:rPr>
                <w:rFonts w:ascii="PT Astra Serif" w:hAnsi="PT Astra Serif"/>
                <w:sz w:val="24"/>
                <w:szCs w:val="24"/>
              </w:rPr>
              <w:t>.</w:t>
            </w:r>
            <w:r w:rsidR="008C6175">
              <w:rPr>
                <w:rFonts w:ascii="PT Astra Serif" w:hAnsi="PT Astra Serif"/>
                <w:sz w:val="24"/>
                <w:szCs w:val="24"/>
              </w:rPr>
              <w:t xml:space="preserve"> За 1 квартал</w:t>
            </w:r>
            <w:r w:rsidR="00A9492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26261">
              <w:rPr>
                <w:rFonts w:ascii="PT Astra Serif" w:hAnsi="PT Astra Serif"/>
                <w:sz w:val="24"/>
                <w:szCs w:val="24"/>
              </w:rPr>
              <w:t>2022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9492D">
              <w:rPr>
                <w:rFonts w:ascii="PT Astra Serif" w:hAnsi="PT Astra Serif"/>
                <w:sz w:val="24"/>
                <w:szCs w:val="24"/>
              </w:rPr>
              <w:t xml:space="preserve">года 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19089A">
              <w:rPr>
                <w:rFonts w:ascii="PT Astra Serif" w:hAnsi="PT Astra Serif"/>
                <w:sz w:val="24"/>
                <w:szCs w:val="24"/>
              </w:rPr>
              <w:t>рганизован</w:t>
            </w:r>
            <w:r w:rsidR="00DA36A0">
              <w:rPr>
                <w:rFonts w:ascii="PT Astra Serif" w:hAnsi="PT Astra Serif"/>
                <w:sz w:val="24"/>
                <w:szCs w:val="24"/>
              </w:rPr>
              <w:t>о</w:t>
            </w:r>
            <w:r w:rsidR="00526B81">
              <w:rPr>
                <w:rFonts w:ascii="PT Astra Serif" w:hAnsi="PT Astra Serif"/>
                <w:sz w:val="24"/>
                <w:szCs w:val="24"/>
              </w:rPr>
              <w:t xml:space="preserve"> и п</w:t>
            </w:r>
            <w:r w:rsidR="00C4218C">
              <w:rPr>
                <w:rFonts w:ascii="PT Astra Serif" w:hAnsi="PT Astra Serif"/>
                <w:sz w:val="24"/>
                <w:szCs w:val="24"/>
              </w:rPr>
              <w:t>р</w:t>
            </w:r>
            <w:r w:rsidR="0019089A">
              <w:rPr>
                <w:rFonts w:ascii="PT Astra Serif" w:hAnsi="PT Astra Serif"/>
                <w:sz w:val="24"/>
                <w:szCs w:val="24"/>
              </w:rPr>
              <w:t>оведен</w:t>
            </w:r>
            <w:r w:rsidR="00DA36A0">
              <w:rPr>
                <w:rFonts w:ascii="PT Astra Serif" w:hAnsi="PT Astra Serif"/>
                <w:sz w:val="24"/>
                <w:szCs w:val="24"/>
              </w:rPr>
              <w:t>о 4 обучающих</w:t>
            </w:r>
            <w:r w:rsidR="00526B81" w:rsidRPr="00526B8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C4218C">
              <w:rPr>
                <w:rFonts w:ascii="PT Astra Serif" w:hAnsi="PT Astra Serif"/>
                <w:sz w:val="24"/>
                <w:szCs w:val="24"/>
              </w:rPr>
              <w:t>вебинар</w:t>
            </w:r>
            <w:r w:rsidR="00DA36A0">
              <w:rPr>
                <w:rFonts w:ascii="PT Astra Serif" w:hAnsi="PT Astra Serif"/>
                <w:sz w:val="24"/>
                <w:szCs w:val="24"/>
              </w:rPr>
              <w:t>а</w:t>
            </w:r>
            <w:proofErr w:type="spellEnd"/>
            <w:r w:rsidR="00DA36A0">
              <w:rPr>
                <w:rFonts w:ascii="PT Astra Serif" w:hAnsi="PT Astra Serif"/>
                <w:sz w:val="24"/>
                <w:szCs w:val="24"/>
              </w:rPr>
              <w:t>, в котором приняли участие 774</w:t>
            </w:r>
            <w:r w:rsidR="00526B8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A36A0">
              <w:rPr>
                <w:rFonts w:ascii="PT Astra Serif" w:hAnsi="PT Astra Serif"/>
                <w:sz w:val="24"/>
                <w:szCs w:val="24"/>
              </w:rPr>
              <w:t>специалиста</w:t>
            </w:r>
            <w:r w:rsidR="00526B81">
              <w:rPr>
                <w:rFonts w:ascii="PT Astra Serif" w:hAnsi="PT Astra Serif"/>
                <w:sz w:val="24"/>
                <w:szCs w:val="24"/>
              </w:rPr>
              <w:t xml:space="preserve"> заказчиков</w:t>
            </w:r>
          </w:p>
        </w:tc>
      </w:tr>
      <w:tr w:rsidR="00024DEA" w:rsidRPr="004609B8" w:rsidTr="00050C9C">
        <w:tc>
          <w:tcPr>
            <w:tcW w:w="213" w:type="pct"/>
          </w:tcPr>
          <w:p w:rsidR="00024DEA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05" w:type="pct"/>
            <w:hideMark/>
          </w:tcPr>
          <w:p w:rsidR="00024DEA" w:rsidRPr="004609B8" w:rsidRDefault="007A60C8" w:rsidP="00024DE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Организация и проведение Недель контрактных отношений и закупок на территории Ульяновской области</w:t>
            </w:r>
          </w:p>
        </w:tc>
        <w:tc>
          <w:tcPr>
            <w:tcW w:w="815" w:type="pct"/>
          </w:tcPr>
          <w:p w:rsidR="00024DEA" w:rsidRPr="004609B8" w:rsidRDefault="007A60C8" w:rsidP="009E679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09B8">
              <w:rPr>
                <w:rFonts w:ascii="PT Astra Serif" w:hAnsi="PT Astra Serif"/>
                <w:bCs/>
                <w:sz w:val="24"/>
                <w:szCs w:val="24"/>
              </w:rPr>
              <w:t>не менее 2 раз в год</w:t>
            </w:r>
          </w:p>
        </w:tc>
        <w:tc>
          <w:tcPr>
            <w:tcW w:w="2567" w:type="pct"/>
            <w:hideMark/>
          </w:tcPr>
          <w:p w:rsidR="002901E1" w:rsidRPr="004609B8" w:rsidRDefault="00DA36A0" w:rsidP="00526B8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Запланировано на май</w:t>
            </w:r>
            <w:r w:rsidR="005C1A90">
              <w:rPr>
                <w:rFonts w:ascii="PT Astra Serif" w:hAnsi="PT Astra Serif"/>
                <w:sz w:val="24"/>
                <w:szCs w:val="24"/>
              </w:rPr>
              <w:t xml:space="preserve"> 2022 года</w:t>
            </w:r>
          </w:p>
        </w:tc>
      </w:tr>
      <w:tr w:rsidR="00024DEA" w:rsidRPr="004609B8" w:rsidTr="00050C9C">
        <w:tc>
          <w:tcPr>
            <w:tcW w:w="213" w:type="pct"/>
          </w:tcPr>
          <w:p w:rsidR="00024DEA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5.</w:t>
            </w:r>
          </w:p>
        </w:tc>
        <w:tc>
          <w:tcPr>
            <w:tcW w:w="1405" w:type="pct"/>
            <w:hideMark/>
          </w:tcPr>
          <w:p w:rsidR="00024DEA" w:rsidRPr="004609B8" w:rsidRDefault="007A60C8" w:rsidP="00024DE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Ведение раздела официального сайта Агентства государственных закупок Ульяновской области «Библиотека по контрактной системе</w:t>
            </w:r>
          </w:p>
        </w:tc>
        <w:tc>
          <w:tcPr>
            <w:tcW w:w="815" w:type="pct"/>
            <w:hideMark/>
          </w:tcPr>
          <w:p w:rsidR="00024DEA" w:rsidRPr="004609B8" w:rsidRDefault="007A60C8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567" w:type="pct"/>
            <w:hideMark/>
          </w:tcPr>
          <w:p w:rsidR="00024DEA" w:rsidRPr="004609B8" w:rsidRDefault="00526B81" w:rsidP="00526B8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 постоянной основе организована работа по</w:t>
            </w:r>
            <w:r>
              <w:t xml:space="preserve"> </w:t>
            </w:r>
            <w:r w:rsidRPr="00526B81">
              <w:rPr>
                <w:rFonts w:ascii="PT Astra Serif" w:hAnsi="PT Astra Serif"/>
                <w:sz w:val="24"/>
                <w:szCs w:val="24"/>
              </w:rPr>
              <w:t>ведени</w:t>
            </w:r>
            <w:r>
              <w:rPr>
                <w:rFonts w:ascii="PT Astra Serif" w:hAnsi="PT Astra Serif"/>
                <w:sz w:val="24"/>
                <w:szCs w:val="24"/>
              </w:rPr>
              <w:t>ю</w:t>
            </w:r>
            <w:r w:rsidRPr="00526B81">
              <w:rPr>
                <w:rFonts w:ascii="PT Astra Serif" w:hAnsi="PT Astra Serif"/>
                <w:sz w:val="24"/>
                <w:szCs w:val="24"/>
              </w:rPr>
              <w:t>, актуализации и пополнени</w:t>
            </w:r>
            <w:r>
              <w:rPr>
                <w:rFonts w:ascii="PT Astra Serif" w:hAnsi="PT Astra Serif"/>
                <w:sz w:val="24"/>
                <w:szCs w:val="24"/>
              </w:rPr>
              <w:t>ю</w:t>
            </w:r>
            <w:r w:rsidRPr="00526B8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 w:rsidRPr="00526B81">
              <w:rPr>
                <w:rFonts w:ascii="PT Astra Serif" w:hAnsi="PT Astra Serif"/>
                <w:sz w:val="24"/>
                <w:szCs w:val="24"/>
              </w:rPr>
              <w:t xml:space="preserve">аздела «Библиотека по контрактной системе» на официальном сайте Агентства </w:t>
            </w:r>
            <w:hyperlink r:id="rId8" w:history="1">
              <w:r w:rsidR="00B52DEE" w:rsidRPr="00050C9C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https://goszakupki73.ru</w:t>
              </w:r>
            </w:hyperlink>
            <w:r w:rsidR="00B52DEE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="000737FE">
              <w:rPr>
                <w:rFonts w:ascii="PT Astra Serif" w:hAnsi="PT Astra Serif"/>
                <w:sz w:val="24"/>
                <w:szCs w:val="24"/>
              </w:rPr>
              <w:t xml:space="preserve">библиотека содержит 10 подразделов, в которых </w:t>
            </w:r>
            <w:r w:rsidR="009D097D">
              <w:rPr>
                <w:rFonts w:ascii="PT Astra Serif" w:hAnsi="PT Astra Serif"/>
                <w:sz w:val="24"/>
                <w:szCs w:val="24"/>
              </w:rPr>
              <w:t>размещено порядка 550</w:t>
            </w:r>
            <w:r w:rsidR="00B52DEE">
              <w:rPr>
                <w:rFonts w:ascii="PT Astra Serif" w:hAnsi="PT Astra Serif"/>
                <w:sz w:val="24"/>
                <w:szCs w:val="24"/>
              </w:rPr>
              <w:t xml:space="preserve"> документов и материалов).</w:t>
            </w:r>
          </w:p>
        </w:tc>
      </w:tr>
      <w:tr w:rsidR="00024DEA" w:rsidRPr="004609B8" w:rsidTr="00050C9C">
        <w:tc>
          <w:tcPr>
            <w:tcW w:w="213" w:type="pct"/>
          </w:tcPr>
          <w:p w:rsidR="00024DEA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6.</w:t>
            </w:r>
          </w:p>
        </w:tc>
        <w:tc>
          <w:tcPr>
            <w:tcW w:w="1405" w:type="pct"/>
            <w:hideMark/>
          </w:tcPr>
          <w:p w:rsidR="00024DEA" w:rsidRPr="004609B8" w:rsidRDefault="007A60C8" w:rsidP="007A60C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Повышение профессионализма специалистов, занятых в сфере закупок</w:t>
            </w:r>
          </w:p>
        </w:tc>
        <w:tc>
          <w:tcPr>
            <w:tcW w:w="815" w:type="pct"/>
            <w:hideMark/>
          </w:tcPr>
          <w:p w:rsidR="00024DEA" w:rsidRPr="004609B8" w:rsidRDefault="007A60C8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567" w:type="pct"/>
            <w:hideMark/>
          </w:tcPr>
          <w:p w:rsidR="00024DEA" w:rsidRDefault="00B52DEE" w:rsidP="00B52DE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1) </w:t>
            </w:r>
            <w:r w:rsidR="00526B81">
              <w:rPr>
                <w:rFonts w:ascii="PT Astra Serif" w:hAnsi="PT Astra Serif"/>
                <w:sz w:val="24"/>
                <w:szCs w:val="24"/>
              </w:rPr>
              <w:t xml:space="preserve">В целях </w:t>
            </w:r>
            <w:r w:rsidR="00526B81" w:rsidRPr="00526B81">
              <w:rPr>
                <w:rFonts w:ascii="PT Astra Serif" w:hAnsi="PT Astra Serif"/>
                <w:sz w:val="24"/>
                <w:szCs w:val="24"/>
              </w:rPr>
              <w:t xml:space="preserve">единообразного толкования и применения отдельных положений Закона № 44-ФЗ организована работа по доведению актуальной информации в сфере закупок до государственных заказчиков и уполномоченных органов муниципальных образований Ульяновской области (было подготовлено и направлено </w:t>
            </w:r>
            <w:r w:rsidR="009D097D">
              <w:rPr>
                <w:rFonts w:ascii="PT Astra Serif" w:hAnsi="PT Astra Serif"/>
                <w:sz w:val="24"/>
                <w:szCs w:val="24"/>
              </w:rPr>
              <w:t>18</w:t>
            </w:r>
            <w:r w:rsidR="00526B81" w:rsidRPr="00526B81">
              <w:rPr>
                <w:rFonts w:ascii="PT Astra Serif" w:hAnsi="PT Astra Serif"/>
                <w:sz w:val="24"/>
                <w:szCs w:val="24"/>
              </w:rPr>
              <w:t xml:space="preserve"> информационн</w:t>
            </w:r>
            <w:r w:rsidR="007F07F2">
              <w:rPr>
                <w:rFonts w:ascii="PT Astra Serif" w:hAnsi="PT Astra Serif"/>
                <w:sz w:val="24"/>
                <w:szCs w:val="24"/>
              </w:rPr>
              <w:t>ых</w:t>
            </w:r>
            <w:r w:rsidR="00526B81" w:rsidRPr="00526B81">
              <w:rPr>
                <w:rFonts w:ascii="PT Astra Serif" w:hAnsi="PT Astra Serif"/>
                <w:sz w:val="24"/>
                <w:szCs w:val="24"/>
              </w:rPr>
              <w:t xml:space="preserve"> справ</w:t>
            </w:r>
            <w:r w:rsidR="003E131E">
              <w:rPr>
                <w:rFonts w:ascii="PT Astra Serif" w:hAnsi="PT Astra Serif"/>
                <w:sz w:val="24"/>
                <w:szCs w:val="24"/>
              </w:rPr>
              <w:t>ок</w:t>
            </w:r>
            <w:r w:rsidR="00526B81" w:rsidRPr="00526B81">
              <w:rPr>
                <w:rFonts w:ascii="PT Astra Serif" w:hAnsi="PT Astra Serif"/>
                <w:sz w:val="24"/>
                <w:szCs w:val="24"/>
              </w:rPr>
              <w:t xml:space="preserve"> руководителям </w:t>
            </w:r>
            <w:r>
              <w:rPr>
                <w:rFonts w:ascii="PT Astra Serif" w:hAnsi="PT Astra Serif"/>
                <w:sz w:val="24"/>
                <w:szCs w:val="24"/>
              </w:rPr>
              <w:t>ИОГВ</w:t>
            </w:r>
            <w:r w:rsidR="00526B81" w:rsidRPr="00526B81">
              <w:rPr>
                <w:rFonts w:ascii="PT Astra Serif" w:hAnsi="PT Astra Serif"/>
                <w:sz w:val="24"/>
                <w:szCs w:val="24"/>
              </w:rPr>
              <w:t xml:space="preserve"> и уполномоченным органам </w:t>
            </w:r>
            <w:r>
              <w:rPr>
                <w:rFonts w:ascii="PT Astra Serif" w:hAnsi="PT Astra Serif"/>
                <w:sz w:val="24"/>
                <w:szCs w:val="24"/>
              </w:rPr>
              <w:t>МО</w:t>
            </w:r>
            <w:r w:rsidR="00050C9C">
              <w:rPr>
                <w:rFonts w:ascii="PT Astra Serif" w:hAnsi="PT Astra Serif"/>
                <w:sz w:val="24"/>
                <w:szCs w:val="24"/>
              </w:rPr>
              <w:t>).</w:t>
            </w:r>
          </w:p>
          <w:p w:rsidR="00B52DEE" w:rsidRDefault="00B52DEE" w:rsidP="00B52DE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2) Организовано и проведено </w:t>
            </w:r>
            <w:r w:rsidR="009D097D">
              <w:rPr>
                <w:rFonts w:ascii="PT Astra Serif" w:hAnsi="PT Astra Serif"/>
                <w:sz w:val="24"/>
                <w:szCs w:val="24"/>
              </w:rPr>
              <w:t>28</w:t>
            </w:r>
            <w:r w:rsidR="00FA2A5D">
              <w:rPr>
                <w:rFonts w:ascii="PT Astra Serif" w:hAnsi="PT Astra Serif"/>
                <w:sz w:val="24"/>
                <w:szCs w:val="24"/>
              </w:rPr>
              <w:t xml:space="preserve"> обучающих мероприятий </w:t>
            </w:r>
            <w:r>
              <w:rPr>
                <w:rFonts w:ascii="PT Astra Serif" w:hAnsi="PT Astra Serif"/>
                <w:sz w:val="24"/>
                <w:szCs w:val="24"/>
              </w:rPr>
              <w:t>для специалистов, занятых в сфере закупок</w:t>
            </w:r>
            <w:r w:rsidR="00FA2A5D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proofErr w:type="spellStart"/>
            <w:r w:rsidR="00FA2A5D">
              <w:rPr>
                <w:rFonts w:ascii="PT Astra Serif" w:hAnsi="PT Astra Serif"/>
                <w:sz w:val="24"/>
                <w:szCs w:val="24"/>
              </w:rPr>
              <w:t>вебинары</w:t>
            </w:r>
            <w:proofErr w:type="spellEnd"/>
            <w:r w:rsidR="00FA2A5D">
              <w:rPr>
                <w:rFonts w:ascii="PT Astra Serif" w:hAnsi="PT Astra Serif"/>
                <w:sz w:val="24"/>
                <w:szCs w:val="24"/>
              </w:rPr>
              <w:t>, совещания, круглые столы и пр.).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FA2A5D" w:rsidRPr="00FA2A5D" w:rsidRDefault="00FA2A5D" w:rsidP="00FA2A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3) </w:t>
            </w:r>
            <w:r w:rsidRPr="00FA2A5D">
              <w:rPr>
                <w:rFonts w:ascii="PT Astra Serif" w:hAnsi="PT Astra Serif"/>
                <w:sz w:val="24"/>
                <w:szCs w:val="24"/>
              </w:rPr>
              <w:t>Осуществл</w:t>
            </w:r>
            <w:r>
              <w:rPr>
                <w:rFonts w:ascii="PT Astra Serif" w:hAnsi="PT Astra Serif"/>
                <w:sz w:val="24"/>
                <w:szCs w:val="24"/>
              </w:rPr>
              <w:t>яется</w:t>
            </w:r>
            <w:r w:rsidRPr="00FA2A5D">
              <w:rPr>
                <w:rFonts w:ascii="PT Astra Serif" w:hAnsi="PT Astra Serif"/>
                <w:sz w:val="24"/>
                <w:szCs w:val="24"/>
              </w:rPr>
              <w:t xml:space="preserve"> методологическо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FA2A5D">
              <w:rPr>
                <w:rFonts w:ascii="PT Astra Serif" w:hAnsi="PT Astra Serif"/>
                <w:sz w:val="24"/>
                <w:szCs w:val="24"/>
              </w:rPr>
              <w:t xml:space="preserve"> сопровождени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FA2A5D">
              <w:rPr>
                <w:rFonts w:ascii="PT Astra Serif" w:hAnsi="PT Astra Serif"/>
                <w:sz w:val="24"/>
                <w:szCs w:val="24"/>
              </w:rPr>
              <w:t xml:space="preserve"> деятельности государственных заказчиков, уполномоченных органов мун</w:t>
            </w:r>
            <w:r w:rsidR="00171755">
              <w:rPr>
                <w:rFonts w:ascii="PT Astra Serif" w:hAnsi="PT Astra Serif"/>
                <w:sz w:val="24"/>
                <w:szCs w:val="24"/>
              </w:rPr>
              <w:t xml:space="preserve">иципальных образований области (в том числе, </w:t>
            </w:r>
            <w:r w:rsidRPr="00FA2A5D">
              <w:rPr>
                <w:rFonts w:ascii="PT Astra Serif" w:hAnsi="PT Astra Serif"/>
                <w:sz w:val="24"/>
                <w:szCs w:val="24"/>
              </w:rPr>
              <w:t>консультационно-методическ</w:t>
            </w:r>
            <w:r w:rsidR="00171755">
              <w:rPr>
                <w:rFonts w:ascii="PT Astra Serif" w:hAnsi="PT Astra Serif"/>
                <w:sz w:val="24"/>
                <w:szCs w:val="24"/>
              </w:rPr>
              <w:t>ая помощь</w:t>
            </w:r>
            <w:r w:rsidRPr="00FA2A5D">
              <w:rPr>
                <w:rFonts w:ascii="PT Astra Serif" w:hAnsi="PT Astra Serif"/>
                <w:sz w:val="24"/>
                <w:szCs w:val="24"/>
              </w:rPr>
              <w:t xml:space="preserve"> по проблемным вопросам, возникающим в процессе осуществления закупок</w:t>
            </w:r>
            <w:r w:rsidR="00171755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FA2A5D">
              <w:rPr>
                <w:rFonts w:ascii="PT Astra Serif" w:hAnsi="PT Astra Serif"/>
                <w:sz w:val="24"/>
                <w:szCs w:val="24"/>
              </w:rPr>
              <w:t>разработк</w:t>
            </w:r>
            <w:r w:rsidR="00171755">
              <w:rPr>
                <w:rFonts w:ascii="PT Astra Serif" w:hAnsi="PT Astra Serif"/>
                <w:sz w:val="24"/>
                <w:szCs w:val="24"/>
              </w:rPr>
              <w:t>а</w:t>
            </w:r>
            <w:r w:rsidRPr="00FA2A5D">
              <w:rPr>
                <w:rFonts w:ascii="PT Astra Serif" w:hAnsi="PT Astra Serif"/>
                <w:sz w:val="24"/>
                <w:szCs w:val="24"/>
              </w:rPr>
              <w:t xml:space="preserve"> обязательных для применения заказчиками форм документов, методических рекомендаций в рамках контрактной системы в сфере закупок Ульяновской области</w:t>
            </w:r>
            <w:r w:rsidR="00171755">
              <w:rPr>
                <w:rFonts w:ascii="PT Astra Serif" w:hAnsi="PT Astra Serif"/>
                <w:sz w:val="24"/>
                <w:szCs w:val="24"/>
              </w:rPr>
              <w:t>)</w:t>
            </w:r>
            <w:r w:rsidRPr="00FA2A5D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  <w:p w:rsidR="00295ACF" w:rsidRPr="00FA2A5D" w:rsidRDefault="00FA2A5D" w:rsidP="00295AC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2A5D">
              <w:rPr>
                <w:rFonts w:ascii="PT Astra Serif" w:hAnsi="PT Astra Serif"/>
                <w:sz w:val="24"/>
                <w:szCs w:val="24"/>
              </w:rPr>
              <w:t>В целях оказания методической помощи внесены изменения в следующие правовые акты:</w:t>
            </w:r>
          </w:p>
          <w:p w:rsidR="001F5184" w:rsidRPr="004609B8" w:rsidRDefault="00FA2A5D" w:rsidP="0017175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2A5D">
              <w:rPr>
                <w:rFonts w:ascii="PT Astra Serif" w:hAnsi="PT Astra Serif"/>
                <w:sz w:val="24"/>
                <w:szCs w:val="24"/>
              </w:rPr>
              <w:lastRenderedPageBreak/>
              <w:t>•</w:t>
            </w:r>
            <w:r w:rsidRPr="00FA2A5D">
              <w:rPr>
                <w:rFonts w:ascii="PT Astra Serif" w:hAnsi="PT Astra Serif"/>
                <w:sz w:val="24"/>
                <w:szCs w:val="24"/>
              </w:rPr>
              <w:tab/>
              <w:t>типовые формы документов, используемых при организации и осуществлении закупок товаров, работ, услуг (расп</w:t>
            </w:r>
            <w:r w:rsidR="00834465">
              <w:rPr>
                <w:rFonts w:ascii="PT Astra Serif" w:hAnsi="PT Astra Serif"/>
                <w:sz w:val="24"/>
                <w:szCs w:val="24"/>
              </w:rPr>
              <w:t>оряжение Агентства от 11.01.2022 № 2</w:t>
            </w:r>
            <w:r w:rsidRPr="00FA2A5D">
              <w:rPr>
                <w:rFonts w:ascii="PT Astra Serif" w:hAnsi="PT Astra Serif"/>
                <w:sz w:val="24"/>
                <w:szCs w:val="24"/>
              </w:rPr>
              <w:t>-р)</w:t>
            </w:r>
          </w:p>
        </w:tc>
      </w:tr>
      <w:tr w:rsidR="004609B8" w:rsidRPr="004609B8" w:rsidTr="004609B8">
        <w:tc>
          <w:tcPr>
            <w:tcW w:w="5000" w:type="pct"/>
            <w:gridSpan w:val="4"/>
          </w:tcPr>
          <w:p w:rsidR="004609B8" w:rsidRPr="00F76653" w:rsidRDefault="004609B8" w:rsidP="00F7665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6653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 xml:space="preserve">Приоритетная цель - </w:t>
            </w:r>
            <w:r w:rsidRPr="00F76653">
              <w:rPr>
                <w:rFonts w:ascii="PT Astra Serif" w:hAnsi="PT Astra Serif"/>
                <w:sz w:val="24"/>
                <w:szCs w:val="24"/>
              </w:rPr>
              <w:t>обеспечение прозрачности, открытости и доступности закупок товаров, работ, услуг</w:t>
            </w:r>
          </w:p>
        </w:tc>
      </w:tr>
      <w:tr w:rsidR="00024DEA" w:rsidRPr="004609B8" w:rsidTr="00050C9C">
        <w:tc>
          <w:tcPr>
            <w:tcW w:w="213" w:type="pct"/>
          </w:tcPr>
          <w:p w:rsidR="00024DEA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1.</w:t>
            </w:r>
          </w:p>
        </w:tc>
        <w:tc>
          <w:tcPr>
            <w:tcW w:w="1405" w:type="pct"/>
            <w:hideMark/>
          </w:tcPr>
          <w:p w:rsidR="00024DEA" w:rsidRPr="004609B8" w:rsidRDefault="004609B8" w:rsidP="00024DE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 xml:space="preserve">Автоматизация и унификация закупочного процесса, в том числе модернизация региональной информационной системы в сфере закупок </w:t>
            </w:r>
            <w:proofErr w:type="spellStart"/>
            <w:r w:rsidRPr="004609B8">
              <w:rPr>
                <w:rFonts w:ascii="PT Astra Serif" w:hAnsi="PT Astra Serif"/>
                <w:sz w:val="24"/>
                <w:szCs w:val="24"/>
              </w:rPr>
              <w:t>АЦК-Госзаказ</w:t>
            </w:r>
            <w:proofErr w:type="spellEnd"/>
          </w:p>
        </w:tc>
        <w:tc>
          <w:tcPr>
            <w:tcW w:w="815" w:type="pct"/>
            <w:hideMark/>
          </w:tcPr>
          <w:p w:rsidR="00024DEA" w:rsidRPr="004609B8" w:rsidRDefault="00FA2A5D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2A5D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567" w:type="pct"/>
            <w:hideMark/>
          </w:tcPr>
          <w:p w:rsidR="00024DEA" w:rsidRPr="004609B8" w:rsidRDefault="00DB4D7C" w:rsidP="00DB4D7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</w:t>
            </w:r>
            <w:r w:rsidR="0075387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5387F" w:rsidRPr="0075387F">
              <w:rPr>
                <w:rFonts w:ascii="PT Astra Serif" w:hAnsi="PT Astra Serif"/>
                <w:sz w:val="24"/>
                <w:szCs w:val="24"/>
              </w:rPr>
              <w:t>региональной информационной систем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="0075387F" w:rsidRPr="0075387F">
              <w:rPr>
                <w:rFonts w:ascii="PT Astra Serif" w:hAnsi="PT Astra Serif"/>
                <w:sz w:val="24"/>
                <w:szCs w:val="24"/>
              </w:rPr>
              <w:t xml:space="preserve"> в сфере закупок </w:t>
            </w:r>
            <w:proofErr w:type="spellStart"/>
            <w:r w:rsidR="0075387F" w:rsidRPr="0075387F">
              <w:rPr>
                <w:rFonts w:ascii="PT Astra Serif" w:hAnsi="PT Astra Serif"/>
                <w:sz w:val="24"/>
                <w:szCs w:val="24"/>
              </w:rPr>
              <w:t>АЦК-Госзаказ</w:t>
            </w:r>
            <w:proofErr w:type="spellEnd"/>
            <w:r w:rsidR="0075387F" w:rsidRPr="0075387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внедрён и успешно применяется </w:t>
            </w:r>
            <w:r w:rsidR="00B52DEE">
              <w:rPr>
                <w:rFonts w:ascii="PT Astra Serif" w:hAnsi="PT Astra Serif"/>
                <w:sz w:val="24"/>
                <w:szCs w:val="24"/>
              </w:rPr>
              <w:t>уполномоченным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органом и государственными заказчиками </w:t>
            </w:r>
            <w:r w:rsidR="0075387F" w:rsidRPr="0075387F">
              <w:rPr>
                <w:rFonts w:ascii="PT Astra Serif" w:hAnsi="PT Astra Serif"/>
                <w:sz w:val="24"/>
                <w:szCs w:val="24"/>
              </w:rPr>
              <w:t>юридически значим</w:t>
            </w:r>
            <w:r w:rsidR="0075387F">
              <w:rPr>
                <w:rFonts w:ascii="PT Astra Serif" w:hAnsi="PT Astra Serif"/>
                <w:sz w:val="24"/>
                <w:szCs w:val="24"/>
              </w:rPr>
              <w:t>ый</w:t>
            </w:r>
            <w:r w:rsidR="0075387F" w:rsidRPr="0075387F">
              <w:rPr>
                <w:rFonts w:ascii="PT Astra Serif" w:hAnsi="PT Astra Serif"/>
                <w:sz w:val="24"/>
                <w:szCs w:val="24"/>
              </w:rPr>
              <w:t xml:space="preserve"> электронн</w:t>
            </w:r>
            <w:r w:rsidR="0075387F">
              <w:rPr>
                <w:rFonts w:ascii="PT Astra Serif" w:hAnsi="PT Astra Serif"/>
                <w:sz w:val="24"/>
                <w:szCs w:val="24"/>
              </w:rPr>
              <w:t>ый</w:t>
            </w:r>
            <w:r w:rsidR="0075387F" w:rsidRPr="0075387F">
              <w:rPr>
                <w:rFonts w:ascii="PT Astra Serif" w:hAnsi="PT Astra Serif"/>
                <w:sz w:val="24"/>
                <w:szCs w:val="24"/>
              </w:rPr>
              <w:t xml:space="preserve"> документооборот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(согласно </w:t>
            </w:r>
            <w:r w:rsidR="0075387F" w:rsidRPr="0075387F">
              <w:rPr>
                <w:rFonts w:ascii="PT Astra Serif" w:hAnsi="PT Astra Serif"/>
                <w:sz w:val="24"/>
                <w:szCs w:val="24"/>
              </w:rPr>
              <w:t>Приказ</w:t>
            </w:r>
            <w:r>
              <w:rPr>
                <w:rFonts w:ascii="PT Astra Serif" w:hAnsi="PT Astra Serif"/>
                <w:sz w:val="24"/>
                <w:szCs w:val="24"/>
              </w:rPr>
              <w:t>у Агентства</w:t>
            </w:r>
            <w:r w:rsidR="0075387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5387F">
              <w:rPr>
                <w:rFonts w:ascii="PT Astra Serif" w:hAnsi="PT Astra Serif"/>
                <w:sz w:val="24"/>
                <w:szCs w:val="24"/>
              </w:rPr>
              <w:t>от 04.08.2020</w:t>
            </w:r>
            <w:r w:rsidR="00CC07A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5387F" w:rsidRPr="0075387F">
              <w:rPr>
                <w:rFonts w:ascii="PT Astra Serif" w:hAnsi="PT Astra Serif"/>
                <w:sz w:val="24"/>
                <w:szCs w:val="24"/>
              </w:rPr>
              <w:t>№13-Пр</w:t>
            </w:r>
            <w:r w:rsidR="00CC07AF">
              <w:rPr>
                <w:rFonts w:ascii="PT Astra Serif" w:hAnsi="PT Astra Serif"/>
                <w:sz w:val="24"/>
                <w:szCs w:val="24"/>
              </w:rPr>
              <w:br/>
            </w:r>
            <w:proofErr w:type="gramStart"/>
            <w:r w:rsidR="009B5EB7">
              <w:rPr>
                <w:rFonts w:ascii="PT Astra Serif" w:hAnsi="PT Astra Serif"/>
                <w:sz w:val="24"/>
                <w:szCs w:val="24"/>
              </w:rPr>
              <w:t xml:space="preserve">( </w:t>
            </w:r>
            <w:proofErr w:type="gramEnd"/>
            <w:r w:rsidR="009B5EB7">
              <w:rPr>
                <w:rFonts w:ascii="PT Astra Serif" w:hAnsi="PT Astra Serif"/>
                <w:sz w:val="24"/>
                <w:szCs w:val="24"/>
              </w:rPr>
              <w:t>в редакции от 18.11.2021)</w:t>
            </w:r>
            <w:r>
              <w:rPr>
                <w:rFonts w:ascii="PT Astra Serif" w:hAnsi="PT Astra Serif"/>
                <w:sz w:val="24"/>
                <w:szCs w:val="24"/>
              </w:rPr>
              <w:t>).</w:t>
            </w:r>
          </w:p>
        </w:tc>
      </w:tr>
      <w:tr w:rsidR="007A60C8" w:rsidRPr="004609B8" w:rsidTr="00050C9C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C8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C8" w:rsidRPr="004609B8" w:rsidRDefault="004609B8" w:rsidP="007A60C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Повышение прозрачности</w:t>
            </w:r>
            <w:r w:rsidR="00F76653">
              <w:rPr>
                <w:rFonts w:ascii="PT Astra Serif" w:hAnsi="PT Astra Serif"/>
                <w:sz w:val="24"/>
                <w:szCs w:val="24"/>
              </w:rPr>
              <w:t xml:space="preserve"> малых закупок путё</w:t>
            </w:r>
            <w:r w:rsidRPr="004609B8">
              <w:rPr>
                <w:rFonts w:ascii="PT Astra Serif" w:hAnsi="PT Astra Serif"/>
                <w:sz w:val="24"/>
                <w:szCs w:val="24"/>
              </w:rPr>
              <w:t>м увеличения доли таких закупок через электронные магазины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C8" w:rsidRPr="004609B8" w:rsidRDefault="00FA2A5D" w:rsidP="007A60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2A5D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E" w:rsidRPr="000737FE" w:rsidRDefault="000737FE" w:rsidP="000737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0737FE">
              <w:rPr>
                <w:rFonts w:ascii="PT Astra Serif" w:hAnsi="PT Astra Serif"/>
                <w:sz w:val="24"/>
                <w:szCs w:val="24"/>
              </w:rPr>
              <w:t xml:space="preserve">С целью повышения уровня открытости, доступности и эффективности закупок малого объема, осуществляемых у единственного поставщика в соответствии с </w:t>
            </w:r>
            <w:proofErr w:type="spellStart"/>
            <w:r w:rsidRPr="000737FE">
              <w:rPr>
                <w:rFonts w:ascii="PT Astra Serif" w:hAnsi="PT Astra Serif"/>
                <w:sz w:val="24"/>
                <w:szCs w:val="24"/>
              </w:rPr>
              <w:t>пп</w:t>
            </w:r>
            <w:proofErr w:type="spellEnd"/>
            <w:r w:rsidRPr="000737FE">
              <w:rPr>
                <w:rFonts w:ascii="PT Astra Serif" w:hAnsi="PT Astra Serif"/>
                <w:sz w:val="24"/>
                <w:szCs w:val="24"/>
              </w:rPr>
              <w:t>.</w:t>
            </w:r>
            <w:r w:rsidR="00023CE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737FE">
              <w:rPr>
                <w:rFonts w:ascii="PT Astra Serif" w:hAnsi="PT Astra Serif"/>
                <w:sz w:val="24"/>
                <w:szCs w:val="24"/>
              </w:rPr>
              <w:t xml:space="preserve">4,5 ч.1 ст. 93 ФЗ № 44-ФЗ, разработано и реализуется Распоряжение Правительства Ульяновской области от 18.03.2019 № 125-пр «О мерах по автоматизации закупок малого объема», на основании которого с 01.04.2019 заказчики обязаны частично проводить такие закупки в электронных торговых системах (электронные магазины). </w:t>
            </w:r>
            <w:proofErr w:type="gramEnd"/>
          </w:p>
          <w:p w:rsidR="00660BAA" w:rsidRPr="006400C8" w:rsidRDefault="00356DD8" w:rsidP="006400C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Периодичность формирования отчетности по таким закупкам - ежеквартально</w:t>
            </w:r>
            <w:r w:rsidR="006400C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7A60C8" w:rsidRPr="004609B8" w:rsidTr="00050C9C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C8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C8" w:rsidRPr="004609B8" w:rsidRDefault="004609B8" w:rsidP="007A60C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Оптимизация трудовых и временных затрат, а также минимизация или исключение человеческого фактора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C8" w:rsidRPr="004609B8" w:rsidRDefault="00FA2A5D" w:rsidP="007A60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2A5D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C8" w:rsidRDefault="00F76653" w:rsidP="00F7665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Автоматизаци</w:t>
            </w:r>
            <w:r w:rsidR="00C45F86"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закупочной деятельности уполномоченного органа и заказчиков:</w:t>
            </w:r>
          </w:p>
          <w:p w:rsidR="0075387F" w:rsidRDefault="00F76653" w:rsidP="00F7665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="0075387F">
              <w:rPr>
                <w:rFonts w:ascii="PT Astra Serif" w:hAnsi="PT Astra Serif"/>
                <w:sz w:val="24"/>
                <w:szCs w:val="24"/>
              </w:rPr>
              <w:t>Внедрён</w:t>
            </w:r>
            <w:r w:rsidR="00C45F86">
              <w:rPr>
                <w:rFonts w:ascii="PT Astra Serif" w:hAnsi="PT Astra Serif"/>
                <w:sz w:val="24"/>
                <w:szCs w:val="24"/>
              </w:rPr>
              <w:t xml:space="preserve"> юридически</w:t>
            </w:r>
            <w:r w:rsidR="004F178E">
              <w:rPr>
                <w:rFonts w:ascii="PT Astra Serif" w:hAnsi="PT Astra Serif"/>
                <w:sz w:val="24"/>
                <w:szCs w:val="24"/>
              </w:rPr>
              <w:t xml:space="preserve"> значимый электронный документооборот</w:t>
            </w:r>
            <w:r w:rsidR="00C45F86">
              <w:rPr>
                <w:rFonts w:ascii="PT Astra Serif" w:hAnsi="PT Astra Serif"/>
                <w:sz w:val="24"/>
                <w:szCs w:val="24"/>
              </w:rPr>
              <w:t xml:space="preserve"> между уполномоченным органом и муниципальными заказчиками в рамках соглашений о передаче полномочий (</w:t>
            </w:r>
            <w:r w:rsidR="0075387F" w:rsidRPr="0075387F">
              <w:rPr>
                <w:rFonts w:ascii="PT Astra Serif" w:hAnsi="PT Astra Serif"/>
                <w:sz w:val="24"/>
                <w:szCs w:val="24"/>
              </w:rPr>
              <w:t>Приказ</w:t>
            </w:r>
            <w:r w:rsidR="0075387F">
              <w:rPr>
                <w:rFonts w:ascii="PT Astra Serif" w:hAnsi="PT Astra Serif"/>
                <w:sz w:val="24"/>
                <w:szCs w:val="24"/>
              </w:rPr>
              <w:t xml:space="preserve"> Агентства</w:t>
            </w:r>
            <w:r w:rsidR="0075387F" w:rsidRPr="0075387F">
              <w:rPr>
                <w:rFonts w:ascii="PT Astra Serif" w:hAnsi="PT Astra Serif"/>
                <w:sz w:val="24"/>
                <w:szCs w:val="24"/>
              </w:rPr>
              <w:t xml:space="preserve"> от 11.02.2021 №1-Пр</w:t>
            </w:r>
            <w:r w:rsidR="0075387F">
              <w:rPr>
                <w:rFonts w:ascii="PT Astra Serif" w:hAnsi="PT Astra Serif"/>
                <w:sz w:val="24"/>
                <w:szCs w:val="24"/>
              </w:rPr>
              <w:t>).</w:t>
            </w:r>
          </w:p>
          <w:p w:rsidR="00F76653" w:rsidRDefault="00F76653" w:rsidP="00F7665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="0075387F">
              <w:rPr>
                <w:rFonts w:ascii="PT Astra Serif" w:hAnsi="PT Astra Serif"/>
                <w:sz w:val="24"/>
                <w:szCs w:val="24"/>
              </w:rPr>
              <w:t>Обеспечена возможность и</w:t>
            </w:r>
            <w:r w:rsidR="00C45F86">
              <w:rPr>
                <w:rFonts w:ascii="PT Astra Serif" w:hAnsi="PT Astra Serif"/>
                <w:sz w:val="24"/>
                <w:szCs w:val="24"/>
              </w:rPr>
              <w:t>спользовани</w:t>
            </w:r>
            <w:r w:rsidR="0075387F">
              <w:rPr>
                <w:rFonts w:ascii="PT Astra Serif" w:hAnsi="PT Astra Serif"/>
                <w:sz w:val="24"/>
                <w:szCs w:val="24"/>
              </w:rPr>
              <w:t>я</w:t>
            </w:r>
            <w:r w:rsidR="00C45F86">
              <w:rPr>
                <w:rFonts w:ascii="PT Astra Serif" w:hAnsi="PT Astra Serif"/>
                <w:sz w:val="24"/>
                <w:szCs w:val="24"/>
              </w:rPr>
              <w:t xml:space="preserve"> членами комисси</w:t>
            </w:r>
            <w:r w:rsidR="00C45F86" w:rsidRPr="00F76653">
              <w:rPr>
                <w:rFonts w:ascii="PT Astra Serif" w:hAnsi="PT Astra Serif"/>
                <w:sz w:val="24"/>
                <w:szCs w:val="24"/>
              </w:rPr>
              <w:t xml:space="preserve">й </w:t>
            </w:r>
            <w:r w:rsidR="00C45F86">
              <w:rPr>
                <w:rFonts w:ascii="PT Astra Serif" w:hAnsi="PT Astra Serif"/>
                <w:sz w:val="24"/>
                <w:szCs w:val="24"/>
              </w:rPr>
              <w:t>по осуществлению закупок электронной подписи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45F86">
              <w:rPr>
                <w:rFonts w:ascii="PT Astra Serif" w:hAnsi="PT Astra Serif"/>
                <w:sz w:val="24"/>
                <w:szCs w:val="24"/>
              </w:rPr>
              <w:t xml:space="preserve">для подписания </w:t>
            </w:r>
            <w:r w:rsidRPr="00F76653">
              <w:rPr>
                <w:rFonts w:ascii="PT Astra Serif" w:hAnsi="PT Astra Serif"/>
                <w:sz w:val="24"/>
                <w:szCs w:val="24"/>
              </w:rPr>
              <w:t>протоколов подведения итогов</w:t>
            </w:r>
            <w:r w:rsidR="00C45F86">
              <w:rPr>
                <w:rFonts w:ascii="PT Astra Serif" w:hAnsi="PT Astra Serif"/>
                <w:sz w:val="24"/>
                <w:szCs w:val="24"/>
              </w:rPr>
              <w:t xml:space="preserve"> в ЕИС</w:t>
            </w:r>
            <w:r w:rsidR="0075387F">
              <w:rPr>
                <w:rFonts w:ascii="PT Astra Serif" w:hAnsi="PT Astra Serif"/>
                <w:sz w:val="24"/>
                <w:szCs w:val="24"/>
              </w:rPr>
              <w:t xml:space="preserve"> (с 01.04.2021)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F76653" w:rsidRPr="00F76653" w:rsidRDefault="00466028" w:rsidP="0046602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F76653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>
              <w:rPr>
                <w:rFonts w:ascii="PT Astra Serif" w:hAnsi="PT Astra Serif"/>
                <w:sz w:val="24"/>
                <w:szCs w:val="24"/>
              </w:rPr>
              <w:t>С 01.01.2022г. з</w:t>
            </w:r>
            <w:r w:rsidR="00C45F86">
              <w:rPr>
                <w:rFonts w:ascii="PT Astra Serif" w:hAnsi="PT Astra Serif"/>
                <w:sz w:val="24"/>
                <w:szCs w:val="24"/>
              </w:rPr>
              <w:t xml:space="preserve">аказчиками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применяется </w:t>
            </w:r>
            <w:r w:rsidR="00C45F86">
              <w:rPr>
                <w:rFonts w:ascii="PT Astra Serif" w:hAnsi="PT Astra Serif"/>
                <w:sz w:val="24"/>
                <w:szCs w:val="24"/>
              </w:rPr>
              <w:t xml:space="preserve">сервис ЕИС по </w:t>
            </w:r>
            <w:r w:rsidR="00F76653">
              <w:rPr>
                <w:rFonts w:ascii="PT Astra Serif" w:hAnsi="PT Astra Serif"/>
                <w:sz w:val="24"/>
                <w:szCs w:val="24"/>
              </w:rPr>
              <w:t>электронно</w:t>
            </w:r>
            <w:r w:rsidR="00C45F86">
              <w:rPr>
                <w:rFonts w:ascii="PT Astra Serif" w:hAnsi="PT Astra Serif"/>
                <w:sz w:val="24"/>
                <w:szCs w:val="24"/>
              </w:rPr>
              <w:t>му</w:t>
            </w:r>
            <w:r w:rsidR="00F76653">
              <w:rPr>
                <w:rFonts w:ascii="PT Astra Serif" w:hAnsi="PT Astra Serif"/>
                <w:sz w:val="24"/>
                <w:szCs w:val="24"/>
              </w:rPr>
              <w:t xml:space="preserve"> актировани</w:t>
            </w:r>
            <w:r w:rsidR="00C45F86">
              <w:rPr>
                <w:rFonts w:ascii="PT Astra Serif" w:hAnsi="PT Astra Serif"/>
                <w:sz w:val="24"/>
                <w:szCs w:val="24"/>
              </w:rPr>
              <w:t>ю</w:t>
            </w:r>
            <w:r w:rsidR="00F7665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45F86">
              <w:rPr>
                <w:rFonts w:ascii="PT Astra Serif" w:hAnsi="PT Astra Serif"/>
                <w:sz w:val="24"/>
                <w:szCs w:val="24"/>
              </w:rPr>
              <w:t xml:space="preserve">для </w:t>
            </w:r>
            <w:r w:rsidR="0075387F">
              <w:rPr>
                <w:rFonts w:ascii="PT Astra Serif" w:hAnsi="PT Astra Serif"/>
                <w:sz w:val="24"/>
                <w:szCs w:val="24"/>
              </w:rPr>
              <w:t xml:space="preserve">осуществления </w:t>
            </w:r>
            <w:r w:rsidR="00C45F86">
              <w:rPr>
                <w:rFonts w:ascii="PT Astra Serif" w:hAnsi="PT Astra Serif"/>
                <w:sz w:val="24"/>
                <w:szCs w:val="24"/>
              </w:rPr>
              <w:t>приёмки поставленных товаров/выполненных работ/оказанных услуг</w:t>
            </w:r>
            <w:r w:rsidR="00FA2A5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4609B8" w:rsidRPr="004609B8" w:rsidTr="004609B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8" w:rsidRPr="00F76653" w:rsidRDefault="004609B8" w:rsidP="00F7665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6653">
              <w:rPr>
                <w:rFonts w:ascii="PT Astra Serif" w:hAnsi="PT Astra Serif"/>
                <w:b/>
                <w:bCs/>
                <w:sz w:val="24"/>
                <w:szCs w:val="24"/>
              </w:rPr>
              <w:t>Приоритетная цель -</w:t>
            </w:r>
            <w:r w:rsidRPr="00F76653">
              <w:rPr>
                <w:rFonts w:ascii="PT Astra Serif" w:hAnsi="PT Astra Serif"/>
                <w:sz w:val="24"/>
                <w:szCs w:val="24"/>
              </w:rPr>
              <w:t xml:space="preserve"> осуществление мониторинга цен на товары, работы, услуги</w:t>
            </w:r>
          </w:p>
        </w:tc>
      </w:tr>
      <w:tr w:rsidR="004609B8" w:rsidRPr="004609B8" w:rsidTr="00050C9C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8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B8" w:rsidRPr="004609B8" w:rsidRDefault="00F76653" w:rsidP="0087082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Подготовка отчё</w:t>
            </w:r>
            <w:r w:rsidR="004609B8" w:rsidRPr="004609B8">
              <w:rPr>
                <w:rFonts w:ascii="PT Astra Serif" w:hAnsi="PT Astra Serif"/>
                <w:sz w:val="24"/>
                <w:szCs w:val="24"/>
              </w:rPr>
              <w:t>тов о динамике цен по результатам мониторинга цен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B8" w:rsidRPr="004609B8" w:rsidRDefault="004609B8" w:rsidP="0087082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не менее 12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B8" w:rsidRPr="004609B8" w:rsidRDefault="001061B7" w:rsidP="00050C9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Подготовлен</w:t>
            </w:r>
            <w:r w:rsidR="00FA59C6">
              <w:rPr>
                <w:rFonts w:ascii="PT Astra Serif" w:hAnsi="PT Astra Serif"/>
                <w:sz w:val="24"/>
                <w:szCs w:val="24"/>
              </w:rPr>
              <w:t>о 3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отчёт</w:t>
            </w:r>
            <w:r w:rsidR="00FA59C6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061B7">
              <w:rPr>
                <w:rFonts w:ascii="PT Astra Serif" w:hAnsi="PT Astra Serif"/>
                <w:sz w:val="24"/>
                <w:szCs w:val="24"/>
              </w:rPr>
              <w:t>о динамике цен</w:t>
            </w:r>
            <w:r w:rsidR="00FA59C6">
              <w:rPr>
                <w:rFonts w:ascii="PT Astra Serif" w:hAnsi="PT Astra Serif"/>
                <w:sz w:val="24"/>
                <w:szCs w:val="24"/>
              </w:rPr>
              <w:t xml:space="preserve"> за 2022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  <w:r w:rsidRPr="001061B7">
              <w:rPr>
                <w:rFonts w:ascii="PT Astra Serif" w:hAnsi="PT Astra Serif"/>
                <w:sz w:val="24"/>
                <w:szCs w:val="24"/>
              </w:rPr>
              <w:t xml:space="preserve"> (отчеты размещаются на официальном сайте Агентства https://goszakupki73.ru с </w:t>
            </w:r>
            <w:r w:rsidRPr="001061B7">
              <w:rPr>
                <w:rFonts w:ascii="PT Astra Serif" w:hAnsi="PT Astra Serif"/>
                <w:sz w:val="24"/>
                <w:szCs w:val="24"/>
              </w:rPr>
              <w:lastRenderedPageBreak/>
              <w:t>нарастающим итогом).</w:t>
            </w:r>
          </w:p>
        </w:tc>
      </w:tr>
    </w:tbl>
    <w:p w:rsidR="009E6799" w:rsidRPr="009E6799" w:rsidRDefault="009E6799" w:rsidP="009E6799">
      <w:pPr>
        <w:jc w:val="center"/>
        <w:rPr>
          <w:rFonts w:ascii="PT Astra Serif" w:hAnsi="PT Astra Serif"/>
        </w:rPr>
      </w:pPr>
    </w:p>
    <w:sectPr w:rsidR="009E6799" w:rsidRPr="009E6799" w:rsidSect="001C77BC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632" w:rsidRDefault="00880632" w:rsidP="009E6799">
      <w:pPr>
        <w:spacing w:after="0" w:line="240" w:lineRule="auto"/>
      </w:pPr>
      <w:r>
        <w:separator/>
      </w:r>
    </w:p>
  </w:endnote>
  <w:endnote w:type="continuationSeparator" w:id="0">
    <w:p w:rsidR="00880632" w:rsidRDefault="00880632" w:rsidP="009E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40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632" w:rsidRDefault="00880632" w:rsidP="009E6799">
      <w:pPr>
        <w:spacing w:after="0" w:line="240" w:lineRule="auto"/>
      </w:pPr>
      <w:r>
        <w:separator/>
      </w:r>
    </w:p>
  </w:footnote>
  <w:footnote w:type="continuationSeparator" w:id="0">
    <w:p w:rsidR="00880632" w:rsidRDefault="00880632" w:rsidP="009E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12576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80632" w:rsidRPr="001C77BC" w:rsidRDefault="00386E80">
        <w:pPr>
          <w:pStyle w:val="aa"/>
          <w:jc w:val="center"/>
          <w:rPr>
            <w:rFonts w:ascii="PT Astra Serif" w:hAnsi="PT Astra Serif"/>
            <w:sz w:val="28"/>
            <w:szCs w:val="28"/>
          </w:rPr>
        </w:pPr>
        <w:r w:rsidRPr="001C77BC">
          <w:rPr>
            <w:rFonts w:ascii="PT Astra Serif" w:hAnsi="PT Astra Serif"/>
            <w:sz w:val="28"/>
            <w:szCs w:val="28"/>
          </w:rPr>
          <w:fldChar w:fldCharType="begin"/>
        </w:r>
        <w:r w:rsidR="00880632" w:rsidRPr="001C77BC">
          <w:rPr>
            <w:rFonts w:ascii="PT Astra Serif" w:hAnsi="PT Astra Serif"/>
            <w:sz w:val="28"/>
            <w:szCs w:val="28"/>
          </w:rPr>
          <w:instrText>PAGE   \* MERGEFORMAT</w:instrText>
        </w:r>
        <w:r w:rsidRPr="001C77BC">
          <w:rPr>
            <w:rFonts w:ascii="PT Astra Serif" w:hAnsi="PT Astra Serif"/>
            <w:sz w:val="28"/>
            <w:szCs w:val="28"/>
          </w:rPr>
          <w:fldChar w:fldCharType="separate"/>
        </w:r>
        <w:r w:rsidR="008C6175">
          <w:rPr>
            <w:rFonts w:ascii="PT Astra Serif" w:hAnsi="PT Astra Serif"/>
            <w:noProof/>
            <w:sz w:val="28"/>
            <w:szCs w:val="28"/>
          </w:rPr>
          <w:t>3</w:t>
        </w:r>
        <w:r w:rsidRPr="001C77B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A86"/>
    <w:multiLevelType w:val="hybridMultilevel"/>
    <w:tmpl w:val="99583ED2"/>
    <w:lvl w:ilvl="0" w:tplc="589E1C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7249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EF5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E4C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824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28A7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EE58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14AE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5E88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A0144"/>
    <w:multiLevelType w:val="hybridMultilevel"/>
    <w:tmpl w:val="3F7AB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B53D9"/>
    <w:multiLevelType w:val="hybridMultilevel"/>
    <w:tmpl w:val="5A80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4B19"/>
    <w:multiLevelType w:val="hybridMultilevel"/>
    <w:tmpl w:val="8E70C496"/>
    <w:lvl w:ilvl="0" w:tplc="3A80C6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8D0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5EE9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888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A14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3E4A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8AD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30D0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9AE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53354"/>
    <w:multiLevelType w:val="multilevel"/>
    <w:tmpl w:val="903A83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46E62C60"/>
    <w:multiLevelType w:val="hybridMultilevel"/>
    <w:tmpl w:val="186684E0"/>
    <w:lvl w:ilvl="0" w:tplc="1DEEB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3E0A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2EC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9628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1036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404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20BB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CE43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DAAD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44142ED"/>
    <w:multiLevelType w:val="hybridMultilevel"/>
    <w:tmpl w:val="8EAE4396"/>
    <w:lvl w:ilvl="0" w:tplc="649C23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DCF5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68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2AB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253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0C6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E2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68E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23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E65F9A"/>
    <w:multiLevelType w:val="hybridMultilevel"/>
    <w:tmpl w:val="8D18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F02E2"/>
    <w:multiLevelType w:val="hybridMultilevel"/>
    <w:tmpl w:val="36D28BAC"/>
    <w:lvl w:ilvl="0" w:tplc="632CFC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C05"/>
    <w:rsid w:val="00023CEB"/>
    <w:rsid w:val="00024DEA"/>
    <w:rsid w:val="00050C9C"/>
    <w:rsid w:val="000737FE"/>
    <w:rsid w:val="00082065"/>
    <w:rsid w:val="000B5DA2"/>
    <w:rsid w:val="000C0EBF"/>
    <w:rsid w:val="000F484A"/>
    <w:rsid w:val="000F5125"/>
    <w:rsid w:val="000F785B"/>
    <w:rsid w:val="00100257"/>
    <w:rsid w:val="001061B7"/>
    <w:rsid w:val="00111CC4"/>
    <w:rsid w:val="00132820"/>
    <w:rsid w:val="00170E30"/>
    <w:rsid w:val="00171755"/>
    <w:rsid w:val="00173DE9"/>
    <w:rsid w:val="0019089A"/>
    <w:rsid w:val="00195BC6"/>
    <w:rsid w:val="001A501B"/>
    <w:rsid w:val="001B2184"/>
    <w:rsid w:val="001C77BC"/>
    <w:rsid w:val="001F5184"/>
    <w:rsid w:val="001F6F7A"/>
    <w:rsid w:val="00286FC4"/>
    <w:rsid w:val="002901E1"/>
    <w:rsid w:val="00295ACF"/>
    <w:rsid w:val="002A25DF"/>
    <w:rsid w:val="002E70CE"/>
    <w:rsid w:val="002F01F2"/>
    <w:rsid w:val="0030203E"/>
    <w:rsid w:val="00304D11"/>
    <w:rsid w:val="00333AD9"/>
    <w:rsid w:val="00356DD8"/>
    <w:rsid w:val="00374AC6"/>
    <w:rsid w:val="00375B76"/>
    <w:rsid w:val="00386E80"/>
    <w:rsid w:val="003C4911"/>
    <w:rsid w:val="003E131E"/>
    <w:rsid w:val="00407098"/>
    <w:rsid w:val="00437E94"/>
    <w:rsid w:val="0045269D"/>
    <w:rsid w:val="004609B8"/>
    <w:rsid w:val="00463F5D"/>
    <w:rsid w:val="00466028"/>
    <w:rsid w:val="004669E8"/>
    <w:rsid w:val="00466DCE"/>
    <w:rsid w:val="004D0213"/>
    <w:rsid w:val="004D2C05"/>
    <w:rsid w:val="004F178E"/>
    <w:rsid w:val="004F70A4"/>
    <w:rsid w:val="00506FA8"/>
    <w:rsid w:val="00526261"/>
    <w:rsid w:val="00526B81"/>
    <w:rsid w:val="00582A62"/>
    <w:rsid w:val="00583E1C"/>
    <w:rsid w:val="005924E8"/>
    <w:rsid w:val="005B4AE8"/>
    <w:rsid w:val="005C1A90"/>
    <w:rsid w:val="00612461"/>
    <w:rsid w:val="00614847"/>
    <w:rsid w:val="006216F7"/>
    <w:rsid w:val="006400C8"/>
    <w:rsid w:val="00660BAA"/>
    <w:rsid w:val="0067112D"/>
    <w:rsid w:val="006A4213"/>
    <w:rsid w:val="006C0B9C"/>
    <w:rsid w:val="00724607"/>
    <w:rsid w:val="00735C42"/>
    <w:rsid w:val="0075387F"/>
    <w:rsid w:val="0075424A"/>
    <w:rsid w:val="00780220"/>
    <w:rsid w:val="007A60C8"/>
    <w:rsid w:val="007F07F2"/>
    <w:rsid w:val="00834465"/>
    <w:rsid w:val="008572ED"/>
    <w:rsid w:val="008664D4"/>
    <w:rsid w:val="00870824"/>
    <w:rsid w:val="00880632"/>
    <w:rsid w:val="00881F38"/>
    <w:rsid w:val="008B6E7B"/>
    <w:rsid w:val="008C6175"/>
    <w:rsid w:val="008D0723"/>
    <w:rsid w:val="008F391F"/>
    <w:rsid w:val="00911CCE"/>
    <w:rsid w:val="00936045"/>
    <w:rsid w:val="00937BE6"/>
    <w:rsid w:val="00952483"/>
    <w:rsid w:val="00986E5E"/>
    <w:rsid w:val="009A0859"/>
    <w:rsid w:val="009B4B4D"/>
    <w:rsid w:val="009B5EB7"/>
    <w:rsid w:val="009C6E53"/>
    <w:rsid w:val="009D097D"/>
    <w:rsid w:val="009D1021"/>
    <w:rsid w:val="009E5DC3"/>
    <w:rsid w:val="009E6799"/>
    <w:rsid w:val="00A05F0E"/>
    <w:rsid w:val="00A378F6"/>
    <w:rsid w:val="00A56B8B"/>
    <w:rsid w:val="00A82436"/>
    <w:rsid w:val="00A82815"/>
    <w:rsid w:val="00A849EA"/>
    <w:rsid w:val="00A8543E"/>
    <w:rsid w:val="00A9492D"/>
    <w:rsid w:val="00AB2E95"/>
    <w:rsid w:val="00AE3F32"/>
    <w:rsid w:val="00AF63A4"/>
    <w:rsid w:val="00B367A0"/>
    <w:rsid w:val="00B52DEE"/>
    <w:rsid w:val="00B62B7A"/>
    <w:rsid w:val="00B67A3C"/>
    <w:rsid w:val="00B961B8"/>
    <w:rsid w:val="00B96749"/>
    <w:rsid w:val="00C00B4B"/>
    <w:rsid w:val="00C01794"/>
    <w:rsid w:val="00C01DD8"/>
    <w:rsid w:val="00C3745A"/>
    <w:rsid w:val="00C4218C"/>
    <w:rsid w:val="00C45F86"/>
    <w:rsid w:val="00CC07AF"/>
    <w:rsid w:val="00CE6F2E"/>
    <w:rsid w:val="00D46776"/>
    <w:rsid w:val="00D93B5D"/>
    <w:rsid w:val="00D97797"/>
    <w:rsid w:val="00DA36A0"/>
    <w:rsid w:val="00DB4D7C"/>
    <w:rsid w:val="00DD2ACC"/>
    <w:rsid w:val="00E204AF"/>
    <w:rsid w:val="00E352F2"/>
    <w:rsid w:val="00E41689"/>
    <w:rsid w:val="00E96406"/>
    <w:rsid w:val="00EA7264"/>
    <w:rsid w:val="00ED3656"/>
    <w:rsid w:val="00EE1FD5"/>
    <w:rsid w:val="00EF1A27"/>
    <w:rsid w:val="00F00E49"/>
    <w:rsid w:val="00F05AD0"/>
    <w:rsid w:val="00F20F4C"/>
    <w:rsid w:val="00F76653"/>
    <w:rsid w:val="00FA2A5D"/>
    <w:rsid w:val="00FA2CE2"/>
    <w:rsid w:val="00FA59C6"/>
    <w:rsid w:val="00FD31FF"/>
    <w:rsid w:val="00FF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99"/>
    <w:pPr>
      <w:suppressAutoHyphens/>
    </w:pPr>
    <w:rPr>
      <w:rFonts w:ascii="Calibri" w:eastAsia="Calibri" w:hAnsi="Calibri" w:cs="font40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DE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665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52DEE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FA2CE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2CE2"/>
    <w:rPr>
      <w:rFonts w:ascii="Calibri" w:eastAsia="Calibri" w:hAnsi="Calibri" w:cs="font405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CE2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C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77BC"/>
    <w:rPr>
      <w:rFonts w:ascii="Calibri" w:eastAsia="Calibri" w:hAnsi="Calibri" w:cs="font405"/>
    </w:rPr>
  </w:style>
  <w:style w:type="paragraph" w:styleId="ac">
    <w:name w:val="footer"/>
    <w:basedOn w:val="a"/>
    <w:link w:val="ad"/>
    <w:uiPriority w:val="99"/>
    <w:unhideWhenUsed/>
    <w:rsid w:val="001C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77BC"/>
    <w:rPr>
      <w:rFonts w:ascii="Calibri" w:eastAsia="Calibri" w:hAnsi="Calibri" w:cs="font40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5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19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06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11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2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9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3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zakupki7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C5B6C-9CA7-4C0D-82B4-0F6EBF43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 Олег Олегович</dc:creator>
  <cp:keywords/>
  <dc:description/>
  <cp:lastModifiedBy>Коршунов Олег Олегович</cp:lastModifiedBy>
  <cp:revision>96</cp:revision>
  <cp:lastPrinted>2022-04-05T13:33:00Z</cp:lastPrinted>
  <dcterms:created xsi:type="dcterms:W3CDTF">2021-09-08T11:03:00Z</dcterms:created>
  <dcterms:modified xsi:type="dcterms:W3CDTF">2022-04-06T05:29:00Z</dcterms:modified>
</cp:coreProperties>
</file>