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BB" w:rsidRDefault="00B93FBB">
      <w:pPr>
        <w:pStyle w:val="ConsPlusTitlePage"/>
      </w:pPr>
      <w:r>
        <w:t xml:space="preserve">Документ предоставлен </w:t>
      </w:r>
      <w:hyperlink r:id="rId4">
        <w:r>
          <w:rPr>
            <w:color w:val="0000FF"/>
          </w:rPr>
          <w:t>КонсультантПлюс</w:t>
        </w:r>
      </w:hyperlink>
      <w:r>
        <w:br/>
      </w:r>
    </w:p>
    <w:p w:rsidR="00B93FBB" w:rsidRDefault="00B93FBB">
      <w:pPr>
        <w:pStyle w:val="ConsPlusNormal"/>
        <w:jc w:val="both"/>
        <w:outlineLvl w:val="0"/>
      </w:pPr>
    </w:p>
    <w:p w:rsidR="00B93FBB" w:rsidRDefault="00B93FBB">
      <w:pPr>
        <w:pStyle w:val="ConsPlusTitle"/>
        <w:jc w:val="center"/>
        <w:outlineLvl w:val="0"/>
      </w:pPr>
      <w:r>
        <w:t>ПРАВИТЕЛЬСТВО РОССИЙСКОЙ ФЕДЕРАЦИИ</w:t>
      </w:r>
    </w:p>
    <w:p w:rsidR="00B93FBB" w:rsidRDefault="00B93FBB">
      <w:pPr>
        <w:pStyle w:val="ConsPlusTitle"/>
        <w:jc w:val="both"/>
      </w:pPr>
    </w:p>
    <w:p w:rsidR="00B93FBB" w:rsidRDefault="00B93FBB">
      <w:pPr>
        <w:pStyle w:val="ConsPlusTitle"/>
        <w:jc w:val="center"/>
      </w:pPr>
      <w:r>
        <w:t>ПОСТАНОВЛЕНИЕ</w:t>
      </w:r>
    </w:p>
    <w:p w:rsidR="00B93FBB" w:rsidRDefault="00B93FBB">
      <w:pPr>
        <w:pStyle w:val="ConsPlusTitle"/>
        <w:jc w:val="center"/>
      </w:pPr>
      <w:r>
        <w:t>от 29 декабря 2021 г. N 2571</w:t>
      </w:r>
    </w:p>
    <w:p w:rsidR="00B93FBB" w:rsidRDefault="00B93FBB">
      <w:pPr>
        <w:pStyle w:val="ConsPlusTitle"/>
        <w:jc w:val="both"/>
      </w:pPr>
    </w:p>
    <w:p w:rsidR="00B93FBB" w:rsidRDefault="00B93FBB">
      <w:pPr>
        <w:pStyle w:val="ConsPlusTitle"/>
        <w:jc w:val="center"/>
      </w:pPr>
      <w:r>
        <w:t>О ТРЕБОВАНИЯХ</w:t>
      </w:r>
    </w:p>
    <w:p w:rsidR="00B93FBB" w:rsidRDefault="00B93FBB">
      <w:pPr>
        <w:pStyle w:val="ConsPlusTitle"/>
        <w:jc w:val="center"/>
      </w:pPr>
      <w:r>
        <w:t>К УЧАСТНИКАМ ЗАКУПКИ ТОВАРОВ, РАБОТ, УСЛУГ ДЛЯ ОБЕСПЕЧЕНИЯ</w:t>
      </w:r>
    </w:p>
    <w:p w:rsidR="00B93FBB" w:rsidRDefault="00B93FBB">
      <w:pPr>
        <w:pStyle w:val="ConsPlusTitle"/>
        <w:jc w:val="center"/>
      </w:pPr>
      <w:r>
        <w:t>ГОСУДАРСТВЕННЫХ И МУНИЦИПАЛЬНЫХ НУЖД И ПРИЗНАНИИ УТРАТИВШИМИ</w:t>
      </w:r>
    </w:p>
    <w:p w:rsidR="00B93FBB" w:rsidRDefault="00B93FBB">
      <w:pPr>
        <w:pStyle w:val="ConsPlusTitle"/>
        <w:jc w:val="center"/>
      </w:pPr>
      <w:r>
        <w:t>СИЛУ НЕКОТОРЫХ АКТОВ И ОТДЕЛЬНЫХ ПОЛОЖЕНИЙ АКТОВ</w:t>
      </w:r>
    </w:p>
    <w:p w:rsidR="00B93FBB" w:rsidRDefault="00B93FBB">
      <w:pPr>
        <w:pStyle w:val="ConsPlusTitle"/>
        <w:jc w:val="center"/>
      </w:pPr>
      <w:r>
        <w:t>ПРАВИТЕЛЬСТВА РОССИЙСКОЙ ФЕДЕРАЦИИ</w:t>
      </w:r>
    </w:p>
    <w:p w:rsidR="00B93FBB" w:rsidRDefault="00B93F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3F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FBB" w:rsidRDefault="00B93F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FBB" w:rsidRDefault="00B93F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FBB" w:rsidRDefault="00B93FBB">
            <w:pPr>
              <w:pStyle w:val="ConsPlusNormal"/>
              <w:jc w:val="center"/>
            </w:pPr>
            <w:r>
              <w:rPr>
                <w:color w:val="392C69"/>
              </w:rPr>
              <w:t>Список изменяющих документов</w:t>
            </w:r>
          </w:p>
          <w:p w:rsidR="00B93FBB" w:rsidRDefault="00B93FBB">
            <w:pPr>
              <w:pStyle w:val="ConsPlusNormal"/>
              <w:jc w:val="center"/>
            </w:pPr>
            <w:r>
              <w:rPr>
                <w:color w:val="392C69"/>
              </w:rPr>
              <w:t xml:space="preserve">(в ред. Постановлений Правительства РФ от 23.05.2022 </w:t>
            </w:r>
            <w:hyperlink r:id="rId5">
              <w:r>
                <w:rPr>
                  <w:color w:val="0000FF"/>
                </w:rPr>
                <w:t>N 937</w:t>
              </w:r>
            </w:hyperlink>
            <w:r>
              <w:rPr>
                <w:color w:val="392C69"/>
              </w:rPr>
              <w:t>,</w:t>
            </w:r>
          </w:p>
          <w:p w:rsidR="00B93FBB" w:rsidRDefault="00B93FBB">
            <w:pPr>
              <w:pStyle w:val="ConsPlusNormal"/>
              <w:jc w:val="center"/>
            </w:pPr>
            <w:r>
              <w:rPr>
                <w:color w:val="392C69"/>
              </w:rPr>
              <w:t xml:space="preserve">от 05.08.2022 </w:t>
            </w:r>
            <w:hyperlink r:id="rId6">
              <w:r>
                <w:rPr>
                  <w:color w:val="0000FF"/>
                </w:rPr>
                <w:t>N 1391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FBB" w:rsidRDefault="00B93FBB">
            <w:pPr>
              <w:pStyle w:val="ConsPlusNormal"/>
            </w:pPr>
          </w:p>
        </w:tc>
      </w:tr>
    </w:tbl>
    <w:p w:rsidR="00B93FBB" w:rsidRDefault="00B93FBB">
      <w:pPr>
        <w:pStyle w:val="ConsPlusNormal"/>
        <w:jc w:val="both"/>
      </w:pPr>
    </w:p>
    <w:p w:rsidR="00B93FBB" w:rsidRDefault="00B93FBB">
      <w:pPr>
        <w:pStyle w:val="ConsPlusNormal"/>
        <w:ind w:firstLine="540"/>
        <w:jc w:val="both"/>
      </w:pPr>
      <w:r>
        <w:t>Правительство Российской Федерации постановляет:</w:t>
      </w:r>
    </w:p>
    <w:p w:rsidR="00B93FBB" w:rsidRDefault="00B93FBB">
      <w:pPr>
        <w:pStyle w:val="ConsPlusNormal"/>
        <w:jc w:val="both"/>
      </w:pPr>
      <w:r>
        <w:t xml:space="preserve">(в ред. </w:t>
      </w:r>
      <w:hyperlink r:id="rId7">
        <w:r>
          <w:rPr>
            <w:color w:val="0000FF"/>
          </w:rPr>
          <w:t>Постановления</w:t>
        </w:r>
      </w:hyperlink>
      <w:r>
        <w:t xml:space="preserve"> Правительства РФ от 23.05.2022 N 937)</w:t>
      </w:r>
    </w:p>
    <w:p w:rsidR="00B93FBB" w:rsidRDefault="00B93FBB">
      <w:pPr>
        <w:pStyle w:val="ConsPlusNormal"/>
        <w:spacing w:before="240"/>
        <w:ind w:firstLine="540"/>
        <w:jc w:val="both"/>
      </w:pPr>
      <w:r>
        <w:t>1. Установить, что:</w:t>
      </w:r>
    </w:p>
    <w:p w:rsidR="00B93FBB" w:rsidRDefault="00B93FBB">
      <w:pPr>
        <w:pStyle w:val="ConsPlusNormal"/>
        <w:spacing w:before="240"/>
        <w:ind w:firstLine="540"/>
        <w:jc w:val="both"/>
      </w:pPr>
      <w:r>
        <w:t xml:space="preserve">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95">
        <w:r>
          <w:rPr>
            <w:color w:val="0000FF"/>
          </w:rPr>
          <w:t>приложением</w:t>
        </w:r>
      </w:hyperlink>
      <w:r>
        <w:t xml:space="preserve"> к настоящему постановлению;</w:t>
      </w:r>
    </w:p>
    <w:p w:rsidR="00B93FBB" w:rsidRDefault="00B93FBB">
      <w:pPr>
        <w:pStyle w:val="ConsPlusNormal"/>
        <w:jc w:val="both"/>
      </w:pPr>
      <w:r>
        <w:t xml:space="preserve">(в ред. </w:t>
      </w:r>
      <w:hyperlink r:id="rId8">
        <w:r>
          <w:rPr>
            <w:color w:val="0000FF"/>
          </w:rPr>
          <w:t>Постановления</w:t>
        </w:r>
      </w:hyperlink>
      <w:r>
        <w:t xml:space="preserve"> Правительства РФ от 05.08.2022 N 1391)</w:t>
      </w:r>
    </w:p>
    <w:p w:rsidR="00B93FBB" w:rsidRDefault="00B93FBB">
      <w:pPr>
        <w:pStyle w:val="ConsPlusNormal"/>
        <w:spacing w:before="240"/>
        <w:ind w:firstLine="540"/>
        <w:jc w:val="both"/>
      </w:pPr>
      <w:r>
        <w:t xml:space="preserve">б) в случае если заказчиком не установлено требование, предусмотренное </w:t>
      </w:r>
      <w:hyperlink r:id="rId9">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10">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1">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B93FBB" w:rsidRDefault="00B93FBB">
      <w:pPr>
        <w:pStyle w:val="ConsPlusNormal"/>
        <w:jc w:val="both"/>
      </w:pPr>
      <w:r>
        <w:t xml:space="preserve">(п. 1 в ред. </w:t>
      </w:r>
      <w:hyperlink r:id="rId12">
        <w:r>
          <w:rPr>
            <w:color w:val="0000FF"/>
          </w:rPr>
          <w:t>Постановления</w:t>
        </w:r>
      </w:hyperlink>
      <w:r>
        <w:t xml:space="preserve"> Правительства РФ от 23.05.2022 N 937)</w:t>
      </w:r>
    </w:p>
    <w:p w:rsidR="00B93FBB" w:rsidRDefault="00B93FBB">
      <w:pPr>
        <w:pStyle w:val="ConsPlusNormal"/>
        <w:spacing w:before="240"/>
        <w:ind w:firstLine="540"/>
        <w:jc w:val="both"/>
      </w:pPr>
      <w:r>
        <w:t xml:space="preserve">2. Утвердить прилагаемый </w:t>
      </w:r>
      <w:hyperlink w:anchor="P543">
        <w:r>
          <w:rPr>
            <w:color w:val="0000FF"/>
          </w:rPr>
          <w:t>перечень</w:t>
        </w:r>
      </w:hyperlink>
      <w:r>
        <w:t xml:space="preserve"> утративших силу актов и отдельных положений актов Правительства Российской Федерации.</w:t>
      </w:r>
    </w:p>
    <w:p w:rsidR="00B93FBB" w:rsidRDefault="00B93FBB">
      <w:pPr>
        <w:pStyle w:val="ConsPlusNormal"/>
        <w:spacing w:before="240"/>
        <w:ind w:firstLine="540"/>
        <w:jc w:val="both"/>
      </w:pPr>
      <w:r>
        <w:t>3. Установить, что:</w:t>
      </w:r>
    </w:p>
    <w:p w:rsidR="00B93FBB" w:rsidRDefault="00B93FBB">
      <w:pPr>
        <w:pStyle w:val="ConsPlusNormal"/>
        <w:spacing w:before="24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B93FBB" w:rsidRDefault="00B93FBB">
      <w:pPr>
        <w:pStyle w:val="ConsPlusNormal"/>
        <w:spacing w:before="240"/>
        <w:ind w:firstLine="540"/>
        <w:jc w:val="both"/>
      </w:pPr>
      <w:r>
        <w:lastRenderedPageBreak/>
        <w:t xml:space="preserve">позиция </w:t>
      </w:r>
      <w:hyperlink w:anchor="P95">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102">
        <w:r>
          <w:rPr>
            <w:color w:val="0000FF"/>
          </w:rPr>
          <w:t>графы</w:t>
        </w:r>
      </w:hyperlink>
      <w:r>
        <w:t xml:space="preserve">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hyperlink w:anchor="P106">
        <w:r>
          <w:rPr>
            <w:color w:val="0000FF"/>
          </w:rPr>
          <w:t>позиции 1</w:t>
        </w:r>
      </w:hyperlink>
      <w:r>
        <w:t xml:space="preserve"> - </w:t>
      </w:r>
      <w:hyperlink w:anchor="P143">
        <w:r>
          <w:rPr>
            <w:color w:val="0000FF"/>
          </w:rPr>
          <w:t>5</w:t>
        </w:r>
      </w:hyperlink>
      <w:r>
        <w:t xml:space="preserve"> и </w:t>
      </w:r>
      <w:hyperlink w:anchor="P294">
        <w:r>
          <w:rPr>
            <w:color w:val="0000FF"/>
          </w:rPr>
          <w:t>16</w:t>
        </w:r>
      </w:hyperlink>
      <w:r>
        <w:t xml:space="preserve"> и </w:t>
      </w:r>
      <w:hyperlink w:anchor="P386">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B93FBB" w:rsidRDefault="00B93FBB">
      <w:pPr>
        <w:pStyle w:val="ConsPlusNormal"/>
        <w:spacing w:before="240"/>
        <w:ind w:firstLine="540"/>
        <w:jc w:val="both"/>
      </w:pPr>
      <w:hyperlink w:anchor="P150">
        <w:r>
          <w:rPr>
            <w:color w:val="0000FF"/>
          </w:rPr>
          <w:t>позиции 6</w:t>
        </w:r>
      </w:hyperlink>
      <w:r>
        <w:t xml:space="preserve"> - </w:t>
      </w:r>
      <w:hyperlink w:anchor="P267">
        <w:r>
          <w:rPr>
            <w:color w:val="0000FF"/>
          </w:rPr>
          <w:t>13</w:t>
        </w:r>
      </w:hyperlink>
      <w:r>
        <w:t xml:space="preserve">, </w:t>
      </w:r>
      <w:hyperlink w:anchor="P304">
        <w:r>
          <w:rPr>
            <w:color w:val="0000FF"/>
          </w:rPr>
          <w:t>17</w:t>
        </w:r>
      </w:hyperlink>
      <w:r>
        <w:t xml:space="preserve"> и </w:t>
      </w:r>
      <w:hyperlink w:anchor="P323">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B93FBB" w:rsidRDefault="00B93FBB">
      <w:pPr>
        <w:pStyle w:val="ConsPlusNormal"/>
        <w:spacing w:before="240"/>
        <w:ind w:firstLine="540"/>
        <w:jc w:val="both"/>
      </w:pPr>
      <w:hyperlink w:anchor="P280">
        <w:r>
          <w:rPr>
            <w:color w:val="0000FF"/>
          </w:rPr>
          <w:t>позиции 14</w:t>
        </w:r>
      </w:hyperlink>
      <w:r>
        <w:t xml:space="preserve">, </w:t>
      </w:r>
      <w:hyperlink w:anchor="P286">
        <w:r>
          <w:rPr>
            <w:color w:val="0000FF"/>
          </w:rPr>
          <w:t>15</w:t>
        </w:r>
      </w:hyperlink>
      <w:r>
        <w:t xml:space="preserve"> и </w:t>
      </w:r>
      <w:hyperlink w:anchor="P513">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B93FBB" w:rsidRDefault="00B93FBB">
      <w:pPr>
        <w:pStyle w:val="ConsPlusNormal"/>
        <w:spacing w:before="240"/>
        <w:ind w:firstLine="540"/>
        <w:jc w:val="both"/>
      </w:pPr>
      <w:hyperlink w:anchor="P396">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B93FBB" w:rsidRDefault="00B93FBB">
      <w:pPr>
        <w:pStyle w:val="ConsPlusNormal"/>
        <w:spacing w:before="240"/>
        <w:ind w:firstLine="540"/>
        <w:jc w:val="both"/>
      </w:pPr>
      <w:hyperlink w:anchor="P489">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B93FBB" w:rsidRDefault="00B93FBB">
      <w:pPr>
        <w:pStyle w:val="ConsPlusNormal"/>
        <w:spacing w:before="240"/>
        <w:ind w:firstLine="540"/>
        <w:jc w:val="both"/>
      </w:pPr>
      <w:hyperlink w:anchor="P404">
        <w:r>
          <w:rPr>
            <w:color w:val="0000FF"/>
          </w:rPr>
          <w:t>позиции 24</w:t>
        </w:r>
      </w:hyperlink>
      <w:r>
        <w:t xml:space="preserve"> - </w:t>
      </w:r>
      <w:hyperlink w:anchor="P478">
        <w:r>
          <w:rPr>
            <w:color w:val="0000FF"/>
          </w:rPr>
          <w:t>31</w:t>
        </w:r>
      </w:hyperlink>
      <w:r>
        <w:t xml:space="preserve"> и </w:t>
      </w:r>
      <w:hyperlink w:anchor="P497">
        <w:r>
          <w:rPr>
            <w:color w:val="0000FF"/>
          </w:rPr>
          <w:t>33</w:t>
        </w:r>
      </w:hyperlink>
      <w:r>
        <w:t xml:space="preserve"> - </w:t>
      </w:r>
      <w:hyperlink w:anchor="P508">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B93FBB" w:rsidRDefault="00B93FBB">
      <w:pPr>
        <w:pStyle w:val="ConsPlusNormal"/>
        <w:spacing w:before="240"/>
        <w:ind w:firstLine="540"/>
        <w:jc w:val="both"/>
      </w:pPr>
      <w:r>
        <w:t>б) для целей настоящего постановления:</w:t>
      </w:r>
    </w:p>
    <w:p w:rsidR="00B93FBB" w:rsidRDefault="00B93FBB">
      <w:pPr>
        <w:pStyle w:val="ConsPlusNormal"/>
        <w:spacing w:before="24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103">
        <w:r>
          <w:rPr>
            <w:color w:val="0000FF"/>
          </w:rPr>
          <w:t>графе</w:t>
        </w:r>
      </w:hyperlink>
      <w:r>
        <w:t xml:space="preserve"> "Дополнительные требования к участникам закупки";</w:t>
      </w:r>
    </w:p>
    <w:p w:rsidR="00B93FBB" w:rsidRDefault="00B93FBB">
      <w:pPr>
        <w:pStyle w:val="ConsPlusNormal"/>
        <w:spacing w:before="24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B93FBB" w:rsidRDefault="00B93FBB">
      <w:pPr>
        <w:pStyle w:val="ConsPlusNormal"/>
        <w:spacing w:before="24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103">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w:t>
      </w:r>
      <w:r>
        <w:lastRenderedPageBreak/>
        <w:t xml:space="preserve">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3">
        <w:r>
          <w:rPr>
            <w:color w:val="0000FF"/>
          </w:rPr>
          <w:t>Закона</w:t>
        </w:r>
      </w:hyperlink>
      <w:r>
        <w:t xml:space="preserve"> о контрактной системе все такие акты;</w:t>
      </w:r>
    </w:p>
    <w:p w:rsidR="00B93FBB" w:rsidRDefault="00B93FBB">
      <w:pPr>
        <w:pStyle w:val="ConsPlusNormal"/>
        <w:jc w:val="both"/>
      </w:pPr>
      <w:r>
        <w:t xml:space="preserve">(в ред. </w:t>
      </w:r>
      <w:hyperlink r:id="rId14">
        <w:r>
          <w:rPr>
            <w:color w:val="0000FF"/>
          </w:rPr>
          <w:t>Постановления</w:t>
        </w:r>
      </w:hyperlink>
      <w:r>
        <w:t xml:space="preserve"> Правительства РФ от 23.05.2022 N 937)</w:t>
      </w:r>
    </w:p>
    <w:p w:rsidR="00B93FBB" w:rsidRDefault="00B93FBB">
      <w:pPr>
        <w:pStyle w:val="ConsPlusNormal"/>
        <w:spacing w:before="240"/>
        <w:ind w:firstLine="540"/>
        <w:jc w:val="both"/>
      </w:pPr>
      <w:r>
        <w:t xml:space="preserve">договором, предусмотренным </w:t>
      </w:r>
      <w:hyperlink w:anchor="P118">
        <w:r>
          <w:rPr>
            <w:color w:val="0000FF"/>
          </w:rPr>
          <w:t>пунктом 1 позиции 2</w:t>
        </w:r>
      </w:hyperlink>
      <w:r>
        <w:t xml:space="preserve">, </w:t>
      </w:r>
      <w:hyperlink w:anchor="P196">
        <w:r>
          <w:rPr>
            <w:color w:val="0000FF"/>
          </w:rPr>
          <w:t>пунктом 1 позиции 9</w:t>
        </w:r>
      </w:hyperlink>
      <w:r>
        <w:t xml:space="preserve">, </w:t>
      </w:r>
      <w:hyperlink w:anchor="P215">
        <w:r>
          <w:rPr>
            <w:color w:val="0000FF"/>
          </w:rPr>
          <w:t>пунктом 1 позиции 10</w:t>
        </w:r>
      </w:hyperlink>
      <w:r>
        <w:t xml:space="preserve">, </w:t>
      </w:r>
      <w:hyperlink w:anchor="P235">
        <w:r>
          <w:rPr>
            <w:color w:val="0000FF"/>
          </w:rPr>
          <w:t>пунктом 1 позиции 11</w:t>
        </w:r>
      </w:hyperlink>
      <w:r>
        <w:t xml:space="preserve">, </w:t>
      </w:r>
      <w:hyperlink w:anchor="P253">
        <w:r>
          <w:rPr>
            <w:color w:val="0000FF"/>
          </w:rPr>
          <w:t>пунктом 1 позиции 12</w:t>
        </w:r>
      </w:hyperlink>
      <w:r>
        <w:t xml:space="preserve">, </w:t>
      </w:r>
      <w:hyperlink w:anchor="P282">
        <w:r>
          <w:rPr>
            <w:color w:val="0000FF"/>
          </w:rPr>
          <w:t>позицией 14</w:t>
        </w:r>
      </w:hyperlink>
      <w:r>
        <w:t xml:space="preserve">, </w:t>
      </w:r>
      <w:hyperlink w:anchor="P289">
        <w:r>
          <w:rPr>
            <w:color w:val="0000FF"/>
          </w:rPr>
          <w:t>пунктами 1</w:t>
        </w:r>
      </w:hyperlink>
      <w:r>
        <w:t xml:space="preserve"> и </w:t>
      </w:r>
      <w:hyperlink w:anchor="P290">
        <w:r>
          <w:rPr>
            <w:color w:val="0000FF"/>
          </w:rPr>
          <w:t>2 позиции 15</w:t>
        </w:r>
      </w:hyperlink>
      <w:r>
        <w:t xml:space="preserve">, </w:t>
      </w:r>
      <w:hyperlink w:anchor="P308">
        <w:r>
          <w:rPr>
            <w:color w:val="0000FF"/>
          </w:rPr>
          <w:t>пунктом 2 позиции 17</w:t>
        </w:r>
      </w:hyperlink>
      <w:r>
        <w:t xml:space="preserve">, </w:t>
      </w:r>
      <w:hyperlink w:anchor="P326">
        <w:r>
          <w:rPr>
            <w:color w:val="0000FF"/>
          </w:rPr>
          <w:t>пунктами 1</w:t>
        </w:r>
      </w:hyperlink>
      <w:r>
        <w:t xml:space="preserve"> и </w:t>
      </w:r>
      <w:hyperlink w:anchor="P327">
        <w:r>
          <w:rPr>
            <w:color w:val="0000FF"/>
          </w:rPr>
          <w:t>2 позиции 18</w:t>
        </w:r>
      </w:hyperlink>
      <w:r>
        <w:t xml:space="preserve">, </w:t>
      </w:r>
      <w:hyperlink w:anchor="P493">
        <w:r>
          <w:rPr>
            <w:color w:val="0000FF"/>
          </w:rPr>
          <w:t>позициями 32</w:t>
        </w:r>
      </w:hyperlink>
      <w:r>
        <w:t xml:space="preserve"> - </w:t>
      </w:r>
      <w:hyperlink w:anchor="P515">
        <w:r>
          <w:rPr>
            <w:color w:val="0000FF"/>
          </w:rPr>
          <w:t>36</w:t>
        </w:r>
      </w:hyperlink>
      <w:r>
        <w:t xml:space="preserve"> и </w:t>
      </w:r>
      <w:hyperlink w:anchor="P523">
        <w:r>
          <w:rPr>
            <w:color w:val="0000FF"/>
          </w:rPr>
          <w:t>пунктом 1 позиции 37</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5">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6">
        <w:r>
          <w:rPr>
            <w:color w:val="0000FF"/>
          </w:rPr>
          <w:t>законом</w:t>
        </w:r>
      </w:hyperlink>
      <w:r>
        <w:t xml:space="preserve"> "О закупках товаров, работ, услуг отдельными видами юридических лиц";</w:t>
      </w:r>
    </w:p>
    <w:p w:rsidR="00B93FBB" w:rsidRDefault="00B93FBB">
      <w:pPr>
        <w:pStyle w:val="ConsPlusNormal"/>
        <w:jc w:val="both"/>
      </w:pPr>
      <w:r>
        <w:t xml:space="preserve">(в ред. </w:t>
      </w:r>
      <w:hyperlink r:id="rId17">
        <w:r>
          <w:rPr>
            <w:color w:val="0000FF"/>
          </w:rPr>
          <w:t>Постановления</w:t>
        </w:r>
      </w:hyperlink>
      <w:r>
        <w:t xml:space="preserve"> Правительства РФ от 05.08.2022 N 1391)</w:t>
      </w:r>
    </w:p>
    <w:p w:rsidR="00B93FBB" w:rsidRDefault="00B93FBB">
      <w:pPr>
        <w:pStyle w:val="ConsPlusNormal"/>
        <w:spacing w:before="240"/>
        <w:ind w:firstLine="540"/>
        <w:jc w:val="both"/>
      </w:pPr>
      <w:r>
        <w:t xml:space="preserve">при исполнении договоров, предусмотренных </w:t>
      </w:r>
      <w:hyperlink w:anchor="P344">
        <w:r>
          <w:rPr>
            <w:color w:val="0000FF"/>
          </w:rPr>
          <w:t>позициями 19</w:t>
        </w:r>
      </w:hyperlink>
      <w:r>
        <w:t xml:space="preserve">, </w:t>
      </w:r>
      <w:hyperlink w:anchor="P369">
        <w:r>
          <w:rPr>
            <w:color w:val="0000FF"/>
          </w:rPr>
          <w:t>20</w:t>
        </w:r>
      </w:hyperlink>
      <w:r>
        <w:t xml:space="preserve">, </w:t>
      </w:r>
      <w:hyperlink w:anchor="P388">
        <w:r>
          <w:rPr>
            <w:color w:val="0000FF"/>
          </w:rPr>
          <w:t>22</w:t>
        </w:r>
      </w:hyperlink>
      <w:r>
        <w:t xml:space="preserve">, </w:t>
      </w:r>
      <w:hyperlink w:anchor="P398">
        <w:r>
          <w:rPr>
            <w:color w:val="0000FF"/>
          </w:rPr>
          <w:t>23</w:t>
        </w:r>
      </w:hyperlink>
      <w:r>
        <w:t xml:space="preserve">, </w:t>
      </w:r>
      <w:hyperlink w:anchor="P493">
        <w:r>
          <w:rPr>
            <w:color w:val="0000FF"/>
          </w:rPr>
          <w:t>32</w:t>
        </w:r>
      </w:hyperlink>
      <w:r>
        <w:t xml:space="preserve">, </w:t>
      </w:r>
      <w:hyperlink w:anchor="P505">
        <w:r>
          <w:rPr>
            <w:color w:val="0000FF"/>
          </w:rPr>
          <w:t>34</w:t>
        </w:r>
      </w:hyperlink>
      <w:r>
        <w:t xml:space="preserve"> и </w:t>
      </w:r>
      <w:hyperlink w:anchor="P510">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B93FBB" w:rsidRDefault="00B93FBB">
      <w:pPr>
        <w:pStyle w:val="ConsPlusNormal"/>
        <w:spacing w:before="240"/>
        <w:ind w:firstLine="540"/>
        <w:jc w:val="both"/>
      </w:pPr>
      <w:r>
        <w:t xml:space="preserve">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8">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55">
        <w:r>
          <w:rPr>
            <w:color w:val="0000FF"/>
          </w:rPr>
          <w:t>абзацами шестым</w:t>
        </w:r>
      </w:hyperlink>
      <w:r>
        <w:t xml:space="preserve"> и </w:t>
      </w:r>
      <w:hyperlink w:anchor="P56">
        <w:r>
          <w:rPr>
            <w:color w:val="0000FF"/>
          </w:rPr>
          <w:t>седьмым подпункта "г"</w:t>
        </w:r>
      </w:hyperlink>
      <w:r>
        <w:t xml:space="preserve"> настоящего пункта. При проведении предусмотренных </w:t>
      </w:r>
      <w:hyperlink r:id="rId19">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B93FBB" w:rsidRDefault="00B93FBB">
      <w:pPr>
        <w:pStyle w:val="ConsPlusNormal"/>
        <w:spacing w:before="240"/>
        <w:ind w:firstLine="540"/>
        <w:jc w:val="both"/>
      </w:pPr>
      <w:r>
        <w:t xml:space="preserve">если предусмотренные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0">
        <w:r>
          <w:rPr>
            <w:color w:val="0000FF"/>
          </w:rPr>
          <w:t>Законом</w:t>
        </w:r>
      </w:hyperlink>
      <w:r>
        <w:t xml:space="preserve"> о контрактной системе номер реестровой записи из соответствующего реестра;</w:t>
      </w:r>
    </w:p>
    <w:p w:rsidR="00B93FBB" w:rsidRDefault="00B93FBB">
      <w:pPr>
        <w:pStyle w:val="ConsPlusNormal"/>
        <w:spacing w:before="24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B93FBB" w:rsidRDefault="00B93FBB">
      <w:pPr>
        <w:pStyle w:val="ConsPlusNormal"/>
        <w:spacing w:before="240"/>
        <w:ind w:firstLine="540"/>
        <w:jc w:val="both"/>
      </w:pPr>
      <w:r>
        <w:t xml:space="preserve">выписка из Единого государственного реестра недвижимости, предусмотренная </w:t>
      </w:r>
      <w:hyperlink w:anchor="P374">
        <w:r>
          <w:rPr>
            <w:color w:val="0000FF"/>
          </w:rPr>
          <w:t>позициями 20</w:t>
        </w:r>
      </w:hyperlink>
      <w:r>
        <w:t xml:space="preserve">, </w:t>
      </w:r>
      <w:hyperlink w:anchor="P391">
        <w:r>
          <w:rPr>
            <w:color w:val="0000FF"/>
          </w:rPr>
          <w:t>22</w:t>
        </w:r>
      </w:hyperlink>
      <w:r>
        <w:t xml:space="preserve"> и </w:t>
      </w:r>
      <w:hyperlink w:anchor="P410">
        <w:r>
          <w:rPr>
            <w:color w:val="0000FF"/>
          </w:rPr>
          <w:t>24</w:t>
        </w:r>
      </w:hyperlink>
      <w:r>
        <w:t xml:space="preserve"> - </w:t>
      </w:r>
      <w:hyperlink w:anchor="P483">
        <w:r>
          <w:rPr>
            <w:color w:val="0000FF"/>
          </w:rPr>
          <w:t>31</w:t>
        </w:r>
      </w:hyperlink>
      <w:r>
        <w:t xml:space="preserve">, и справка об отсутствии судимости, предусмотренная </w:t>
      </w:r>
      <w:hyperlink w:anchor="P385">
        <w:r>
          <w:rPr>
            <w:color w:val="0000FF"/>
          </w:rPr>
          <w:t>позициями 21</w:t>
        </w:r>
      </w:hyperlink>
      <w:r>
        <w:t xml:space="preserve"> и </w:t>
      </w:r>
      <w:hyperlink w:anchor="P400">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B93FBB" w:rsidRDefault="00B93FBB">
      <w:pPr>
        <w:pStyle w:val="ConsPlusNormal"/>
        <w:spacing w:before="240"/>
        <w:ind w:firstLine="540"/>
        <w:jc w:val="both"/>
      </w:pPr>
      <w:r>
        <w:lastRenderedPageBreak/>
        <w:t xml:space="preserve">в случае, предусмотренном </w:t>
      </w:r>
      <w:hyperlink r:id="rId21">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B93FBB" w:rsidRDefault="00B93FBB">
      <w:pPr>
        <w:pStyle w:val="ConsPlusNormal"/>
        <w:spacing w:before="24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103">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22">
        <w:r>
          <w:rPr>
            <w:color w:val="0000FF"/>
          </w:rPr>
          <w:t>частью 24 статьи 22</w:t>
        </w:r>
      </w:hyperlink>
      <w:r>
        <w:t xml:space="preserve"> Закона о контрактной системе, - к сумме максимальных значений цены контракта;</w:t>
      </w:r>
    </w:p>
    <w:p w:rsidR="00B93FBB" w:rsidRDefault="00B93FBB">
      <w:pPr>
        <w:pStyle w:val="ConsPlusNormal"/>
        <w:spacing w:before="240"/>
        <w:ind w:firstLine="540"/>
        <w:jc w:val="both"/>
      </w:pPr>
      <w:r>
        <w:t xml:space="preserve">опытом исполнения договора, предусмотренным приложением в </w:t>
      </w:r>
      <w:hyperlink w:anchor="P103">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B93FBB" w:rsidRDefault="00B93FBB">
      <w:pPr>
        <w:pStyle w:val="ConsPlusNormal"/>
        <w:spacing w:before="240"/>
        <w:ind w:firstLine="540"/>
        <w:jc w:val="both"/>
      </w:pPr>
      <w:r>
        <w:t xml:space="preserve">в) при осуществлении закупок работ, предусмотренных </w:t>
      </w:r>
      <w:hyperlink w:anchor="P106">
        <w:r>
          <w:rPr>
            <w:color w:val="0000FF"/>
          </w:rPr>
          <w:t>позициями 1</w:t>
        </w:r>
      </w:hyperlink>
      <w:r>
        <w:t xml:space="preserve"> и </w:t>
      </w:r>
      <w:hyperlink w:anchor="P115">
        <w:r>
          <w:rPr>
            <w:color w:val="0000FF"/>
          </w:rPr>
          <w:t>2</w:t>
        </w:r>
      </w:hyperlink>
      <w:r>
        <w:t xml:space="preserve"> приложения в графе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B93FBB" w:rsidRDefault="00B93FBB">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3">
        <w:r>
          <w:rPr>
            <w:color w:val="0000FF"/>
          </w:rPr>
          <w:t>частью 16.2 статьи 34</w:t>
        </w:r>
      </w:hyperlink>
      <w:r>
        <w:t xml:space="preserve"> Закона о контрактной системе, применяется </w:t>
      </w:r>
      <w:hyperlink w:anchor="P106">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115">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B93FBB" w:rsidRDefault="00B93FBB">
      <w:pPr>
        <w:pStyle w:val="ConsPlusNormal"/>
        <w:spacing w:before="240"/>
        <w:ind w:firstLine="540"/>
        <w:jc w:val="both"/>
      </w:pPr>
      <w:r>
        <w:t xml:space="preserve">г) при осуществлении закупок товаров, работ, услуг, предусмотренных </w:t>
      </w:r>
      <w:hyperlink w:anchor="P150">
        <w:r>
          <w:rPr>
            <w:color w:val="0000FF"/>
          </w:rPr>
          <w:t>позициями 6</w:t>
        </w:r>
      </w:hyperlink>
      <w:r>
        <w:t xml:space="preserve"> - </w:t>
      </w:r>
      <w:hyperlink w:anchor="P323">
        <w:r>
          <w:rPr>
            <w:color w:val="0000FF"/>
          </w:rPr>
          <w:t>18</w:t>
        </w:r>
      </w:hyperlink>
      <w:r>
        <w:t xml:space="preserve"> приложения в графе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r>
        <w:t xml:space="preserve">если исполненный договор, указанный в </w:t>
      </w:r>
      <w:hyperlink w:anchor="P154">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56">
        <w:r>
          <w:rPr>
            <w:color w:val="0000FF"/>
          </w:rPr>
          <w:t>пункте 3</w:t>
        </w:r>
      </w:hyperlink>
      <w: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24">
        <w:r>
          <w:rPr>
            <w:color w:val="0000FF"/>
          </w:rPr>
          <w:t>Закона</w:t>
        </w:r>
      </w:hyperlink>
      <w:r>
        <w:t xml:space="preserve"> о контрактной системе в отношении всех таких объектов капитального строительства;</w:t>
      </w:r>
    </w:p>
    <w:p w:rsidR="00B93FBB" w:rsidRDefault="00B93FBB">
      <w:pPr>
        <w:pStyle w:val="ConsPlusNormal"/>
        <w:spacing w:before="24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w:t>
      </w:r>
      <w:r>
        <w:lastRenderedPageBreak/>
        <w:t xml:space="preserve">объекта капитального строительства, применяется </w:t>
      </w:r>
      <w:hyperlink w:anchor="P157">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B93FBB" w:rsidRDefault="00B93FBB">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6">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7">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57">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77">
        <w:r>
          <w:rPr>
            <w:color w:val="0000FF"/>
          </w:rPr>
          <w:t>позиция 8</w:t>
        </w:r>
      </w:hyperlink>
      <w:r>
        <w:t xml:space="preserve">, </w:t>
      </w:r>
      <w:hyperlink w:anchor="P304">
        <w:r>
          <w:rPr>
            <w:color w:val="0000FF"/>
          </w:rPr>
          <w:t>позиция 17</w:t>
        </w:r>
      </w:hyperlink>
      <w:r>
        <w:t xml:space="preserve"> приложения;</w:t>
      </w:r>
    </w:p>
    <w:p w:rsidR="00B93FBB" w:rsidRDefault="00B93FBB">
      <w:pPr>
        <w:pStyle w:val="ConsPlusNormal"/>
        <w:spacing w:before="24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8">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59">
        <w:r>
          <w:rPr>
            <w:color w:val="0000FF"/>
          </w:rPr>
          <w:t>позициями 7</w:t>
        </w:r>
      </w:hyperlink>
      <w:r>
        <w:t xml:space="preserve">, </w:t>
      </w:r>
      <w:hyperlink w:anchor="P179">
        <w:r>
          <w:rPr>
            <w:color w:val="0000FF"/>
          </w:rPr>
          <w:t>8</w:t>
        </w:r>
      </w:hyperlink>
      <w:r>
        <w:t xml:space="preserve"> и </w:t>
      </w:r>
      <w:hyperlink w:anchor="P306">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9">
        <w:r>
          <w:rPr>
            <w:color w:val="0000FF"/>
          </w:rPr>
          <w:t>пунктом 1 части 16 статьи 34</w:t>
        </w:r>
      </w:hyperlink>
      <w:r>
        <w:t xml:space="preserve"> Закона о контрактной системе;</w:t>
      </w:r>
    </w:p>
    <w:p w:rsidR="00B93FBB" w:rsidRDefault="00B93FBB">
      <w:pPr>
        <w:pStyle w:val="ConsPlusNormal"/>
        <w:spacing w:before="240"/>
        <w:ind w:firstLine="540"/>
        <w:jc w:val="both"/>
      </w:pPr>
      <w:bookmarkStart w:id="0" w:name="P55"/>
      <w:bookmarkEnd w:id="0"/>
      <w:r>
        <w:t xml:space="preserve">к предусмотренному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30">
        <w:r>
          <w:rPr>
            <w:color w:val="0000FF"/>
          </w:rPr>
          <w:t>формам N КС-11</w:t>
        </w:r>
      </w:hyperlink>
      <w:r>
        <w:t xml:space="preserve">, </w:t>
      </w:r>
      <w:hyperlink r:id="rId31">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32">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103">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B93FBB" w:rsidRDefault="00B93FBB">
      <w:pPr>
        <w:pStyle w:val="ConsPlusNormal"/>
        <w:spacing w:before="240"/>
        <w:ind w:firstLine="540"/>
        <w:jc w:val="both"/>
      </w:pPr>
      <w:bookmarkStart w:id="1" w:name="P56"/>
      <w:bookmarkEnd w:id="1"/>
      <w:r>
        <w:t xml:space="preserve">допускается направление в соответствии с </w:t>
      </w:r>
      <w:hyperlink r:id="rId33">
        <w:r>
          <w:rPr>
            <w:color w:val="0000FF"/>
          </w:rPr>
          <w:t>Законом</w:t>
        </w:r>
      </w:hyperlink>
      <w:r>
        <w:t xml:space="preserve"> о контрактной системе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B93FBB" w:rsidRDefault="00B93FBB">
      <w:pPr>
        <w:pStyle w:val="ConsPlusNormal"/>
        <w:spacing w:before="24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4">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w:t>
      </w:r>
      <w:r>
        <w:lastRenderedPageBreak/>
        <w:t>проектной документации и требованиях к их содержанию";</w:t>
      </w:r>
    </w:p>
    <w:p w:rsidR="00B93FBB" w:rsidRDefault="00B93FBB">
      <w:pPr>
        <w:pStyle w:val="ConsPlusNormal"/>
        <w:spacing w:before="240"/>
        <w:ind w:firstLine="540"/>
        <w:jc w:val="both"/>
      </w:pPr>
      <w:r>
        <w:t xml:space="preserve">д) при осуществлении закупок, предусмотренных </w:t>
      </w:r>
      <w:hyperlink w:anchor="P342">
        <w:r>
          <w:rPr>
            <w:color w:val="0000FF"/>
          </w:rPr>
          <w:t>позициями 19</w:t>
        </w:r>
      </w:hyperlink>
      <w:r>
        <w:t xml:space="preserve"> - </w:t>
      </w:r>
      <w:hyperlink w:anchor="P396">
        <w:r>
          <w:rPr>
            <w:color w:val="0000FF"/>
          </w:rPr>
          <w:t>23</w:t>
        </w:r>
      </w:hyperlink>
      <w:r>
        <w:t xml:space="preserve"> приложения в графе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r>
        <w:t xml:space="preserve">если предусмотренные </w:t>
      </w:r>
      <w:hyperlink w:anchor="P367">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предусмотренного </w:t>
      </w:r>
      <w:hyperlink w:anchor="P370">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B93FBB" w:rsidRDefault="00B93FBB">
      <w:pPr>
        <w:pStyle w:val="ConsPlusNormal"/>
        <w:spacing w:before="240"/>
        <w:ind w:firstLine="540"/>
        <w:jc w:val="both"/>
      </w:pPr>
      <w:r>
        <w:t xml:space="preserve">если сведения об исполненном участником закупки контракте включены в соответствии с </w:t>
      </w:r>
      <w:hyperlink r:id="rId35">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104">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B93FBB" w:rsidRDefault="00B93FBB">
      <w:pPr>
        <w:pStyle w:val="ConsPlusNormal"/>
        <w:spacing w:before="240"/>
        <w:ind w:firstLine="540"/>
        <w:jc w:val="both"/>
      </w:pPr>
      <w:hyperlink w:anchor="P382">
        <w:r>
          <w:rPr>
            <w:color w:val="0000FF"/>
          </w:rPr>
          <w:t>позиции 21</w:t>
        </w:r>
      </w:hyperlink>
      <w:r>
        <w:t xml:space="preserve"> и </w:t>
      </w:r>
      <w:hyperlink w:anchor="P396">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B93FBB" w:rsidRDefault="00B93FBB">
      <w:pPr>
        <w:pStyle w:val="ConsPlusNormal"/>
        <w:spacing w:before="240"/>
        <w:ind w:firstLine="540"/>
        <w:jc w:val="both"/>
      </w:pPr>
      <w:r>
        <w:t xml:space="preserve">подтверждением соответствия участника закупки требованию, предусмотренному </w:t>
      </w:r>
      <w:hyperlink w:anchor="P398">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36">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B93FBB" w:rsidRDefault="00B93FBB">
      <w:pPr>
        <w:pStyle w:val="ConsPlusNormal"/>
        <w:spacing w:before="240"/>
        <w:ind w:firstLine="540"/>
        <w:jc w:val="both"/>
      </w:pPr>
      <w:r>
        <w:t xml:space="preserve">е) если при осуществлении закупок, предусмотренных </w:t>
      </w:r>
      <w:hyperlink w:anchor="P404">
        <w:r>
          <w:rPr>
            <w:color w:val="0000FF"/>
          </w:rPr>
          <w:t>позициями 24</w:t>
        </w:r>
      </w:hyperlink>
      <w:r>
        <w:t xml:space="preserve"> - </w:t>
      </w:r>
      <w:hyperlink w:anchor="P478">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102">
        <w:r>
          <w:rPr>
            <w:color w:val="0000FF"/>
          </w:rPr>
          <w:t>графе</w:t>
        </w:r>
      </w:hyperlink>
      <w:r>
        <w:t xml:space="preserve">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r>
        <w:t xml:space="preserve">к участникам закупки вместо требования о наличии опыта, предусмотренного </w:t>
      </w:r>
      <w:hyperlink w:anchor="P407">
        <w:r>
          <w:rPr>
            <w:color w:val="0000FF"/>
          </w:rPr>
          <w:t>пунктом 1 позиций 24</w:t>
        </w:r>
      </w:hyperlink>
      <w:r>
        <w:t xml:space="preserve"> - </w:t>
      </w:r>
      <w:hyperlink w:anchor="P481">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в </w:t>
      </w:r>
      <w:hyperlink w:anchor="P102">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w:t>
      </w:r>
      <w:r>
        <w:lastRenderedPageBreak/>
        <w:t>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spacing w:before="240"/>
        <w:ind w:firstLine="540"/>
        <w:jc w:val="both"/>
      </w:pPr>
      <w:r>
        <w:t xml:space="preserve">опытом исполнения участником закупки договоров считается опыт исполнения договоров, указанных в </w:t>
      </w:r>
      <w:hyperlink w:anchor="P103">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B93FBB" w:rsidRDefault="00B93FBB">
      <w:pPr>
        <w:pStyle w:val="ConsPlusNormal"/>
        <w:spacing w:before="240"/>
        <w:ind w:firstLine="540"/>
        <w:jc w:val="both"/>
      </w:pPr>
      <w:r>
        <w:t xml:space="preserve">ж) при осуществлении закупок, предусмотренных </w:t>
      </w:r>
      <w:hyperlink w:anchor="P521">
        <w:r>
          <w:rPr>
            <w:color w:val="0000FF"/>
          </w:rPr>
          <w:t>позицией 37</w:t>
        </w:r>
      </w:hyperlink>
      <w:r>
        <w:t xml:space="preserve"> приложения в графе "Наименование отдельных видов товаров, работ, услуг, являющихся объектом закупки":</w:t>
      </w:r>
    </w:p>
    <w:p w:rsidR="00B93FBB" w:rsidRDefault="00B93FBB">
      <w:pPr>
        <w:pStyle w:val="ConsPlusNormal"/>
        <w:spacing w:before="240"/>
        <w:ind w:firstLine="540"/>
        <w:jc w:val="both"/>
      </w:pPr>
      <w:r>
        <w:t>иные позиции приложения не применяются;</w:t>
      </w:r>
    </w:p>
    <w:p w:rsidR="00B93FBB" w:rsidRDefault="00B93FBB">
      <w:pPr>
        <w:pStyle w:val="ConsPlusNormal"/>
        <w:spacing w:before="240"/>
        <w:ind w:firstLine="540"/>
        <w:jc w:val="both"/>
      </w:pPr>
      <w:r>
        <w:t xml:space="preserve">суммой выручки, предусмотренной </w:t>
      </w:r>
      <w:hyperlink w:anchor="P524">
        <w:r>
          <w:rPr>
            <w:color w:val="0000FF"/>
          </w:rPr>
          <w:t>пунктом 2 позиции 37</w:t>
        </w:r>
      </w:hyperlink>
      <w:r>
        <w:t xml:space="preserve">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B93FBB" w:rsidRDefault="00B93FBB">
      <w:pPr>
        <w:pStyle w:val="ConsPlusNormal"/>
        <w:spacing w:before="240"/>
        <w:ind w:firstLine="540"/>
        <w:jc w:val="both"/>
      </w:pPr>
      <w:r>
        <w:t xml:space="preserve">объемом завершенных капитальных вложений, предусмотренным </w:t>
      </w:r>
      <w:hyperlink w:anchor="P525">
        <w:r>
          <w:rPr>
            <w:color w:val="0000FF"/>
          </w:rPr>
          <w:t>пунктом 3 позиции 37</w:t>
        </w:r>
      </w:hyperlink>
      <w:r>
        <w:t xml:space="preserve">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rsidR="00B93FBB" w:rsidRDefault="00B93FBB">
      <w:pPr>
        <w:pStyle w:val="ConsPlusNormal"/>
        <w:spacing w:before="240"/>
        <w:ind w:firstLine="540"/>
        <w:jc w:val="both"/>
      </w:pPr>
      <w:r>
        <w:t xml:space="preserve">сумма (общая сумма) выручки, указанная в </w:t>
      </w:r>
      <w:hyperlink r:id="rId37">
        <w:r>
          <w:rPr>
            <w:color w:val="0000FF"/>
          </w:rPr>
          <w:t>строке 010</w:t>
        </w:r>
      </w:hyperlink>
      <w:r>
        <w:t xml:space="preserve"> приложения N 1 к листу 02 налоговой декларации (налоговых деклараций) по налогу на прибыль организаций, предусмотренной (предусмотренных) </w:t>
      </w:r>
      <w:hyperlink w:anchor="P526">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B93FBB" w:rsidRDefault="00B93FBB">
      <w:pPr>
        <w:pStyle w:val="ConsPlusNormal"/>
        <w:spacing w:before="240"/>
        <w:ind w:firstLine="540"/>
        <w:jc w:val="both"/>
      </w:pPr>
      <w:r>
        <w:t xml:space="preserve">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w:t>
      </w:r>
      <w:hyperlink w:anchor="P524">
        <w:r>
          <w:rPr>
            <w:color w:val="0000FF"/>
          </w:rPr>
          <w:t>пунктом 2 позиции 37</w:t>
        </w:r>
      </w:hyperlink>
      <w:r>
        <w:t xml:space="preserve"> приложения в графе "Дополнительные требования к участникам закупки" (в случае направления в соответствии с </w:t>
      </w:r>
      <w:hyperlink r:id="rId38">
        <w:r>
          <w:rPr>
            <w:color w:val="0000FF"/>
          </w:rPr>
          <w:t>Законом</w:t>
        </w:r>
      </w:hyperlink>
      <w:r>
        <w:t xml:space="preserve">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w:t>
      </w:r>
      <w:hyperlink w:anchor="P524">
        <w:r>
          <w:rPr>
            <w:color w:val="0000FF"/>
          </w:rPr>
          <w:t>пунктом 2 позиции 37</w:t>
        </w:r>
      </w:hyperlink>
      <w:r>
        <w:t xml:space="preserve"> приложения в графе "Дополнительные требования к участникам закупки");</w:t>
      </w:r>
    </w:p>
    <w:p w:rsidR="00B93FBB" w:rsidRDefault="00B93FBB">
      <w:pPr>
        <w:pStyle w:val="ConsPlusNormal"/>
        <w:spacing w:before="240"/>
        <w:ind w:firstLine="540"/>
        <w:jc w:val="both"/>
      </w:pPr>
      <w:r>
        <w:t xml:space="preserve">объем (общий объем) завершенных капитальных вложений, указанный в годовой бухгалтерской (финансовой) отчетности, предусмотренной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w:t>
      </w:r>
      <w:hyperlink w:anchor="P525">
        <w:r>
          <w:rPr>
            <w:color w:val="0000FF"/>
          </w:rPr>
          <w:t>пунктом 3 позиции 37</w:t>
        </w:r>
      </w:hyperlink>
      <w:r>
        <w:t xml:space="preserve"> приложения в графе "Дополнительные требования к участникам закупки" (в случае направления в соответствии с </w:t>
      </w:r>
      <w:hyperlink r:id="rId39">
        <w:r>
          <w:rPr>
            <w:color w:val="0000FF"/>
          </w:rPr>
          <w:t>Законом</w:t>
        </w:r>
      </w:hyperlink>
      <w:r>
        <w:t xml:space="preserve"> о контрактной системе участником закупки годовой бухгалтерской (финансовой) отчетности в качестве </w:t>
      </w:r>
      <w:r>
        <w:lastRenderedPageBreak/>
        <w:t xml:space="preserve">документа, подтверждающего соответствие такого участника закупки дополнительному требованию, предусмотренному </w:t>
      </w:r>
      <w:hyperlink w:anchor="P525">
        <w:r>
          <w:rPr>
            <w:color w:val="0000FF"/>
          </w:rPr>
          <w:t>пунктом 3 позиции 37</w:t>
        </w:r>
      </w:hyperlink>
      <w:r>
        <w:t xml:space="preserve">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rsidR="00B93FBB" w:rsidRDefault="00B93FBB">
      <w:pPr>
        <w:pStyle w:val="ConsPlusNormal"/>
        <w:spacing w:before="240"/>
        <w:ind w:firstLine="540"/>
        <w:jc w:val="both"/>
      </w:pPr>
      <w:r>
        <w:t xml:space="preserve">предусмотренная </w:t>
      </w:r>
      <w:hyperlink w:anchor="P521">
        <w:r>
          <w:rPr>
            <w:color w:val="0000FF"/>
          </w:rPr>
          <w:t>позицией 37</w:t>
        </w:r>
      </w:hyperlink>
      <w:r>
        <w:t xml:space="preserve"> приложения в графе "Информация и документы, подтверждающие соответствие участников закупки дополнительным требованиям" налоговая </w:t>
      </w:r>
      <w:hyperlink r:id="rId40">
        <w:r>
          <w:rPr>
            <w:color w:val="0000FF"/>
          </w:rPr>
          <w:t>декларация</w:t>
        </w:r>
      </w:hyperlink>
      <w:r>
        <w:t xml:space="preserve"> (налоговые декларации) по налогу на прибыль организаций должна (должны) содержать отметку налогового органа о ее (об их) принятии или к такой </w:t>
      </w:r>
      <w:hyperlink r:id="rId41">
        <w:r>
          <w:rPr>
            <w:color w:val="0000FF"/>
          </w:rPr>
          <w:t>декларации</w:t>
        </w:r>
      </w:hyperlink>
      <w:r>
        <w:t xml:space="preserve"> должна (таким декларациям должны) прилагаться квитанция о ее (квитанции об их) приеме в электронном виде;</w:t>
      </w:r>
    </w:p>
    <w:p w:rsidR="00B93FBB" w:rsidRDefault="00B93FBB">
      <w:pPr>
        <w:pStyle w:val="ConsPlusNormal"/>
        <w:spacing w:before="240"/>
        <w:ind w:firstLine="540"/>
        <w:jc w:val="both"/>
      </w:pPr>
      <w:r>
        <w:t xml:space="preserve">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w:t>
      </w:r>
      <w:hyperlink r:id="rId42">
        <w:r>
          <w:rPr>
            <w:color w:val="0000FF"/>
          </w:rPr>
          <w:t>Законом</w:t>
        </w:r>
      </w:hyperlink>
      <w:r>
        <w:t xml:space="preserve"> о контрактной системе годовую бухгалтерскую (финансовую) отчетность, предусмотренную </w:t>
      </w:r>
      <w:hyperlink w:anchor="P526">
        <w:r>
          <w:rPr>
            <w:color w:val="0000FF"/>
          </w:rPr>
          <w:t>позицией 37</w:t>
        </w:r>
      </w:hyperlink>
      <w:r>
        <w:t xml:space="preserve">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rsidR="00B93FBB" w:rsidRDefault="00B93FBB">
      <w:pPr>
        <w:pStyle w:val="ConsPlusNormal"/>
        <w:jc w:val="both"/>
      </w:pPr>
      <w:r>
        <w:t xml:space="preserve">(пп. "ж" введен </w:t>
      </w:r>
      <w:hyperlink r:id="rId43">
        <w:r>
          <w:rPr>
            <w:color w:val="0000FF"/>
          </w:rPr>
          <w:t>Постановлением</w:t>
        </w:r>
      </w:hyperlink>
      <w:r>
        <w:t xml:space="preserve"> Правительства РФ от 05.08.2022 N 1391)</w:t>
      </w:r>
    </w:p>
    <w:p w:rsidR="00B93FBB" w:rsidRDefault="00B93FBB">
      <w:pPr>
        <w:pStyle w:val="ConsPlusNormal"/>
        <w:spacing w:before="24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44">
        <w:r>
          <w:rPr>
            <w:color w:val="0000FF"/>
          </w:rPr>
          <w:t>частью 2.1 статьи 31</w:t>
        </w:r>
      </w:hyperlink>
      <w:r>
        <w:t xml:space="preserve"> Закона о контрактной системе, являются:</w:t>
      </w:r>
    </w:p>
    <w:p w:rsidR="00B93FBB" w:rsidRDefault="00B93FBB">
      <w:pPr>
        <w:pStyle w:val="ConsPlusNormal"/>
        <w:spacing w:before="240"/>
        <w:ind w:firstLine="540"/>
        <w:jc w:val="both"/>
      </w:pPr>
      <w:r>
        <w:t xml:space="preserve">а) номер реестровой записи в предусмотренном </w:t>
      </w:r>
      <w:hyperlink r:id="rId45">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B93FBB" w:rsidRDefault="00B93FBB">
      <w:pPr>
        <w:pStyle w:val="ConsPlusNormal"/>
        <w:spacing w:before="240"/>
        <w:ind w:firstLine="540"/>
        <w:jc w:val="both"/>
      </w:pPr>
      <w:r>
        <w:t xml:space="preserve">б) выписка из предусмотренного </w:t>
      </w:r>
      <w:hyperlink r:id="rId46">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B93FBB" w:rsidRDefault="00B93FBB">
      <w:pPr>
        <w:pStyle w:val="ConsPlusNormal"/>
        <w:spacing w:before="240"/>
        <w:ind w:firstLine="540"/>
        <w:jc w:val="both"/>
      </w:pPr>
      <w:r>
        <w:t xml:space="preserve">в) исполненный контракт, заключенный в соответствии с </w:t>
      </w:r>
      <w:hyperlink r:id="rId47">
        <w:r>
          <w:rPr>
            <w:color w:val="0000FF"/>
          </w:rPr>
          <w:t>Законом</w:t>
        </w:r>
      </w:hyperlink>
      <w:r>
        <w:t xml:space="preserve"> о контрактной системе, или договор, заключенный в соответствии с Федеральным </w:t>
      </w:r>
      <w:hyperlink r:id="rId48">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B93FBB" w:rsidRDefault="00B93FBB">
      <w:pPr>
        <w:pStyle w:val="ConsPlusNormal"/>
        <w:spacing w:before="240"/>
        <w:ind w:firstLine="540"/>
        <w:jc w:val="both"/>
      </w:pPr>
      <w:r>
        <w:t xml:space="preserve">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w:t>
      </w:r>
      <w:r>
        <w:lastRenderedPageBreak/>
        <w:t>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B93FBB" w:rsidRDefault="00B93FBB">
      <w:pPr>
        <w:pStyle w:val="ConsPlusNormal"/>
        <w:jc w:val="both"/>
      </w:pPr>
    </w:p>
    <w:p w:rsidR="00B93FBB" w:rsidRDefault="00B93FBB">
      <w:pPr>
        <w:pStyle w:val="ConsPlusNormal"/>
        <w:jc w:val="right"/>
      </w:pPr>
      <w:r>
        <w:t>Председатель Правительства</w:t>
      </w:r>
    </w:p>
    <w:p w:rsidR="00B93FBB" w:rsidRDefault="00B93FBB">
      <w:pPr>
        <w:pStyle w:val="ConsPlusNormal"/>
        <w:jc w:val="right"/>
      </w:pPr>
      <w:r>
        <w:t>Российской Федерации</w:t>
      </w:r>
    </w:p>
    <w:p w:rsidR="00B93FBB" w:rsidRDefault="00B93FBB">
      <w:pPr>
        <w:pStyle w:val="ConsPlusNormal"/>
        <w:jc w:val="right"/>
      </w:pPr>
      <w:r>
        <w:t>М.МИШУСТИН</w:t>
      </w: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right"/>
        <w:outlineLvl w:val="0"/>
      </w:pPr>
      <w:r>
        <w:t>Приложение</w:t>
      </w:r>
    </w:p>
    <w:p w:rsidR="00B93FBB" w:rsidRDefault="00B93FBB">
      <w:pPr>
        <w:pStyle w:val="ConsPlusNormal"/>
        <w:jc w:val="right"/>
      </w:pPr>
      <w:r>
        <w:t>к постановлению Правительства</w:t>
      </w:r>
    </w:p>
    <w:p w:rsidR="00B93FBB" w:rsidRDefault="00B93FBB">
      <w:pPr>
        <w:pStyle w:val="ConsPlusNormal"/>
        <w:jc w:val="right"/>
      </w:pPr>
      <w:r>
        <w:t>Российской Федерации</w:t>
      </w:r>
    </w:p>
    <w:p w:rsidR="00B93FBB" w:rsidRDefault="00B93FBB">
      <w:pPr>
        <w:pStyle w:val="ConsPlusNormal"/>
        <w:jc w:val="right"/>
      </w:pPr>
      <w:r>
        <w:t>от 29 декабря 2021 г. N 2571</w:t>
      </w:r>
    </w:p>
    <w:p w:rsidR="00B93FBB" w:rsidRDefault="00B93FBB">
      <w:pPr>
        <w:pStyle w:val="ConsPlusNormal"/>
        <w:jc w:val="both"/>
      </w:pPr>
    </w:p>
    <w:p w:rsidR="00B93FBB" w:rsidRDefault="00B93FBB">
      <w:pPr>
        <w:pStyle w:val="ConsPlusTitle"/>
        <w:jc w:val="center"/>
      </w:pPr>
      <w:bookmarkStart w:id="2" w:name="P95"/>
      <w:bookmarkEnd w:id="2"/>
      <w:r>
        <w:t>ДОПОЛНИТЕЛЬНЫЕ ТРЕБОВАНИЯ</w:t>
      </w:r>
    </w:p>
    <w:p w:rsidR="00B93FBB" w:rsidRDefault="00B93FBB">
      <w:pPr>
        <w:pStyle w:val="ConsPlusTitle"/>
        <w:jc w:val="center"/>
      </w:pPr>
      <w:r>
        <w:t>К УЧАСТНИКАМ ЗАКУПКИ ОТДЕЛЬНЫХ ВИДОВ ТОВАРОВ, РАБОТ, УСЛУГ,</w:t>
      </w:r>
    </w:p>
    <w:p w:rsidR="00B93FBB" w:rsidRDefault="00B93FBB">
      <w:pPr>
        <w:pStyle w:val="ConsPlusTitle"/>
        <w:jc w:val="center"/>
      </w:pPr>
      <w:r>
        <w:t>УЧАСТНИКАМ ОТДЕЛЬНЫХ ВИДОВ ЗАКУПОК ТОВАРОВ, РАБОТ, УСЛУГ</w:t>
      </w:r>
    </w:p>
    <w:p w:rsidR="00B93FBB" w:rsidRDefault="00B93FBB">
      <w:pPr>
        <w:pStyle w:val="ConsPlusTitle"/>
        <w:jc w:val="center"/>
      </w:pPr>
      <w:r>
        <w:t>ДЛЯ ОБЕСПЕЧЕНИЯ ГОСУДАРСТВЕННЫХ И МУНИЦИПАЛЬНЫХ НУЖД</w:t>
      </w:r>
    </w:p>
    <w:p w:rsidR="00B93FBB" w:rsidRDefault="00B93F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3F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FBB" w:rsidRDefault="00B93F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3FBB" w:rsidRDefault="00B93F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3FBB" w:rsidRDefault="00B93FBB">
            <w:pPr>
              <w:pStyle w:val="ConsPlusNormal"/>
              <w:jc w:val="center"/>
            </w:pPr>
            <w:r>
              <w:rPr>
                <w:color w:val="392C69"/>
              </w:rPr>
              <w:t>Список изменяющих документов</w:t>
            </w:r>
          </w:p>
          <w:p w:rsidR="00B93FBB" w:rsidRDefault="00B93FBB">
            <w:pPr>
              <w:pStyle w:val="ConsPlusNormal"/>
              <w:jc w:val="center"/>
            </w:pPr>
            <w:r>
              <w:rPr>
                <w:color w:val="392C69"/>
              </w:rPr>
              <w:t xml:space="preserve">(в ред. </w:t>
            </w:r>
            <w:hyperlink r:id="rId49">
              <w:r>
                <w:rPr>
                  <w:color w:val="0000FF"/>
                </w:rPr>
                <w:t>Постановления</w:t>
              </w:r>
            </w:hyperlink>
            <w:r>
              <w:rPr>
                <w:color w:val="392C69"/>
              </w:rPr>
              <w:t xml:space="preserve"> Правительства РФ от 05.08.2022 N 1391)</w:t>
            </w:r>
          </w:p>
        </w:tc>
        <w:tc>
          <w:tcPr>
            <w:tcW w:w="113" w:type="dxa"/>
            <w:tcBorders>
              <w:top w:val="nil"/>
              <w:left w:val="nil"/>
              <w:bottom w:val="nil"/>
              <w:right w:val="nil"/>
            </w:tcBorders>
            <w:shd w:val="clear" w:color="auto" w:fill="F4F3F8"/>
            <w:tcMar>
              <w:top w:w="0" w:type="dxa"/>
              <w:left w:w="0" w:type="dxa"/>
              <w:bottom w:w="0" w:type="dxa"/>
              <w:right w:w="0" w:type="dxa"/>
            </w:tcMar>
          </w:tcPr>
          <w:p w:rsidR="00B93FBB" w:rsidRDefault="00B93FBB">
            <w:pPr>
              <w:pStyle w:val="ConsPlusNormal"/>
            </w:pPr>
          </w:p>
        </w:tc>
      </w:tr>
    </w:tbl>
    <w:p w:rsidR="00B93FBB" w:rsidRDefault="00B93FBB">
      <w:pPr>
        <w:pStyle w:val="ConsPlusNormal"/>
        <w:jc w:val="both"/>
      </w:pPr>
    </w:p>
    <w:p w:rsidR="00B93FBB" w:rsidRDefault="00B93FBB">
      <w:pPr>
        <w:pStyle w:val="ConsPlusNormal"/>
        <w:sectPr w:rsidR="00B93FBB" w:rsidSect="00D6694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B93FBB">
        <w:tc>
          <w:tcPr>
            <w:tcW w:w="4647" w:type="dxa"/>
            <w:gridSpan w:val="2"/>
            <w:tcBorders>
              <w:top w:val="single" w:sz="4" w:space="0" w:color="auto"/>
              <w:left w:val="nil"/>
              <w:bottom w:val="single" w:sz="4" w:space="0" w:color="auto"/>
            </w:tcBorders>
          </w:tcPr>
          <w:p w:rsidR="00B93FBB" w:rsidRDefault="00B93FBB">
            <w:pPr>
              <w:pStyle w:val="ConsPlusNormal"/>
              <w:jc w:val="center"/>
            </w:pPr>
            <w:bookmarkStart w:id="3" w:name="P102"/>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B93FBB" w:rsidRDefault="00B93FBB">
            <w:pPr>
              <w:pStyle w:val="ConsPlusNormal"/>
              <w:jc w:val="center"/>
            </w:pPr>
            <w:bookmarkStart w:id="4" w:name="P103"/>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B93FBB" w:rsidRDefault="00B93FBB">
            <w:pPr>
              <w:pStyle w:val="ConsPlusNormal"/>
              <w:jc w:val="center"/>
            </w:pPr>
            <w:bookmarkStart w:id="5" w:name="P104"/>
            <w:bookmarkEnd w:id="5"/>
            <w:r>
              <w:t>Информация и документы, подтверждающие соответствие участников закупки дополнительным требованиям</w:t>
            </w:r>
          </w:p>
        </w:tc>
      </w:tr>
      <w:tr w:rsidR="00B93FBB">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B93FBB" w:rsidRDefault="00B93FBB">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6" w:name="P106"/>
            <w:bookmarkEnd w:id="6"/>
            <w:r>
              <w:t>1.</w:t>
            </w:r>
          </w:p>
        </w:tc>
        <w:tc>
          <w:tcPr>
            <w:tcW w:w="4081" w:type="dxa"/>
            <w:tcBorders>
              <w:top w:val="nil"/>
              <w:left w:val="nil"/>
              <w:bottom w:val="nil"/>
              <w:right w:val="nil"/>
            </w:tcBorders>
          </w:tcPr>
          <w:p w:rsidR="00B93FBB" w:rsidRDefault="00B93FBB">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B93FBB" w:rsidRDefault="00B93FBB">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3) акт приемки выполненных работ по сохранению объекта культурного наследия;</w:t>
            </w:r>
          </w:p>
          <w:p w:rsidR="00B93FBB" w:rsidRDefault="00B93FBB">
            <w:pPr>
              <w:pStyle w:val="ConsPlusNormal"/>
            </w:pPr>
            <w:r>
              <w:t>4) разрешение на ввод объекта капитального строительства в эксплуатацию</w:t>
            </w:r>
          </w:p>
          <w:p w:rsidR="00B93FBB" w:rsidRDefault="00B93FB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 w:name="P115"/>
            <w:bookmarkEnd w:id="7"/>
            <w:r>
              <w:t>2.</w:t>
            </w:r>
          </w:p>
        </w:tc>
        <w:tc>
          <w:tcPr>
            <w:tcW w:w="4081" w:type="dxa"/>
            <w:tcBorders>
              <w:top w:val="nil"/>
              <w:left w:val="nil"/>
              <w:bottom w:val="nil"/>
              <w:right w:val="nil"/>
            </w:tcBorders>
          </w:tcPr>
          <w:p w:rsidR="00B93FBB" w:rsidRDefault="00B93FBB">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8" w:name="P118"/>
            <w:bookmarkEnd w:id="8"/>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B93FBB" w:rsidRDefault="00B93FBB">
            <w:pPr>
              <w:pStyle w:val="ConsPlusNormal"/>
            </w:pPr>
            <w:bookmarkStart w:id="9" w:name="P119"/>
            <w:bookmarkEnd w:id="9"/>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B93FBB" w:rsidRDefault="00B93FBB">
            <w:pPr>
              <w:pStyle w:val="ConsPlusNormal"/>
            </w:pPr>
            <w:r>
              <w:lastRenderedPageBreak/>
              <w:t xml:space="preserve">Цена выполненных работ по договору, предусмотренному </w:t>
            </w:r>
            <w:hyperlink w:anchor="P118">
              <w:r>
                <w:rPr>
                  <w:color w:val="0000FF"/>
                </w:rPr>
                <w:t>пунктом 1</w:t>
              </w:r>
            </w:hyperlink>
            <w:r>
              <w:t xml:space="preserve"> или </w:t>
            </w:r>
            <w:hyperlink w:anchor="P119">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118">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3) акт приемки выполненных работ по сохранению объекта культурного наследия.</w:t>
            </w:r>
          </w:p>
          <w:p w:rsidR="00B93FBB" w:rsidRDefault="00B93FBB">
            <w:pPr>
              <w:pStyle w:val="ConsPlusNormal"/>
            </w:pPr>
            <w:r>
              <w:t xml:space="preserve">В случае наличия опыта, предусмотренного </w:t>
            </w:r>
            <w:hyperlink w:anchor="P119">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lastRenderedPageBreak/>
              <w:t>3) акт приемки выполненных работ по сохранению объекта культурного наследия;</w:t>
            </w:r>
          </w:p>
          <w:p w:rsidR="00B93FBB" w:rsidRDefault="00B93FBB">
            <w:pPr>
              <w:pStyle w:val="ConsPlusNormal"/>
            </w:pPr>
            <w:r>
              <w:t>4) разрешение на ввод объекта капитального строительства в эксплуатацию</w:t>
            </w:r>
          </w:p>
          <w:p w:rsidR="00B93FBB" w:rsidRDefault="00B93FB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3.</w:t>
            </w:r>
          </w:p>
        </w:tc>
        <w:tc>
          <w:tcPr>
            <w:tcW w:w="4081" w:type="dxa"/>
            <w:tcBorders>
              <w:top w:val="nil"/>
              <w:left w:val="nil"/>
              <w:bottom w:val="nil"/>
              <w:right w:val="nil"/>
            </w:tcBorders>
          </w:tcPr>
          <w:p w:rsidR="00B93FBB" w:rsidRDefault="00B93FBB">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B93FBB" w:rsidRDefault="00B93FBB">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t>4.</w:t>
            </w:r>
          </w:p>
        </w:tc>
        <w:tc>
          <w:tcPr>
            <w:tcW w:w="4081" w:type="dxa"/>
            <w:tcBorders>
              <w:top w:val="nil"/>
              <w:left w:val="nil"/>
              <w:bottom w:val="nil"/>
              <w:right w:val="nil"/>
            </w:tcBorders>
          </w:tcPr>
          <w:p w:rsidR="00B93FBB" w:rsidRDefault="00B93FBB">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B93FBB" w:rsidRDefault="00B93FBB">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10" w:name="P143"/>
            <w:bookmarkEnd w:id="10"/>
            <w:r>
              <w:t>5.</w:t>
            </w:r>
          </w:p>
        </w:tc>
        <w:tc>
          <w:tcPr>
            <w:tcW w:w="4081" w:type="dxa"/>
            <w:tcBorders>
              <w:top w:val="nil"/>
              <w:left w:val="nil"/>
              <w:bottom w:val="nil"/>
              <w:right w:val="nil"/>
            </w:tcBorders>
          </w:tcPr>
          <w:p w:rsidR="00B93FBB" w:rsidRDefault="00B93FBB">
            <w:pPr>
              <w:pStyle w:val="ConsPlusNormal"/>
            </w:pPr>
            <w:r>
              <w:t xml:space="preserve">Работы, услуги, связанные с </w:t>
            </w:r>
            <w:r>
              <w:lastRenderedPageBreak/>
              <w:t>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B93FBB" w:rsidRDefault="00B93FBB">
            <w:pPr>
              <w:pStyle w:val="ConsPlusNormal"/>
            </w:pPr>
            <w:r>
              <w:lastRenderedPageBreak/>
              <w:t xml:space="preserve">наличие опыта исполнения участником закупки </w:t>
            </w:r>
            <w:r>
              <w:lastRenderedPageBreak/>
              <w:t>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lastRenderedPageBreak/>
              <w:t>1) исполненный договор;</w:t>
            </w:r>
          </w:p>
          <w:p w:rsidR="00B93FBB" w:rsidRDefault="00B93FBB">
            <w:pPr>
              <w:pStyle w:val="ConsPlusNormal"/>
            </w:pPr>
            <w:r>
              <w:lastRenderedPageBreak/>
              <w:t>2) акт выполненных работ, оказанных услуг, подтверждающий цену выполненных работ, оказанных услуг</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lastRenderedPageBreak/>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11" w:name="P150"/>
            <w:bookmarkEnd w:id="11"/>
            <w:r>
              <w:t>6.</w:t>
            </w:r>
          </w:p>
        </w:tc>
        <w:tc>
          <w:tcPr>
            <w:tcW w:w="4081" w:type="dxa"/>
            <w:tcBorders>
              <w:top w:val="nil"/>
              <w:left w:val="nil"/>
              <w:bottom w:val="nil"/>
              <w:right w:val="nil"/>
            </w:tcBorders>
          </w:tcPr>
          <w:p w:rsidR="00B93FBB" w:rsidRDefault="00B93FBB">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B93FBB" w:rsidRDefault="00B93FBB">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bookmarkStart w:id="12" w:name="P154"/>
            <w:bookmarkEnd w:id="12"/>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bookmarkStart w:id="13" w:name="P156"/>
            <w:bookmarkEnd w:id="13"/>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14" w:name="P157"/>
            <w:bookmarkEnd w:id="14"/>
            <w:r>
              <w:t>7.</w:t>
            </w:r>
          </w:p>
        </w:tc>
        <w:tc>
          <w:tcPr>
            <w:tcW w:w="4081" w:type="dxa"/>
            <w:tcBorders>
              <w:top w:val="nil"/>
              <w:left w:val="nil"/>
              <w:bottom w:val="nil"/>
              <w:right w:val="nil"/>
            </w:tcBorders>
          </w:tcPr>
          <w:p w:rsidR="00B93FBB" w:rsidRDefault="00B93FBB">
            <w:pPr>
              <w:pStyle w:val="ConsPlusNormal"/>
            </w:pPr>
            <w:r>
              <w:t xml:space="preserve">Работы по строительству, реконструкции объекта капитального строительства, за исключением </w:t>
            </w:r>
            <w:r>
              <w:lastRenderedPageBreak/>
              <w:t>линейного объекта</w:t>
            </w:r>
          </w:p>
        </w:tc>
        <w:tc>
          <w:tcPr>
            <w:tcW w:w="5159" w:type="dxa"/>
            <w:tcBorders>
              <w:top w:val="nil"/>
              <w:left w:val="nil"/>
              <w:bottom w:val="nil"/>
              <w:right w:val="nil"/>
            </w:tcBorders>
          </w:tcPr>
          <w:p w:rsidR="00B93FBB" w:rsidRDefault="00B93FBB">
            <w:pPr>
              <w:pStyle w:val="ConsPlusNormal"/>
            </w:pPr>
            <w:bookmarkStart w:id="15" w:name="P159"/>
            <w:bookmarkEnd w:id="15"/>
            <w:r>
              <w:lastRenderedPageBreak/>
              <w:t>наличие у участника закупки следующего опыта выполнения работ:</w:t>
            </w:r>
          </w:p>
          <w:p w:rsidR="00B93FBB" w:rsidRDefault="00B93FBB">
            <w:pPr>
              <w:pStyle w:val="ConsPlusNormal"/>
            </w:pPr>
            <w:bookmarkStart w:id="16" w:name="P160"/>
            <w:bookmarkEnd w:id="16"/>
            <w:r>
              <w:t xml:space="preserve">1) опыт исполнения договора строительного </w:t>
            </w:r>
            <w:r>
              <w:lastRenderedPageBreak/>
              <w:t>подряда, предусматривающего выполнение работ по строительству, реконструкции объекта капитального строительства</w:t>
            </w:r>
          </w:p>
          <w:p w:rsidR="00B93FBB" w:rsidRDefault="00B93FBB">
            <w:pPr>
              <w:pStyle w:val="ConsPlusNormal"/>
            </w:pPr>
            <w:r>
              <w:t>(за исключением линейного объекта);</w:t>
            </w:r>
          </w:p>
          <w:p w:rsidR="00B93FBB" w:rsidRDefault="00B93FBB">
            <w:pPr>
              <w:pStyle w:val="ConsPlusNormal"/>
            </w:pPr>
            <w:bookmarkStart w:id="17" w:name="P162"/>
            <w:bookmarkEnd w:id="17"/>
            <w:r>
              <w:t>2) опыт выполнения участником закупки, являющимся застройщиком, работ по строительству, реконструкции объекта капитального строительства</w:t>
            </w:r>
          </w:p>
          <w:p w:rsidR="00B93FBB" w:rsidRDefault="00B93FBB">
            <w:pPr>
              <w:pStyle w:val="ConsPlusNormal"/>
            </w:pPr>
            <w:r>
              <w:t>(за исключением линейного объекта).</w:t>
            </w:r>
          </w:p>
          <w:p w:rsidR="00B93FBB" w:rsidRDefault="00B93FBB">
            <w:pPr>
              <w:pStyle w:val="ConsPlusNormal"/>
            </w:pPr>
            <w:r>
              <w:t xml:space="preserve">Цена выполненных работ по договору, предусмотренных </w:t>
            </w:r>
            <w:hyperlink w:anchor="P160">
              <w:r>
                <w:rPr>
                  <w:color w:val="0000FF"/>
                </w:rPr>
                <w:t>пунктами 1</w:t>
              </w:r>
            </w:hyperlink>
            <w:r>
              <w:t xml:space="preserve"> и </w:t>
            </w:r>
            <w:hyperlink w:anchor="P162">
              <w:r>
                <w:rPr>
                  <w:color w:val="0000FF"/>
                </w:rPr>
                <w:t>2</w:t>
              </w:r>
            </w:hyperlink>
            <w:r>
              <w:t xml:space="preserve"> настоящей графы настоящей позиции, должна составлять:</w:t>
            </w:r>
          </w:p>
          <w:p w:rsidR="00B93FBB" w:rsidRDefault="00B93FBB">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B93FBB" w:rsidRDefault="00B93FB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если начальная (максимальная) цена контракта составляет или превышает 100 млн. рублей, но не превышает 500 млн. рублей;</w:t>
            </w:r>
          </w:p>
          <w:p w:rsidR="00B93FBB" w:rsidRDefault="00B93FBB">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160">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lastRenderedPageBreak/>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B93FBB" w:rsidRDefault="00B93FBB">
            <w:pPr>
              <w:pStyle w:val="ConsPlusNormal"/>
            </w:pPr>
            <w:r>
              <w:t xml:space="preserve">В случае наличия опыта, предусмотренного </w:t>
            </w:r>
            <w:hyperlink w:anchor="P162">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18" w:name="P177"/>
            <w:bookmarkEnd w:id="18"/>
            <w:r>
              <w:lastRenderedPageBreak/>
              <w:t>8.</w:t>
            </w:r>
          </w:p>
        </w:tc>
        <w:tc>
          <w:tcPr>
            <w:tcW w:w="4081" w:type="dxa"/>
            <w:tcBorders>
              <w:top w:val="nil"/>
              <w:left w:val="nil"/>
              <w:bottom w:val="nil"/>
              <w:right w:val="nil"/>
            </w:tcBorders>
          </w:tcPr>
          <w:p w:rsidR="00B93FBB" w:rsidRDefault="00B93FBB">
            <w:pPr>
              <w:pStyle w:val="ConsPlusNormal"/>
            </w:pPr>
            <w:r>
              <w:t xml:space="preserve">Работы по строительству, </w:t>
            </w:r>
            <w:r>
              <w:lastRenderedPageBreak/>
              <w:t xml:space="preserve">реконструкции линейного объекта, за исключением предусмотренных </w:t>
            </w:r>
            <w:hyperlink w:anchor="P304">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B93FBB" w:rsidRDefault="00B93FBB">
            <w:pPr>
              <w:pStyle w:val="ConsPlusNormal"/>
            </w:pPr>
            <w:bookmarkStart w:id="19" w:name="P179"/>
            <w:bookmarkEnd w:id="19"/>
            <w:r>
              <w:lastRenderedPageBreak/>
              <w:t xml:space="preserve">наличие у участника закупки следующего опыта </w:t>
            </w:r>
            <w:r>
              <w:lastRenderedPageBreak/>
              <w:t>выполнения работ:</w:t>
            </w:r>
          </w:p>
          <w:p w:rsidR="00B93FBB" w:rsidRDefault="00B93FBB">
            <w:pPr>
              <w:pStyle w:val="ConsPlusNormal"/>
            </w:pPr>
            <w:bookmarkStart w:id="20" w:name="P180"/>
            <w:bookmarkEnd w:id="20"/>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B93FBB" w:rsidRDefault="00B93FBB">
            <w:pPr>
              <w:pStyle w:val="ConsPlusNormal"/>
            </w:pPr>
            <w:bookmarkStart w:id="21" w:name="P181"/>
            <w:bookmarkEnd w:id="21"/>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B93FBB" w:rsidRDefault="00B93FBB">
            <w:pPr>
              <w:pStyle w:val="ConsPlusNormal"/>
            </w:pPr>
            <w:r>
              <w:t xml:space="preserve">Цена выполненных работ по договору, предусмотренному </w:t>
            </w:r>
            <w:hyperlink w:anchor="P180">
              <w:r>
                <w:rPr>
                  <w:color w:val="0000FF"/>
                </w:rPr>
                <w:t>пунктом 1</w:t>
              </w:r>
            </w:hyperlink>
            <w:r>
              <w:t xml:space="preserve"> настоящей графы настоящей позиции, цена выполненных работ, предусмотренных </w:t>
            </w:r>
            <w:hyperlink w:anchor="P181">
              <w:r>
                <w:rPr>
                  <w:color w:val="0000FF"/>
                </w:rPr>
                <w:t>пунктом 2</w:t>
              </w:r>
            </w:hyperlink>
            <w:r>
              <w:t xml:space="preserve"> настоящей графы настоящей позиции, должна составлять:</w:t>
            </w:r>
          </w:p>
          <w:p w:rsidR="00B93FBB" w:rsidRDefault="00B93FBB">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B93FBB" w:rsidRDefault="00B93FB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B93FBB" w:rsidRDefault="00B93FBB">
            <w:pPr>
              <w:pStyle w:val="ConsPlusNormal"/>
            </w:pPr>
            <w:r>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w:t>
            </w:r>
            <w:r>
              <w:lastRenderedPageBreak/>
              <w:t>(максимальная) цена контракта составляет или превышает 500 млн. рублей</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180">
              <w:r>
                <w:rPr>
                  <w:color w:val="0000FF"/>
                </w:rPr>
                <w:t xml:space="preserve">пунктом </w:t>
              </w:r>
              <w:r>
                <w:rPr>
                  <w:color w:val="0000FF"/>
                </w:rPr>
                <w:lastRenderedPageBreak/>
                <w:t>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181">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9.</w:t>
            </w:r>
          </w:p>
        </w:tc>
        <w:tc>
          <w:tcPr>
            <w:tcW w:w="4081" w:type="dxa"/>
            <w:tcBorders>
              <w:top w:val="nil"/>
              <w:left w:val="nil"/>
              <w:bottom w:val="nil"/>
              <w:right w:val="nil"/>
            </w:tcBorders>
          </w:tcPr>
          <w:p w:rsidR="00B93FBB" w:rsidRDefault="00B93FBB">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22" w:name="P196"/>
            <w:bookmarkEnd w:id="22"/>
            <w: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rsidR="00B93FBB" w:rsidRDefault="00B93FBB">
            <w:pPr>
              <w:pStyle w:val="ConsPlusNormal"/>
            </w:pPr>
            <w:bookmarkStart w:id="23" w:name="P197"/>
            <w:bookmarkEnd w:id="23"/>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B93FBB" w:rsidRDefault="00B93FBB">
            <w:pPr>
              <w:pStyle w:val="ConsPlusNormal"/>
            </w:pPr>
            <w:r>
              <w:t>(в том числе линейного объекта);</w:t>
            </w:r>
          </w:p>
          <w:p w:rsidR="00B93FBB" w:rsidRDefault="00B93FBB">
            <w:pPr>
              <w:pStyle w:val="ConsPlusNormal"/>
            </w:pPr>
            <w:bookmarkStart w:id="24" w:name="P199"/>
            <w:bookmarkEnd w:id="24"/>
            <w:r>
              <w:t>3) опыт выполнения участником закупки, являющимся застройщиком, работ по строительству, реконструкции объекта капитального строительства</w:t>
            </w:r>
          </w:p>
          <w:p w:rsidR="00B93FBB" w:rsidRDefault="00B93FBB">
            <w:pPr>
              <w:pStyle w:val="ConsPlusNormal"/>
            </w:pPr>
            <w:r>
              <w:t>(в том числе линейного объекта).</w:t>
            </w:r>
          </w:p>
          <w:p w:rsidR="00B93FBB" w:rsidRDefault="00B93FBB">
            <w:pPr>
              <w:pStyle w:val="ConsPlusNormal"/>
            </w:pPr>
            <w:r>
              <w:t xml:space="preserve">Цена выполненных работ по договорам, предусмотренных </w:t>
            </w:r>
            <w:hyperlink w:anchor="P196">
              <w:r>
                <w:rPr>
                  <w:color w:val="0000FF"/>
                </w:rPr>
                <w:t>пунктами 1</w:t>
              </w:r>
            </w:hyperlink>
            <w:r>
              <w:t xml:space="preserve"> и </w:t>
            </w:r>
            <w:hyperlink w:anchor="P197">
              <w:r>
                <w:rPr>
                  <w:color w:val="0000FF"/>
                </w:rPr>
                <w:t>2</w:t>
              </w:r>
            </w:hyperlink>
            <w:r>
              <w:t xml:space="preserve"> настоящей графы настоящей позиции, цена выполненных работ, предусмотренных </w:t>
            </w:r>
            <w:hyperlink w:anchor="P19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 xml:space="preserve">в случае наличия опыта, предусмотренного </w:t>
            </w:r>
            <w:hyperlink w:anchor="P196">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197">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199">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 xml:space="preserve">2) разрешение на ввод объекта капитального строительства в эксплуатацию или решение о </w:t>
            </w:r>
            <w:r>
              <w:lastRenderedPageBreak/>
              <w:t>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10.</w:t>
            </w:r>
          </w:p>
        </w:tc>
        <w:tc>
          <w:tcPr>
            <w:tcW w:w="4081" w:type="dxa"/>
            <w:tcBorders>
              <w:top w:val="nil"/>
              <w:left w:val="nil"/>
              <w:bottom w:val="nil"/>
              <w:right w:val="nil"/>
            </w:tcBorders>
          </w:tcPr>
          <w:p w:rsidR="00B93FBB" w:rsidRDefault="00B93FBB">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25" w:name="P215"/>
            <w:bookmarkEnd w:id="25"/>
            <w:r>
              <w:t>1) опыт исполнения договора, предусматривающего выполнение работ по капитальному ремонту объекта капитального строительства</w:t>
            </w:r>
          </w:p>
          <w:p w:rsidR="00B93FBB" w:rsidRDefault="00B93FBB">
            <w:pPr>
              <w:pStyle w:val="ConsPlusNormal"/>
            </w:pPr>
            <w:r>
              <w:t>(за исключением линейного объекта);</w:t>
            </w:r>
          </w:p>
          <w:p w:rsidR="00B93FBB" w:rsidRDefault="00B93FBB">
            <w:pPr>
              <w:pStyle w:val="ConsPlusNormal"/>
            </w:pPr>
            <w:bookmarkStart w:id="26" w:name="P217"/>
            <w:bookmarkEnd w:id="26"/>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B93FBB" w:rsidRDefault="00B93FBB">
            <w:pPr>
              <w:pStyle w:val="ConsPlusNormal"/>
            </w:pPr>
            <w:r>
              <w:t>(за исключением линейного объекта);</w:t>
            </w:r>
          </w:p>
          <w:p w:rsidR="00B93FBB" w:rsidRDefault="00B93FBB">
            <w:pPr>
              <w:pStyle w:val="ConsPlusNormal"/>
            </w:pPr>
            <w:bookmarkStart w:id="27" w:name="P219"/>
            <w:bookmarkEnd w:id="27"/>
            <w:r>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B93FBB" w:rsidRDefault="00B93FBB">
            <w:pPr>
              <w:pStyle w:val="ConsPlusNormal"/>
            </w:pPr>
            <w:r>
              <w:t xml:space="preserve">Цена выполненных работ по договору, предусмотренному </w:t>
            </w:r>
            <w:hyperlink w:anchor="P215">
              <w:r>
                <w:rPr>
                  <w:color w:val="0000FF"/>
                </w:rPr>
                <w:t>пунктом 1</w:t>
              </w:r>
            </w:hyperlink>
            <w:r>
              <w:t xml:space="preserve"> или </w:t>
            </w:r>
            <w:hyperlink w:anchor="P217">
              <w:r>
                <w:rPr>
                  <w:color w:val="0000FF"/>
                </w:rPr>
                <w:t>2</w:t>
              </w:r>
            </w:hyperlink>
            <w:r>
              <w:t xml:space="preserve"> настоящей графы настоящей позиции, цена выполненных работ, предусмотренных </w:t>
            </w:r>
            <w:hyperlink w:anchor="P219">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 xml:space="preserve">в случае наличия опыта, предусмотренного </w:t>
            </w:r>
            <w:hyperlink w:anchor="P215">
              <w:r>
                <w:rPr>
                  <w:color w:val="0000FF"/>
                </w:rPr>
                <w:t>пунктом 1</w:t>
              </w:r>
            </w:hyperlink>
            <w:r>
              <w:t xml:space="preserve"> графы 3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217">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w:t>
            </w:r>
          </w:p>
          <w:p w:rsidR="00B93FBB" w:rsidRDefault="00B93FB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B93FBB" w:rsidRDefault="00B93FBB">
            <w:pPr>
              <w:pStyle w:val="ConsPlusNormal"/>
            </w:pPr>
            <w:r>
              <w:t xml:space="preserve">В случае наличия опыта, предусмотренного </w:t>
            </w:r>
            <w:hyperlink w:anchor="P219">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t>11.</w:t>
            </w:r>
          </w:p>
        </w:tc>
        <w:tc>
          <w:tcPr>
            <w:tcW w:w="4081" w:type="dxa"/>
            <w:tcBorders>
              <w:top w:val="nil"/>
              <w:left w:val="nil"/>
              <w:bottom w:val="nil"/>
              <w:right w:val="nil"/>
            </w:tcBorders>
          </w:tcPr>
          <w:p w:rsidR="00B93FBB" w:rsidRDefault="00B93FBB">
            <w:pPr>
              <w:pStyle w:val="ConsPlusNormal"/>
            </w:pPr>
            <w:r>
              <w:t xml:space="preserve">Работы по капитальному ремонту </w:t>
            </w:r>
            <w:r>
              <w:lastRenderedPageBreak/>
              <w:t xml:space="preserve">линейного объекта, за исключением работ, предусмотренных </w:t>
            </w:r>
            <w:hyperlink w:anchor="P323">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B93FBB" w:rsidRDefault="00B93FBB">
            <w:pPr>
              <w:pStyle w:val="ConsPlusNormal"/>
            </w:pPr>
            <w:r>
              <w:lastRenderedPageBreak/>
              <w:t xml:space="preserve">наличие у участника закупки следующего опыта </w:t>
            </w:r>
            <w:r>
              <w:lastRenderedPageBreak/>
              <w:t>выполнения работ:</w:t>
            </w:r>
          </w:p>
          <w:p w:rsidR="00B93FBB" w:rsidRDefault="00B93FBB">
            <w:pPr>
              <w:pStyle w:val="ConsPlusNormal"/>
            </w:pPr>
            <w:bookmarkStart w:id="28" w:name="P235"/>
            <w:bookmarkEnd w:id="28"/>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B93FBB" w:rsidRDefault="00B93FBB">
            <w:pPr>
              <w:pStyle w:val="ConsPlusNormal"/>
            </w:pPr>
            <w:bookmarkStart w:id="29" w:name="P236"/>
            <w:bookmarkEnd w:id="29"/>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B93FBB" w:rsidRDefault="00B93FBB">
            <w:pPr>
              <w:pStyle w:val="ConsPlusNormal"/>
            </w:pPr>
            <w:bookmarkStart w:id="30" w:name="P237"/>
            <w:bookmarkEnd w:id="30"/>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B93FBB" w:rsidRDefault="00B93FBB">
            <w:pPr>
              <w:pStyle w:val="ConsPlusNormal"/>
            </w:pPr>
            <w:r>
              <w:t xml:space="preserve">Цена выполненных работ по договору, предусмотренному </w:t>
            </w:r>
            <w:hyperlink w:anchor="P235">
              <w:r>
                <w:rPr>
                  <w:color w:val="0000FF"/>
                </w:rPr>
                <w:t>пунктом 1</w:t>
              </w:r>
            </w:hyperlink>
            <w:r>
              <w:t xml:space="preserve"> или </w:t>
            </w:r>
            <w:hyperlink w:anchor="P236">
              <w:r>
                <w:rPr>
                  <w:color w:val="0000FF"/>
                </w:rPr>
                <w:t>2</w:t>
              </w:r>
            </w:hyperlink>
            <w:r>
              <w:t xml:space="preserve"> настоящей графы настоящей позиции, цена выполненных работ, предусмотренных </w:t>
            </w:r>
            <w:hyperlink w:anchor="P237">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235">
              <w:r>
                <w:rPr>
                  <w:color w:val="0000FF"/>
                </w:rPr>
                <w:t xml:space="preserve">пунктом </w:t>
              </w:r>
              <w:r>
                <w:rPr>
                  <w:color w:val="0000FF"/>
                </w:rPr>
                <w:lastRenderedPageBreak/>
                <w:t>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236">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w:t>
            </w:r>
          </w:p>
          <w:p w:rsidR="00B93FBB" w:rsidRDefault="00B93FBB">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237">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12.</w:t>
            </w:r>
          </w:p>
        </w:tc>
        <w:tc>
          <w:tcPr>
            <w:tcW w:w="4081" w:type="dxa"/>
            <w:tcBorders>
              <w:top w:val="nil"/>
              <w:left w:val="nil"/>
              <w:bottom w:val="nil"/>
              <w:right w:val="nil"/>
            </w:tcBorders>
          </w:tcPr>
          <w:p w:rsidR="00B93FBB" w:rsidRDefault="00B93FBB">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31" w:name="P253"/>
            <w:bookmarkEnd w:id="31"/>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B93FBB" w:rsidRDefault="00B93FBB">
            <w:pPr>
              <w:pStyle w:val="ConsPlusNormal"/>
            </w:pPr>
            <w:bookmarkStart w:id="32" w:name="P254"/>
            <w:bookmarkEnd w:id="32"/>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B93FBB" w:rsidRDefault="00B93FBB">
            <w:pPr>
              <w:pStyle w:val="ConsPlusNormal"/>
            </w:pPr>
            <w:bookmarkStart w:id="33" w:name="P255"/>
            <w:bookmarkEnd w:id="33"/>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B93FBB" w:rsidRDefault="00B93FBB">
            <w:pPr>
              <w:pStyle w:val="ConsPlusNormal"/>
            </w:pPr>
            <w:r>
              <w:t xml:space="preserve">Цена выполненных работ по договору, предусмотренному </w:t>
            </w:r>
            <w:hyperlink w:anchor="P253">
              <w:r>
                <w:rPr>
                  <w:color w:val="0000FF"/>
                </w:rPr>
                <w:t>пунктом 1</w:t>
              </w:r>
            </w:hyperlink>
            <w:r>
              <w:t xml:space="preserve"> или </w:t>
            </w:r>
            <w:hyperlink w:anchor="P254">
              <w:r>
                <w:rPr>
                  <w:color w:val="0000FF"/>
                </w:rPr>
                <w:t>2</w:t>
              </w:r>
            </w:hyperlink>
            <w:r>
              <w:t xml:space="preserve"> настоящей графы настоящей позиции, цена выполненных работ, предусмотренных </w:t>
            </w:r>
            <w:hyperlink w:anchor="P255">
              <w:r>
                <w:rPr>
                  <w:color w:val="0000FF"/>
                </w:rPr>
                <w:t>пунктом 3</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 xml:space="preserve">в случае наличия опыта, предусмотренного </w:t>
            </w:r>
            <w:hyperlink w:anchor="P253">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254">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255">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34" w:name="P267"/>
            <w:bookmarkEnd w:id="34"/>
            <w:r>
              <w:lastRenderedPageBreak/>
              <w:t>13.</w:t>
            </w:r>
          </w:p>
        </w:tc>
        <w:tc>
          <w:tcPr>
            <w:tcW w:w="4081" w:type="dxa"/>
            <w:tcBorders>
              <w:top w:val="nil"/>
              <w:left w:val="nil"/>
              <w:bottom w:val="nil"/>
              <w:right w:val="nil"/>
            </w:tcBorders>
          </w:tcPr>
          <w:p w:rsidR="00B93FBB" w:rsidRDefault="00B93FBB">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35" w:name="P270"/>
            <w:bookmarkEnd w:id="35"/>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B93FBB" w:rsidRDefault="00B93FBB">
            <w:pPr>
              <w:pStyle w:val="ConsPlusNormal"/>
            </w:pPr>
            <w:bookmarkStart w:id="36" w:name="P271"/>
            <w:bookmarkEnd w:id="36"/>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B93FBB" w:rsidRDefault="00B93FBB">
            <w:pPr>
              <w:pStyle w:val="ConsPlusNormal"/>
            </w:pPr>
            <w:r>
              <w:t xml:space="preserve">Цена выполненных работ по договору, предусмотренному </w:t>
            </w:r>
            <w:hyperlink w:anchor="P270">
              <w:r>
                <w:rPr>
                  <w:color w:val="0000FF"/>
                </w:rPr>
                <w:t>пунктом 1</w:t>
              </w:r>
            </w:hyperlink>
            <w:r>
              <w:t xml:space="preserve"> настоящей графы настоящей позиции, цена выполненных работ, предусмотренных </w:t>
            </w:r>
            <w:hyperlink w:anchor="P271">
              <w:r>
                <w:rPr>
                  <w:color w:val="0000FF"/>
                </w:rPr>
                <w:t>пунктом 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 xml:space="preserve">в случае наличия опыта, предусмотренного </w:t>
            </w:r>
            <w:hyperlink w:anchor="P270">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271">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37" w:name="P280"/>
            <w:bookmarkEnd w:id="37"/>
            <w:r>
              <w:t>14.</w:t>
            </w:r>
          </w:p>
        </w:tc>
        <w:tc>
          <w:tcPr>
            <w:tcW w:w="4081" w:type="dxa"/>
            <w:tcBorders>
              <w:top w:val="nil"/>
              <w:left w:val="nil"/>
              <w:bottom w:val="nil"/>
              <w:right w:val="nil"/>
            </w:tcBorders>
          </w:tcPr>
          <w:p w:rsidR="00B93FBB" w:rsidRDefault="00B93FBB">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B93FBB" w:rsidRDefault="00B93FBB">
            <w:pPr>
              <w:pStyle w:val="ConsPlusNormal"/>
            </w:pPr>
            <w:bookmarkStart w:id="38" w:name="P282"/>
            <w:bookmarkEnd w:id="38"/>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B93FBB" w:rsidRDefault="00B93FBB">
            <w:pPr>
              <w:pStyle w:val="ConsPlusNormal"/>
            </w:pPr>
            <w:r>
              <w:t xml:space="preserve">Цена выполненных работ по договору должна составлять не менее 20 процентов начальной </w:t>
            </w:r>
            <w:r>
              <w:lastRenderedPageBreak/>
              <w:t>(максимальной)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lastRenderedPageBreak/>
              <w:t>1) исполненный договор;</w:t>
            </w:r>
          </w:p>
          <w:p w:rsidR="00B93FBB" w:rsidRDefault="00B93FBB">
            <w:pPr>
              <w:pStyle w:val="ConsPlusNormal"/>
            </w:pPr>
            <w:r>
              <w:t>2) акт приемки оказанных услуг, подтверждающий цену оказанных услуг</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39" w:name="P286"/>
            <w:bookmarkEnd w:id="39"/>
            <w:r>
              <w:t>15.</w:t>
            </w:r>
          </w:p>
        </w:tc>
        <w:tc>
          <w:tcPr>
            <w:tcW w:w="4081" w:type="dxa"/>
            <w:tcBorders>
              <w:top w:val="nil"/>
              <w:left w:val="nil"/>
              <w:bottom w:val="nil"/>
              <w:right w:val="nil"/>
            </w:tcBorders>
          </w:tcPr>
          <w:p w:rsidR="00B93FBB" w:rsidRDefault="00B93FBB">
            <w:pPr>
              <w:pStyle w:val="ConsPlusNormal"/>
            </w:pPr>
            <w:r>
              <w:t>Работы по текущему ремонту зданий, сооружений</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40" w:name="P289"/>
            <w:bookmarkEnd w:id="40"/>
            <w:r>
              <w:t>1) опыт исполнения договора, предусматривающего выполнение работ по текущему ремонту зданий, сооружений;</w:t>
            </w:r>
          </w:p>
          <w:p w:rsidR="00B93FBB" w:rsidRDefault="00B93FBB">
            <w:pPr>
              <w:pStyle w:val="ConsPlusNormal"/>
            </w:pPr>
            <w:bookmarkStart w:id="41" w:name="P290"/>
            <w:bookmarkEnd w:id="41"/>
            <w:r>
              <w:t>2) опыт исполнения договора, предусматривающего выполнение работ по капитальному ремонту объекта капитального строительства.</w:t>
            </w:r>
          </w:p>
          <w:p w:rsidR="00B93FBB" w:rsidRDefault="00B93FBB">
            <w:pPr>
              <w:pStyle w:val="ConsPlusNormal"/>
            </w:pPr>
            <w:r>
              <w:t xml:space="preserve">Цена выполненных работ по договору, предусмотренному </w:t>
            </w:r>
            <w:hyperlink w:anchor="P289">
              <w:r>
                <w:rPr>
                  <w:color w:val="0000FF"/>
                </w:rPr>
                <w:t>пунктом 1</w:t>
              </w:r>
            </w:hyperlink>
            <w:r>
              <w:t xml:space="preserve"> или </w:t>
            </w:r>
            <w:hyperlink w:anchor="P290">
              <w:r>
                <w:rPr>
                  <w:color w:val="0000FF"/>
                </w:rPr>
                <w:t>2</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42" w:name="P294"/>
            <w:bookmarkEnd w:id="42"/>
            <w:r>
              <w:t>16.</w:t>
            </w:r>
          </w:p>
        </w:tc>
        <w:tc>
          <w:tcPr>
            <w:tcW w:w="4081" w:type="dxa"/>
            <w:tcBorders>
              <w:top w:val="nil"/>
              <w:left w:val="nil"/>
              <w:bottom w:val="nil"/>
              <w:right w:val="nil"/>
            </w:tcBorders>
          </w:tcPr>
          <w:p w:rsidR="00B93FBB" w:rsidRDefault="00B93FBB">
            <w:pPr>
              <w:pStyle w:val="ConsPlusNormal"/>
            </w:pPr>
            <w:r>
              <w:t xml:space="preserve">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w:t>
            </w:r>
            <w:r>
              <w:lastRenderedPageBreak/>
              <w:t>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B93FBB" w:rsidRDefault="00B93FBB">
            <w:pPr>
              <w:pStyle w:val="ConsPlusNormal"/>
            </w:pPr>
            <w:r>
              <w:lastRenderedPageBreak/>
              <w:t>наличие у участника закупки:</w:t>
            </w:r>
          </w:p>
          <w:p w:rsidR="00B93FBB" w:rsidRDefault="00B93FBB">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B93FBB" w:rsidRDefault="00B93FBB">
            <w:pPr>
              <w:pStyle w:val="ConsPlusNormal"/>
            </w:pPr>
            <w:r>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w:t>
            </w:r>
            <w:r>
              <w:lastRenderedPageBreak/>
              <w:t>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B93FBB" w:rsidRDefault="00B93FBB">
            <w:pPr>
              <w:pStyle w:val="ConsPlusNormal"/>
            </w:pPr>
            <w:r>
              <w:lastRenderedPageBreak/>
              <w:t>1) исполненный договор;</w:t>
            </w:r>
          </w:p>
          <w:p w:rsidR="00B93FBB" w:rsidRDefault="00B93FBB">
            <w:pPr>
              <w:pStyle w:val="ConsPlusNormal"/>
            </w:pPr>
            <w:r>
              <w:t>2) акт приемки оказанных услуг, подтверждающий цену оказанных услуг;</w:t>
            </w:r>
          </w:p>
          <w:p w:rsidR="00B93FBB" w:rsidRDefault="00B93FBB">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B93FBB" w:rsidRDefault="00B93FBB">
            <w:pPr>
              <w:pStyle w:val="ConsPlusNormal"/>
            </w:pPr>
            <w:r>
              <w:t xml:space="preserve">4) трудовая книжка или сведения о трудовой деятельности, предусмотренные </w:t>
            </w:r>
            <w:hyperlink r:id="rId50">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w:t>
            </w:r>
            <w:r>
              <w:lastRenderedPageBreak/>
              <w:t>проектной документации</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43" w:name="P304"/>
            <w:bookmarkEnd w:id="43"/>
            <w:r>
              <w:t>17.</w:t>
            </w:r>
          </w:p>
        </w:tc>
        <w:tc>
          <w:tcPr>
            <w:tcW w:w="4081" w:type="dxa"/>
            <w:tcBorders>
              <w:top w:val="nil"/>
              <w:left w:val="nil"/>
              <w:bottom w:val="nil"/>
              <w:right w:val="nil"/>
            </w:tcBorders>
          </w:tcPr>
          <w:p w:rsidR="00B93FBB" w:rsidRDefault="00B93FBB">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B93FBB" w:rsidRDefault="00B93FBB">
            <w:pPr>
              <w:pStyle w:val="ConsPlusNormal"/>
            </w:pPr>
            <w:bookmarkStart w:id="44" w:name="P306"/>
            <w:bookmarkEnd w:id="44"/>
            <w:r>
              <w:t>наличие у участника закупки следующего опыта выполнения работ:</w:t>
            </w:r>
          </w:p>
          <w:p w:rsidR="00B93FBB" w:rsidRDefault="00B93FBB">
            <w:pPr>
              <w:pStyle w:val="ConsPlusNormal"/>
            </w:pPr>
            <w:bookmarkStart w:id="45" w:name="P307"/>
            <w:bookmarkEnd w:id="45"/>
            <w:r>
              <w:t>1) опыт исполнения договора строительного подряда, предусматривающего выполнение работ по строительству, реконструкции автомобильной дороги;</w:t>
            </w:r>
          </w:p>
          <w:p w:rsidR="00B93FBB" w:rsidRDefault="00B93FBB">
            <w:pPr>
              <w:pStyle w:val="ConsPlusNormal"/>
            </w:pPr>
            <w:bookmarkStart w:id="46" w:name="P308"/>
            <w:bookmarkEnd w:id="46"/>
            <w:r>
              <w:t>2) опыт исполнения договора, предусматривающего выполнение работ по капитальному ремонту автомобильной дороги;</w:t>
            </w:r>
          </w:p>
          <w:p w:rsidR="00B93FBB" w:rsidRDefault="00B93FBB">
            <w:pPr>
              <w:pStyle w:val="ConsPlusNormal"/>
            </w:pPr>
            <w:bookmarkStart w:id="47" w:name="P309"/>
            <w:bookmarkEnd w:id="47"/>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B93FBB" w:rsidRDefault="00B93FBB">
            <w:pPr>
              <w:pStyle w:val="ConsPlusNormal"/>
            </w:pPr>
            <w:r>
              <w:t xml:space="preserve">Цена выполненных работ по договорам, предусмотренным </w:t>
            </w:r>
            <w:hyperlink w:anchor="P307">
              <w:r>
                <w:rPr>
                  <w:color w:val="0000FF"/>
                </w:rPr>
                <w:t>пунктами 1</w:t>
              </w:r>
            </w:hyperlink>
            <w:r>
              <w:t xml:space="preserve"> и </w:t>
            </w:r>
            <w:hyperlink w:anchor="P308">
              <w:r>
                <w:rPr>
                  <w:color w:val="0000FF"/>
                </w:rPr>
                <w:t>2</w:t>
              </w:r>
            </w:hyperlink>
            <w:r>
              <w:t xml:space="preserve"> настоящей графы настоящей позиции, цена выполненных работ, предусмотренных </w:t>
            </w:r>
            <w:hyperlink w:anchor="P309">
              <w:r>
                <w:rPr>
                  <w:color w:val="0000FF"/>
                </w:rPr>
                <w:t>пунктом 3</w:t>
              </w:r>
            </w:hyperlink>
            <w:r>
              <w:t xml:space="preserve">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w:t>
            </w:r>
            <w:r>
              <w:lastRenderedPageBreak/>
              <w:t>(подрядчика, исполнителя), если начальная (максимальная) цена контракта не превышает 100 млн. рублей;</w:t>
            </w:r>
          </w:p>
          <w:p w:rsidR="00B93FBB" w:rsidRDefault="00B93FBB">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B93FBB" w:rsidRDefault="00B93FBB">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307">
              <w:r>
                <w:rPr>
                  <w:color w:val="0000FF"/>
                </w:rPr>
                <w:t>пунктом 1</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308">
              <w:r>
                <w:rPr>
                  <w:color w:val="0000FF"/>
                </w:rPr>
                <w:t>пунктом 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lastRenderedPageBreak/>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309">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48" w:name="P323"/>
            <w:bookmarkEnd w:id="48"/>
            <w:r>
              <w:lastRenderedPageBreak/>
              <w:t>18.</w:t>
            </w:r>
          </w:p>
        </w:tc>
        <w:tc>
          <w:tcPr>
            <w:tcW w:w="4081" w:type="dxa"/>
            <w:tcBorders>
              <w:top w:val="nil"/>
              <w:left w:val="nil"/>
              <w:bottom w:val="nil"/>
              <w:right w:val="nil"/>
            </w:tcBorders>
          </w:tcPr>
          <w:p w:rsidR="00B93FBB" w:rsidRDefault="00B93FBB">
            <w:pPr>
              <w:pStyle w:val="ConsPlusNormal"/>
            </w:pPr>
            <w:r>
              <w:t>Работы по ремонту, содержанию автомобильной дороги</w:t>
            </w:r>
          </w:p>
        </w:tc>
        <w:tc>
          <w:tcPr>
            <w:tcW w:w="5159" w:type="dxa"/>
            <w:tcBorders>
              <w:top w:val="nil"/>
              <w:left w:val="nil"/>
              <w:bottom w:val="nil"/>
              <w:right w:val="nil"/>
            </w:tcBorders>
          </w:tcPr>
          <w:p w:rsidR="00B93FBB" w:rsidRDefault="00B93FBB">
            <w:pPr>
              <w:pStyle w:val="ConsPlusNormal"/>
            </w:pPr>
            <w:r>
              <w:t>наличие у участника закупки следующего опыта выполнения работ:</w:t>
            </w:r>
          </w:p>
          <w:p w:rsidR="00B93FBB" w:rsidRDefault="00B93FBB">
            <w:pPr>
              <w:pStyle w:val="ConsPlusNormal"/>
            </w:pPr>
            <w:bookmarkStart w:id="49" w:name="P326"/>
            <w:bookmarkEnd w:id="49"/>
            <w:r>
              <w:t>1) опыт исполнения договора, предусматривающего выполнение работ по ремонту, содержанию автомобильной дороги;</w:t>
            </w:r>
          </w:p>
          <w:p w:rsidR="00B93FBB" w:rsidRDefault="00B93FBB">
            <w:pPr>
              <w:pStyle w:val="ConsPlusNormal"/>
            </w:pPr>
            <w:bookmarkStart w:id="50" w:name="P327"/>
            <w:bookmarkEnd w:id="50"/>
            <w:r>
              <w:t>2) опыт исполнения договора, предусматривающего выполнение работ по капитальному ремонту автомобильной дороги;</w:t>
            </w:r>
          </w:p>
          <w:p w:rsidR="00B93FBB" w:rsidRDefault="00B93FBB">
            <w:pPr>
              <w:pStyle w:val="ConsPlusNormal"/>
            </w:pPr>
            <w:bookmarkStart w:id="51" w:name="P328"/>
            <w:bookmarkEnd w:id="51"/>
            <w:r>
              <w:t>3) опыт исполнения договора строительного подряда, предусматривающего выполнение работ по строительству, реконструкции автомобильной дороги;</w:t>
            </w:r>
          </w:p>
          <w:p w:rsidR="00B93FBB" w:rsidRDefault="00B93FBB">
            <w:pPr>
              <w:pStyle w:val="ConsPlusNormal"/>
            </w:pPr>
            <w:bookmarkStart w:id="52" w:name="P329"/>
            <w:bookmarkEnd w:id="52"/>
            <w:r>
              <w:t>4) опыт выполнения участником закупки, являющимся застройщиком, работ по строительству, реконструкции автомобильной дороги.</w:t>
            </w:r>
          </w:p>
          <w:p w:rsidR="00B93FBB" w:rsidRDefault="00B93FBB">
            <w:pPr>
              <w:pStyle w:val="ConsPlusNormal"/>
            </w:pPr>
            <w:r>
              <w:lastRenderedPageBreak/>
              <w:t xml:space="preserve">Цена выполненных работ по договорам, предусмотренным </w:t>
            </w:r>
            <w:hyperlink w:anchor="P326">
              <w:r>
                <w:rPr>
                  <w:color w:val="0000FF"/>
                </w:rPr>
                <w:t>пунктами 1</w:t>
              </w:r>
            </w:hyperlink>
            <w:r>
              <w:t xml:space="preserve">, </w:t>
            </w:r>
            <w:hyperlink w:anchor="P327">
              <w:r>
                <w:rPr>
                  <w:color w:val="0000FF"/>
                </w:rPr>
                <w:t>2</w:t>
              </w:r>
            </w:hyperlink>
            <w:r>
              <w:t xml:space="preserve"> или </w:t>
            </w:r>
            <w:hyperlink w:anchor="P328">
              <w:r>
                <w:rPr>
                  <w:color w:val="0000FF"/>
                </w:rPr>
                <w:t>3</w:t>
              </w:r>
            </w:hyperlink>
            <w:r>
              <w:t xml:space="preserve"> настоящей графы настоящей позиции, цена выполненных работ, предусмотренных </w:t>
            </w:r>
            <w:hyperlink w:anchor="P329">
              <w:r>
                <w:rPr>
                  <w:color w:val="0000FF"/>
                </w:rPr>
                <w:t>пунктом 4</w:t>
              </w:r>
            </w:hyperlink>
            <w: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lastRenderedPageBreak/>
              <w:t xml:space="preserve">в случае наличия опыта, предусмотренного </w:t>
            </w:r>
            <w:hyperlink w:anchor="P326">
              <w:r>
                <w:rPr>
                  <w:color w:val="0000FF"/>
                </w:rPr>
                <w:t>пунктами 1</w:t>
              </w:r>
            </w:hyperlink>
            <w:r>
              <w:t xml:space="preserve"> или </w:t>
            </w:r>
            <w:hyperlink w:anchor="P327">
              <w:r>
                <w:rPr>
                  <w:color w:val="0000FF"/>
                </w:rPr>
                <w:t>2</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 xml:space="preserve">В случае наличия опыта, предусмотренного </w:t>
            </w:r>
            <w:hyperlink w:anchor="P328">
              <w:r>
                <w:rPr>
                  <w:color w:val="0000FF"/>
                </w:rPr>
                <w:t>пунктом 3</w:t>
              </w:r>
            </w:hyperlink>
            <w:r>
              <w:t xml:space="preserve"> графы "Дополнительные требования к участникам закупки" настоящей позиции:</w:t>
            </w:r>
          </w:p>
          <w:p w:rsidR="00B93FBB" w:rsidRDefault="00B93FBB">
            <w:pPr>
              <w:pStyle w:val="ConsPlusNormal"/>
            </w:pPr>
            <w:r>
              <w:t>1) исполненный договор;</w:t>
            </w:r>
          </w:p>
          <w:p w:rsidR="00B93FBB" w:rsidRDefault="00B93FBB">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B93FBB" w:rsidRDefault="00B93FBB">
            <w:pPr>
              <w:pStyle w:val="ConsPlusNormal"/>
            </w:pPr>
            <w:r>
              <w:t xml:space="preserve">3) разрешение на ввод объекта капитального </w:t>
            </w:r>
            <w:r>
              <w:lastRenderedPageBreak/>
              <w:t>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B93FBB" w:rsidRDefault="00B93FBB">
            <w:pPr>
              <w:pStyle w:val="ConsPlusNormal"/>
            </w:pPr>
            <w:r>
              <w:t xml:space="preserve">В случае наличия опыта, предусмотренного </w:t>
            </w:r>
            <w:hyperlink w:anchor="P329">
              <w:r>
                <w:rPr>
                  <w:color w:val="0000FF"/>
                </w:rPr>
                <w:t>пунктом 4</w:t>
              </w:r>
            </w:hyperlink>
            <w:r>
              <w:t xml:space="preserve"> графы "Дополнительные требования к участникам закупки" настоящей позиции:</w:t>
            </w:r>
          </w:p>
          <w:p w:rsidR="00B93FBB" w:rsidRDefault="00B93FBB">
            <w:pPr>
              <w:pStyle w:val="ConsPlusNormal"/>
            </w:pPr>
            <w:r>
              <w:t>1) раздел 11 "Смета на строительство объектов капитального строительства" проектной документации;</w:t>
            </w:r>
          </w:p>
          <w:p w:rsidR="00B93FBB" w:rsidRDefault="00B93FBB">
            <w:pPr>
              <w:pStyle w:val="ConsPlusNormal"/>
            </w:pPr>
            <w:r>
              <w:t>2) разрешение на ввод объекта капитального строительства в эксплуатацию</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53" w:name="P342"/>
            <w:bookmarkEnd w:id="53"/>
            <w:r>
              <w:t>19.</w:t>
            </w:r>
          </w:p>
        </w:tc>
        <w:tc>
          <w:tcPr>
            <w:tcW w:w="4081" w:type="dxa"/>
            <w:tcBorders>
              <w:top w:val="nil"/>
              <w:left w:val="nil"/>
              <w:bottom w:val="nil"/>
              <w:right w:val="nil"/>
            </w:tcBorders>
          </w:tcPr>
          <w:p w:rsidR="00B93FBB" w:rsidRDefault="00B93FBB">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B93FBB" w:rsidRDefault="00B93FBB">
            <w:pPr>
              <w:pStyle w:val="ConsPlusNormal"/>
            </w:pPr>
            <w:bookmarkStart w:id="54" w:name="P344"/>
            <w:bookmarkEnd w:id="54"/>
            <w:r>
              <w:t>Наличие у участника закупки:</w:t>
            </w:r>
          </w:p>
          <w:p w:rsidR="00B93FBB" w:rsidRDefault="00B93FBB">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 xml:space="preserve">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w:t>
            </w:r>
            <w:r>
              <w:lastRenderedPageBreak/>
              <w:t>закупки (документации о закупке)</w:t>
            </w:r>
          </w:p>
        </w:tc>
        <w:tc>
          <w:tcPr>
            <w:tcW w:w="5669" w:type="dxa"/>
            <w:tcBorders>
              <w:top w:val="nil"/>
              <w:left w:val="nil"/>
              <w:bottom w:val="nil"/>
              <w:right w:val="nil"/>
            </w:tcBorders>
          </w:tcPr>
          <w:p w:rsidR="00B93FBB" w:rsidRDefault="00B93FBB">
            <w:pPr>
              <w:pStyle w:val="ConsPlusNormal"/>
            </w:pPr>
            <w:r>
              <w:lastRenderedPageBreak/>
              <w:t>1) исполненный договор;</w:t>
            </w:r>
          </w:p>
          <w:p w:rsidR="00B93FBB" w:rsidRDefault="00B93FBB">
            <w:pPr>
              <w:pStyle w:val="ConsPlusNormal"/>
            </w:pPr>
            <w:r>
              <w:t>2) акт выполненных работ, подтверждающий цену выполненных работ;</w:t>
            </w:r>
          </w:p>
          <w:p w:rsidR="00B93FBB" w:rsidRDefault="00B93FBB">
            <w:pPr>
              <w:pStyle w:val="ConsPlusNormal"/>
            </w:pPr>
            <w:r>
              <w:t>3) следующие документы на суда, установленные в извещении об осуществлении закупки (документации о закупке):</w:t>
            </w:r>
          </w:p>
          <w:p w:rsidR="00B93FBB" w:rsidRDefault="00B93FBB">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B93FBB" w:rsidRDefault="00B93FBB">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B93FBB" w:rsidRDefault="00B93FBB">
            <w:pPr>
              <w:pStyle w:val="ConsPlusNormal"/>
            </w:pPr>
            <w:r>
              <w:t xml:space="preserve">в) классификационное свидетельство (свидетельство </w:t>
            </w:r>
            <w:r>
              <w:lastRenderedPageBreak/>
              <w:t>о классификации);</w:t>
            </w:r>
          </w:p>
          <w:p w:rsidR="00B93FBB" w:rsidRDefault="00B93FBB">
            <w:pPr>
              <w:pStyle w:val="ConsPlusNormal"/>
            </w:pPr>
            <w:r>
              <w:t>г) мерительное свидетельство;</w:t>
            </w:r>
          </w:p>
          <w:p w:rsidR="00B93FBB" w:rsidRDefault="00B93FBB">
            <w:pPr>
              <w:pStyle w:val="ConsPlusNormal"/>
            </w:pPr>
            <w:r>
              <w:t>д) пассажирское свидетельство;</w:t>
            </w:r>
          </w:p>
          <w:p w:rsidR="00B93FBB" w:rsidRDefault="00B93FBB">
            <w:pPr>
              <w:pStyle w:val="ConsPlusNormal"/>
            </w:pPr>
            <w:r>
              <w:t>е) свидетельство о соответствии судна, перевозящего опасные грузы, специальным требованиям;</w:t>
            </w:r>
          </w:p>
          <w:p w:rsidR="00B93FBB" w:rsidRDefault="00B93FBB">
            <w:pPr>
              <w:pStyle w:val="ConsPlusNormal"/>
            </w:pPr>
            <w:r>
              <w:t>ж) свидетельство об испытании и полном освидетельствовании грузоподъемных устройств;</w:t>
            </w:r>
          </w:p>
          <w:p w:rsidR="00B93FBB" w:rsidRDefault="00B93FBB">
            <w:pPr>
              <w:pStyle w:val="ConsPlusNormal"/>
            </w:pPr>
            <w:r>
              <w:t>з) свидетельство о пригодности судна для перевозки навалочных грузов;</w:t>
            </w:r>
          </w:p>
          <w:p w:rsidR="00B93FBB" w:rsidRDefault="00B93FBB">
            <w:pPr>
              <w:pStyle w:val="ConsPlusNormal"/>
            </w:pPr>
            <w:r>
              <w:t>и) свидетельства об испытании шланголиний;</w:t>
            </w:r>
          </w:p>
          <w:p w:rsidR="00B93FBB" w:rsidRDefault="00B93FBB">
            <w:pPr>
              <w:pStyle w:val="ConsPlusNormal"/>
            </w:pPr>
            <w:r>
              <w:t xml:space="preserve">4) инвентарные карточки учета объектов основных средств унифицированной </w:t>
            </w:r>
            <w:hyperlink r:id="rId51">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pPr>
          </w:p>
        </w:tc>
        <w:tc>
          <w:tcPr>
            <w:tcW w:w="4081" w:type="dxa"/>
            <w:tcBorders>
              <w:top w:val="nil"/>
              <w:left w:val="nil"/>
              <w:bottom w:val="nil"/>
              <w:right w:val="nil"/>
            </w:tcBorders>
          </w:tcPr>
          <w:p w:rsidR="00B93FBB" w:rsidRDefault="00B93FBB">
            <w:pPr>
              <w:pStyle w:val="ConsPlusNormal"/>
            </w:pPr>
          </w:p>
        </w:tc>
        <w:tc>
          <w:tcPr>
            <w:tcW w:w="5159" w:type="dxa"/>
            <w:tcBorders>
              <w:top w:val="nil"/>
              <w:left w:val="nil"/>
              <w:bottom w:val="nil"/>
              <w:right w:val="nil"/>
            </w:tcBorders>
          </w:tcPr>
          <w:p w:rsidR="00B93FBB" w:rsidRDefault="00B93FBB">
            <w:pPr>
              <w:pStyle w:val="ConsPlusNormal"/>
            </w:pPr>
          </w:p>
        </w:tc>
        <w:tc>
          <w:tcPr>
            <w:tcW w:w="5669" w:type="dxa"/>
            <w:tcBorders>
              <w:top w:val="nil"/>
              <w:left w:val="nil"/>
              <w:bottom w:val="nil"/>
              <w:right w:val="nil"/>
            </w:tcBorders>
          </w:tcPr>
          <w:p w:rsidR="00B93FBB" w:rsidRDefault="00B93FBB">
            <w:pPr>
              <w:pStyle w:val="ConsPlusNormal"/>
            </w:pPr>
            <w:r>
              <w:t xml:space="preserve">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w:t>
            </w:r>
            <w:r>
              <w:lastRenderedPageBreak/>
              <w:t>транспортных средств с приложением документов о праве собственности на них;</w:t>
            </w:r>
          </w:p>
          <w:p w:rsidR="00B93FBB" w:rsidRDefault="00B93FBB">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B93FBB" w:rsidRDefault="00B93FBB">
            <w:pPr>
              <w:pStyle w:val="ConsPlusNormal"/>
            </w:pPr>
            <w:r>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rsidR="00B93FBB" w:rsidRDefault="00B93FBB">
            <w:pPr>
              <w:pStyle w:val="ConsPlusNormal"/>
            </w:pPr>
            <w:r>
              <w:t>8) письменное подтверждение Росморречфлота о регистрации морской судоходной линии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55" w:name="P367"/>
            <w:bookmarkEnd w:id="55"/>
            <w:r>
              <w:lastRenderedPageBreak/>
              <w:t>20.</w:t>
            </w:r>
          </w:p>
        </w:tc>
        <w:tc>
          <w:tcPr>
            <w:tcW w:w="4081" w:type="dxa"/>
            <w:tcBorders>
              <w:top w:val="nil"/>
              <w:left w:val="nil"/>
              <w:bottom w:val="nil"/>
              <w:right w:val="nil"/>
            </w:tcBorders>
          </w:tcPr>
          <w:p w:rsidR="00B93FBB" w:rsidRDefault="00B93FBB">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B93FBB" w:rsidRDefault="00B93FBB">
            <w:pPr>
              <w:pStyle w:val="ConsPlusNormal"/>
            </w:pPr>
            <w:bookmarkStart w:id="56" w:name="P369"/>
            <w:bookmarkEnd w:id="56"/>
            <w:r>
              <w:t>наличие у участника закупки:</w:t>
            </w:r>
          </w:p>
          <w:p w:rsidR="00B93FBB" w:rsidRDefault="00B93FBB">
            <w:pPr>
              <w:pStyle w:val="ConsPlusNormal"/>
            </w:pPr>
            <w:bookmarkStart w:id="57" w:name="P370"/>
            <w:bookmarkEnd w:id="57"/>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 xml:space="preserve">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w:t>
            </w:r>
            <w:r>
              <w:lastRenderedPageBreak/>
              <w:t>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B93FBB" w:rsidRDefault="00B93FBB">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B93FBB" w:rsidRDefault="00B93FBB">
            <w:pPr>
              <w:pStyle w:val="ConsPlusNormal"/>
            </w:pPr>
            <w:bookmarkStart w:id="58" w:name="P374"/>
            <w:bookmarkEnd w:id="58"/>
            <w:r>
              <w:lastRenderedPageBreak/>
              <w:t>1) исполненный договор;</w:t>
            </w:r>
          </w:p>
          <w:p w:rsidR="00B93FBB" w:rsidRDefault="00B93FBB">
            <w:pPr>
              <w:pStyle w:val="ConsPlusNormal"/>
            </w:pPr>
            <w:r>
              <w:t>2) акт выполненных работ, подтверждающий цену выполненных работ, оказанных услуг;</w:t>
            </w:r>
          </w:p>
          <w:p w:rsidR="00B93FBB" w:rsidRDefault="00B93FBB">
            <w:pPr>
              <w:pStyle w:val="ConsPlusNormal"/>
            </w:pPr>
            <w:r>
              <w:t xml:space="preserve">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w:t>
            </w:r>
            <w:r>
              <w:lastRenderedPageBreak/>
              <w:t>выполнения работ, оказания услуг,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B93FBB" w:rsidRDefault="00B93FBB">
            <w:pPr>
              <w:pStyle w:val="ConsPlusNormal"/>
            </w:pPr>
            <w:r>
              <w:t xml:space="preserve">5) инвентарные карточки учета объектов основных средств унифицированной </w:t>
            </w:r>
            <w:hyperlink r:id="rId52">
              <w:r>
                <w:rPr>
                  <w:color w:val="0000FF"/>
                </w:rPr>
                <w:t>формы ОС-6</w:t>
              </w:r>
            </w:hyperlink>
            <w:r>
              <w:t>,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основании;</w:t>
            </w:r>
          </w:p>
          <w:p w:rsidR="00B93FBB" w:rsidRDefault="00B93FBB">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B93FBB" w:rsidRDefault="00B93FBB">
            <w:pPr>
              <w:pStyle w:val="ConsPlusNormal"/>
            </w:pPr>
            <w:r>
              <w:t>7) документы, подтверждающие уровень подготовки и квалификации специалистов;</w:t>
            </w:r>
          </w:p>
          <w:p w:rsidR="00B93FBB" w:rsidRDefault="00B93FBB">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59" w:name="P382"/>
            <w:bookmarkEnd w:id="59"/>
            <w:r>
              <w:lastRenderedPageBreak/>
              <w:t>21.</w:t>
            </w:r>
          </w:p>
        </w:tc>
        <w:tc>
          <w:tcPr>
            <w:tcW w:w="4081" w:type="dxa"/>
            <w:tcBorders>
              <w:top w:val="nil"/>
              <w:left w:val="nil"/>
              <w:bottom w:val="nil"/>
              <w:right w:val="nil"/>
            </w:tcBorders>
          </w:tcPr>
          <w:p w:rsidR="00B93FBB" w:rsidRDefault="00B93FBB">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B93FBB" w:rsidRDefault="00B93FBB">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3">
              <w:r>
                <w:rPr>
                  <w:color w:val="0000FF"/>
                </w:rPr>
                <w:t>статьями 201.1</w:t>
              </w:r>
            </w:hyperlink>
            <w:r>
              <w:t xml:space="preserve">, </w:t>
            </w:r>
            <w:hyperlink r:id="rId54">
              <w:r>
                <w:rPr>
                  <w:color w:val="0000FF"/>
                </w:rPr>
                <w:t>238</w:t>
              </w:r>
            </w:hyperlink>
            <w:r>
              <w:t xml:space="preserve">, </w:t>
            </w:r>
            <w:hyperlink r:id="rId55">
              <w:r>
                <w:rPr>
                  <w:color w:val="0000FF"/>
                </w:rPr>
                <w:t>285</w:t>
              </w:r>
            </w:hyperlink>
            <w:r>
              <w:t xml:space="preserve">, </w:t>
            </w:r>
            <w:hyperlink r:id="rId56">
              <w:r>
                <w:rPr>
                  <w:color w:val="0000FF"/>
                </w:rPr>
                <w:t>285.4</w:t>
              </w:r>
            </w:hyperlink>
            <w:r>
              <w:t xml:space="preserve"> и </w:t>
            </w:r>
            <w:hyperlink r:id="rId57">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B93FBB" w:rsidRDefault="00B93FBB">
            <w:pPr>
              <w:pStyle w:val="ConsPlusNormal"/>
            </w:pPr>
            <w:bookmarkStart w:id="60" w:name="P385"/>
            <w:bookmarkEnd w:id="60"/>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58">
              <w:r>
                <w:rPr>
                  <w:color w:val="0000FF"/>
                </w:rPr>
                <w:t>статьями 201.1</w:t>
              </w:r>
            </w:hyperlink>
            <w:r>
              <w:t xml:space="preserve">, </w:t>
            </w:r>
            <w:hyperlink r:id="rId59">
              <w:r>
                <w:rPr>
                  <w:color w:val="0000FF"/>
                </w:rPr>
                <w:t>238</w:t>
              </w:r>
            </w:hyperlink>
            <w:r>
              <w:t xml:space="preserve">, </w:t>
            </w:r>
            <w:hyperlink r:id="rId60">
              <w:r>
                <w:rPr>
                  <w:color w:val="0000FF"/>
                </w:rPr>
                <w:t>285</w:t>
              </w:r>
            </w:hyperlink>
            <w:r>
              <w:t xml:space="preserve">, </w:t>
            </w:r>
            <w:hyperlink r:id="rId61">
              <w:r>
                <w:rPr>
                  <w:color w:val="0000FF"/>
                </w:rPr>
                <w:t>285.4</w:t>
              </w:r>
            </w:hyperlink>
            <w:r>
              <w:t xml:space="preserve"> и </w:t>
            </w:r>
            <w:hyperlink r:id="rId62">
              <w:r>
                <w:rPr>
                  <w:color w:val="0000FF"/>
                </w:rPr>
                <w:t>286</w:t>
              </w:r>
            </w:hyperlink>
            <w:r>
              <w:t xml:space="preserve"> Уголовного кодекса Российской Федерации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61" w:name="P386"/>
            <w:bookmarkEnd w:id="61"/>
            <w:r>
              <w:t>22.</w:t>
            </w:r>
          </w:p>
        </w:tc>
        <w:tc>
          <w:tcPr>
            <w:tcW w:w="4081" w:type="dxa"/>
            <w:tcBorders>
              <w:top w:val="nil"/>
              <w:left w:val="nil"/>
              <w:bottom w:val="nil"/>
              <w:right w:val="nil"/>
            </w:tcBorders>
          </w:tcPr>
          <w:p w:rsidR="00B93FBB" w:rsidRDefault="00B93FBB">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B93FBB" w:rsidRDefault="00B93FBB">
            <w:pPr>
              <w:pStyle w:val="ConsPlusNormal"/>
            </w:pPr>
            <w:bookmarkStart w:id="62" w:name="P388"/>
            <w:bookmarkEnd w:id="62"/>
            <w:r>
              <w:t>наличие у участника закупки:</w:t>
            </w:r>
          </w:p>
          <w:p w:rsidR="00B93FBB" w:rsidRDefault="00B93FBB">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bookmarkStart w:id="63" w:name="P391"/>
            <w:bookmarkEnd w:id="63"/>
            <w:r>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w:t>
            </w:r>
          </w:p>
          <w:p w:rsidR="00B93FBB" w:rsidRDefault="00B93FB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lastRenderedPageBreak/>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63">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64" w:name="P396"/>
            <w:bookmarkEnd w:id="64"/>
            <w:r>
              <w:lastRenderedPageBreak/>
              <w:t>23.</w:t>
            </w:r>
          </w:p>
        </w:tc>
        <w:tc>
          <w:tcPr>
            <w:tcW w:w="4081" w:type="dxa"/>
            <w:tcBorders>
              <w:top w:val="nil"/>
              <w:left w:val="nil"/>
              <w:bottom w:val="nil"/>
              <w:right w:val="nil"/>
            </w:tcBorders>
          </w:tcPr>
          <w:p w:rsidR="00B93FBB" w:rsidRDefault="00B93FBB">
            <w:pPr>
              <w:pStyle w:val="ConsPlusNormal"/>
            </w:pPr>
            <w:r>
              <w:t>Товары, включенные в группы 10 (</w:t>
            </w:r>
            <w:hyperlink r:id="rId64">
              <w:r>
                <w:rPr>
                  <w:color w:val="0000FF"/>
                </w:rPr>
                <w:t>1005</w:t>
              </w:r>
            </w:hyperlink>
            <w:r>
              <w:t xml:space="preserve">, </w:t>
            </w:r>
            <w:hyperlink r:id="rId65">
              <w:r>
                <w:rPr>
                  <w:color w:val="0000FF"/>
                </w:rPr>
                <w:t>1010</w:t>
              </w:r>
            </w:hyperlink>
            <w:r>
              <w:t xml:space="preserve">, </w:t>
            </w:r>
            <w:hyperlink r:id="rId66">
              <w:r>
                <w:rPr>
                  <w:color w:val="0000FF"/>
                </w:rPr>
                <w:t>1015</w:t>
              </w:r>
            </w:hyperlink>
            <w:r>
              <w:t xml:space="preserve">, </w:t>
            </w:r>
            <w:hyperlink r:id="rId67">
              <w:r>
                <w:rPr>
                  <w:color w:val="0000FF"/>
                </w:rPr>
                <w:t>1020</w:t>
              </w:r>
            </w:hyperlink>
            <w:r>
              <w:t xml:space="preserve">, </w:t>
            </w:r>
            <w:hyperlink r:id="rId68">
              <w:r>
                <w:rPr>
                  <w:color w:val="0000FF"/>
                </w:rPr>
                <w:t>1025</w:t>
              </w:r>
            </w:hyperlink>
            <w:r>
              <w:t xml:space="preserve">, </w:t>
            </w:r>
            <w:hyperlink r:id="rId69">
              <w:r>
                <w:rPr>
                  <w:color w:val="0000FF"/>
                </w:rPr>
                <w:t>1030</w:t>
              </w:r>
            </w:hyperlink>
            <w:r>
              <w:t xml:space="preserve">, </w:t>
            </w:r>
            <w:hyperlink r:id="rId70">
              <w:r>
                <w:rPr>
                  <w:color w:val="0000FF"/>
                </w:rPr>
                <w:t>1035</w:t>
              </w:r>
            </w:hyperlink>
            <w:r>
              <w:t xml:space="preserve">, </w:t>
            </w:r>
            <w:hyperlink r:id="rId71">
              <w:r>
                <w:rPr>
                  <w:color w:val="0000FF"/>
                </w:rPr>
                <w:t>1040</w:t>
              </w:r>
            </w:hyperlink>
            <w:r>
              <w:t xml:space="preserve">, </w:t>
            </w:r>
            <w:hyperlink r:id="rId72">
              <w:r>
                <w:rPr>
                  <w:color w:val="0000FF"/>
                </w:rPr>
                <w:t>1045</w:t>
              </w:r>
            </w:hyperlink>
            <w:r>
              <w:t xml:space="preserve">, </w:t>
            </w:r>
            <w:hyperlink r:id="rId73">
              <w:r>
                <w:rPr>
                  <w:color w:val="0000FF"/>
                </w:rPr>
                <w:t>1055</w:t>
              </w:r>
            </w:hyperlink>
            <w:r>
              <w:t xml:space="preserve">, </w:t>
            </w:r>
            <w:hyperlink r:id="rId74">
              <w:r>
                <w:rPr>
                  <w:color w:val="0000FF"/>
                </w:rPr>
                <w:t>1070</w:t>
              </w:r>
            </w:hyperlink>
            <w:r>
              <w:t xml:space="preserve">, </w:t>
            </w:r>
            <w:hyperlink r:id="rId75">
              <w:r>
                <w:rPr>
                  <w:color w:val="0000FF"/>
                </w:rPr>
                <w:t>1075</w:t>
              </w:r>
            </w:hyperlink>
            <w:r>
              <w:t xml:space="preserve">, </w:t>
            </w:r>
            <w:hyperlink r:id="rId76">
              <w:r>
                <w:rPr>
                  <w:color w:val="0000FF"/>
                </w:rPr>
                <w:t>1076</w:t>
              </w:r>
            </w:hyperlink>
            <w:r>
              <w:t xml:space="preserve">, </w:t>
            </w:r>
            <w:hyperlink r:id="rId77">
              <w:r>
                <w:rPr>
                  <w:color w:val="0000FF"/>
                </w:rPr>
                <w:t>1077</w:t>
              </w:r>
            </w:hyperlink>
            <w:r>
              <w:t xml:space="preserve">, </w:t>
            </w:r>
            <w:hyperlink r:id="rId78">
              <w:r>
                <w:rPr>
                  <w:color w:val="0000FF"/>
                </w:rPr>
                <w:t>1080</w:t>
              </w:r>
            </w:hyperlink>
            <w:r>
              <w:t xml:space="preserve">, </w:t>
            </w:r>
            <w:hyperlink r:id="rId79">
              <w:r>
                <w:rPr>
                  <w:color w:val="0000FF"/>
                </w:rPr>
                <w:t>1090</w:t>
              </w:r>
            </w:hyperlink>
            <w:r>
              <w:t xml:space="preserve">, </w:t>
            </w:r>
            <w:hyperlink r:id="rId80">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81">
              <w:r>
                <w:rPr>
                  <w:color w:val="0000FF"/>
                </w:rPr>
                <w:t>1210</w:t>
              </w:r>
            </w:hyperlink>
            <w:r>
              <w:t xml:space="preserve">, </w:t>
            </w:r>
            <w:hyperlink r:id="rId82">
              <w:r>
                <w:rPr>
                  <w:color w:val="0000FF"/>
                </w:rPr>
                <w:t>1220</w:t>
              </w:r>
            </w:hyperlink>
            <w:r>
              <w:t xml:space="preserve">, </w:t>
            </w:r>
            <w:hyperlink r:id="rId83">
              <w:r>
                <w:rPr>
                  <w:color w:val="0000FF"/>
                </w:rPr>
                <w:t>1230</w:t>
              </w:r>
            </w:hyperlink>
            <w:r>
              <w:t xml:space="preserve">, </w:t>
            </w:r>
            <w:hyperlink r:id="rId84">
              <w:r>
                <w:rPr>
                  <w:color w:val="0000FF"/>
                </w:rPr>
                <w:t>1240</w:t>
              </w:r>
            </w:hyperlink>
            <w:r>
              <w:t xml:space="preserve">, </w:t>
            </w:r>
            <w:hyperlink r:id="rId85">
              <w:r>
                <w:rPr>
                  <w:color w:val="0000FF"/>
                </w:rPr>
                <w:t>1250</w:t>
              </w:r>
            </w:hyperlink>
            <w:r>
              <w:t xml:space="preserve">, </w:t>
            </w:r>
            <w:hyperlink r:id="rId86">
              <w:r>
                <w:rPr>
                  <w:color w:val="0000FF"/>
                </w:rPr>
                <w:t>1255</w:t>
              </w:r>
            </w:hyperlink>
            <w:r>
              <w:t xml:space="preserve">, </w:t>
            </w:r>
            <w:hyperlink r:id="rId87">
              <w:r>
                <w:rPr>
                  <w:color w:val="0000FF"/>
                </w:rPr>
                <w:t>1260</w:t>
              </w:r>
            </w:hyperlink>
            <w:r>
              <w:t xml:space="preserve">, </w:t>
            </w:r>
            <w:hyperlink r:id="rId88">
              <w:r>
                <w:rPr>
                  <w:color w:val="0000FF"/>
                </w:rPr>
                <w:t>1265</w:t>
              </w:r>
            </w:hyperlink>
            <w:r>
              <w:t xml:space="preserve">, </w:t>
            </w:r>
            <w:hyperlink r:id="rId89">
              <w:r>
                <w:rPr>
                  <w:color w:val="0000FF"/>
                </w:rPr>
                <w:t>1270</w:t>
              </w:r>
            </w:hyperlink>
            <w:r>
              <w:t xml:space="preserve">, </w:t>
            </w:r>
            <w:hyperlink r:id="rId90">
              <w:r>
                <w:rPr>
                  <w:color w:val="0000FF"/>
                </w:rPr>
                <w:t>1280</w:t>
              </w:r>
            </w:hyperlink>
            <w:r>
              <w:t xml:space="preserve">, </w:t>
            </w:r>
            <w:hyperlink r:id="rId91">
              <w:r>
                <w:rPr>
                  <w:color w:val="0000FF"/>
                </w:rPr>
                <w:t>1285</w:t>
              </w:r>
            </w:hyperlink>
            <w:r>
              <w:t xml:space="preserve">, </w:t>
            </w:r>
            <w:hyperlink r:id="rId92">
              <w:r>
                <w:rPr>
                  <w:color w:val="0000FF"/>
                </w:rPr>
                <w:t>1287</w:t>
              </w:r>
            </w:hyperlink>
            <w:r>
              <w:t xml:space="preserve">, </w:t>
            </w:r>
            <w:hyperlink r:id="rId93">
              <w:r>
                <w:rPr>
                  <w:color w:val="0000FF"/>
                </w:rPr>
                <w:t>1289</w:t>
              </w:r>
            </w:hyperlink>
            <w:r>
              <w:t xml:space="preserve">, </w:t>
            </w:r>
            <w:hyperlink r:id="rId94">
              <w:r>
                <w:rPr>
                  <w:color w:val="0000FF"/>
                </w:rPr>
                <w:t>1290</w:t>
              </w:r>
            </w:hyperlink>
            <w:r>
              <w:t xml:space="preserve"> - установочные устройства для взрывателей, </w:t>
            </w:r>
            <w:r>
              <w:lastRenderedPageBreak/>
              <w:t>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95">
              <w:r>
                <w:rPr>
                  <w:color w:val="0000FF"/>
                </w:rPr>
                <w:t>1305</w:t>
              </w:r>
            </w:hyperlink>
            <w:r>
              <w:t xml:space="preserve">, </w:t>
            </w:r>
            <w:hyperlink r:id="rId96">
              <w:r>
                <w:rPr>
                  <w:color w:val="0000FF"/>
                </w:rPr>
                <w:t>1310</w:t>
              </w:r>
            </w:hyperlink>
            <w:r>
              <w:t xml:space="preserve">, </w:t>
            </w:r>
            <w:hyperlink r:id="rId97">
              <w:r>
                <w:rPr>
                  <w:color w:val="0000FF"/>
                </w:rPr>
                <w:t>1315</w:t>
              </w:r>
            </w:hyperlink>
            <w:r>
              <w:t xml:space="preserve">, </w:t>
            </w:r>
            <w:hyperlink r:id="rId98">
              <w:r>
                <w:rPr>
                  <w:color w:val="0000FF"/>
                </w:rPr>
                <w:t>1320</w:t>
              </w:r>
            </w:hyperlink>
            <w:r>
              <w:t xml:space="preserve">, </w:t>
            </w:r>
            <w:hyperlink r:id="rId99">
              <w:r>
                <w:rPr>
                  <w:color w:val="0000FF"/>
                </w:rPr>
                <w:t>1325</w:t>
              </w:r>
            </w:hyperlink>
            <w:r>
              <w:t xml:space="preserve">, </w:t>
            </w:r>
            <w:hyperlink r:id="rId100">
              <w:r>
                <w:rPr>
                  <w:color w:val="0000FF"/>
                </w:rPr>
                <w:t>1330</w:t>
              </w:r>
            </w:hyperlink>
            <w:r>
              <w:t xml:space="preserve">, </w:t>
            </w:r>
            <w:hyperlink r:id="rId101">
              <w:r>
                <w:rPr>
                  <w:color w:val="0000FF"/>
                </w:rPr>
                <w:t>1336</w:t>
              </w:r>
            </w:hyperlink>
            <w:r>
              <w:t xml:space="preserve">, </w:t>
            </w:r>
            <w:hyperlink r:id="rId102">
              <w:r>
                <w:rPr>
                  <w:color w:val="0000FF"/>
                </w:rPr>
                <w:t>1337</w:t>
              </w:r>
            </w:hyperlink>
            <w:r>
              <w:t xml:space="preserve">, </w:t>
            </w:r>
            <w:hyperlink r:id="rId103">
              <w:r>
                <w:rPr>
                  <w:color w:val="0000FF"/>
                </w:rPr>
                <w:t>1338</w:t>
              </w:r>
            </w:hyperlink>
            <w:r>
              <w:t xml:space="preserve">, </w:t>
            </w:r>
            <w:hyperlink r:id="rId104">
              <w:r>
                <w:rPr>
                  <w:color w:val="0000FF"/>
                </w:rPr>
                <w:t>1340</w:t>
              </w:r>
            </w:hyperlink>
            <w:r>
              <w:t xml:space="preserve">, </w:t>
            </w:r>
            <w:hyperlink r:id="rId105">
              <w:r>
                <w:rPr>
                  <w:color w:val="0000FF"/>
                </w:rPr>
                <w:t>1341</w:t>
              </w:r>
            </w:hyperlink>
            <w:r>
              <w:t xml:space="preserve">, </w:t>
            </w:r>
            <w:hyperlink r:id="rId106">
              <w:r>
                <w:rPr>
                  <w:color w:val="0000FF"/>
                </w:rPr>
                <w:t>1345</w:t>
              </w:r>
            </w:hyperlink>
            <w:r>
              <w:t xml:space="preserve">, </w:t>
            </w:r>
            <w:hyperlink r:id="rId107">
              <w:r>
                <w:rPr>
                  <w:color w:val="0000FF"/>
                </w:rPr>
                <w:t>1346</w:t>
              </w:r>
            </w:hyperlink>
            <w:r>
              <w:t xml:space="preserve">, </w:t>
            </w:r>
            <w:hyperlink r:id="rId108">
              <w:r>
                <w:rPr>
                  <w:color w:val="0000FF"/>
                </w:rPr>
                <w:t>1350</w:t>
              </w:r>
            </w:hyperlink>
            <w:r>
              <w:t xml:space="preserve">, </w:t>
            </w:r>
            <w:hyperlink r:id="rId109">
              <w:r>
                <w:rPr>
                  <w:color w:val="0000FF"/>
                </w:rPr>
                <w:t>1351</w:t>
              </w:r>
            </w:hyperlink>
            <w:r>
              <w:t xml:space="preserve">, </w:t>
            </w:r>
            <w:hyperlink r:id="rId110">
              <w:r>
                <w:rPr>
                  <w:color w:val="0000FF"/>
                </w:rPr>
                <w:t>1352</w:t>
              </w:r>
            </w:hyperlink>
            <w:r>
              <w:t xml:space="preserve">, </w:t>
            </w:r>
            <w:hyperlink r:id="rId111">
              <w:r>
                <w:rPr>
                  <w:color w:val="0000FF"/>
                </w:rPr>
                <w:t>1353</w:t>
              </w:r>
            </w:hyperlink>
            <w:r>
              <w:t xml:space="preserve">, </w:t>
            </w:r>
            <w:hyperlink r:id="rId112">
              <w:r>
                <w:rPr>
                  <w:color w:val="0000FF"/>
                </w:rPr>
                <w:t>1355</w:t>
              </w:r>
            </w:hyperlink>
            <w:r>
              <w:t xml:space="preserve">, </w:t>
            </w:r>
            <w:hyperlink r:id="rId113">
              <w:r>
                <w:rPr>
                  <w:color w:val="0000FF"/>
                </w:rPr>
                <w:t>1357</w:t>
              </w:r>
            </w:hyperlink>
            <w:r>
              <w:t xml:space="preserve">, </w:t>
            </w:r>
            <w:hyperlink r:id="rId114">
              <w:r>
                <w:rPr>
                  <w:color w:val="0000FF"/>
                </w:rPr>
                <w:t>1360</w:t>
              </w:r>
            </w:hyperlink>
            <w:r>
              <w:t xml:space="preserve">, </w:t>
            </w:r>
            <w:hyperlink r:id="rId115">
              <w:r>
                <w:rPr>
                  <w:color w:val="0000FF"/>
                </w:rPr>
                <w:t>1361</w:t>
              </w:r>
            </w:hyperlink>
            <w:r>
              <w:t xml:space="preserve">, </w:t>
            </w:r>
            <w:hyperlink r:id="rId116">
              <w:r>
                <w:rPr>
                  <w:color w:val="0000FF"/>
                </w:rPr>
                <w:t>1365</w:t>
              </w:r>
            </w:hyperlink>
            <w:r>
              <w:t xml:space="preserve">, </w:t>
            </w:r>
            <w:hyperlink r:id="rId117">
              <w:r>
                <w:rPr>
                  <w:color w:val="0000FF"/>
                </w:rPr>
                <w:t>1367</w:t>
              </w:r>
            </w:hyperlink>
            <w:r>
              <w:t xml:space="preserve">, </w:t>
            </w:r>
            <w:hyperlink r:id="rId118">
              <w:r>
                <w:rPr>
                  <w:color w:val="0000FF"/>
                </w:rPr>
                <w:t>1370</w:t>
              </w:r>
            </w:hyperlink>
            <w:r>
              <w:t xml:space="preserve">, </w:t>
            </w:r>
            <w:hyperlink r:id="rId119">
              <w:r>
                <w:rPr>
                  <w:color w:val="0000FF"/>
                </w:rPr>
                <w:t>1375</w:t>
              </w:r>
            </w:hyperlink>
            <w:r>
              <w:t xml:space="preserve">, </w:t>
            </w:r>
            <w:hyperlink r:id="rId120">
              <w:r>
                <w:rPr>
                  <w:color w:val="0000FF"/>
                </w:rPr>
                <w:t>1376</w:t>
              </w:r>
            </w:hyperlink>
            <w:r>
              <w:t xml:space="preserve">, </w:t>
            </w:r>
            <w:hyperlink r:id="rId121">
              <w:r>
                <w:rPr>
                  <w:color w:val="0000FF"/>
                </w:rPr>
                <w:t>1377</w:t>
              </w:r>
            </w:hyperlink>
            <w:r>
              <w:t xml:space="preserve">, </w:t>
            </w:r>
            <w:hyperlink r:id="rId122">
              <w:r>
                <w:rPr>
                  <w:color w:val="0000FF"/>
                </w:rPr>
                <w:t>1385</w:t>
              </w:r>
            </w:hyperlink>
            <w:r>
              <w:t xml:space="preserve">, </w:t>
            </w:r>
            <w:hyperlink r:id="rId123">
              <w:r>
                <w:rPr>
                  <w:color w:val="0000FF"/>
                </w:rPr>
                <w:t>1386</w:t>
              </w:r>
            </w:hyperlink>
            <w:r>
              <w:t xml:space="preserve">, </w:t>
            </w:r>
            <w:hyperlink r:id="rId124">
              <w:r>
                <w:rPr>
                  <w:color w:val="0000FF"/>
                </w:rPr>
                <w:t>1390</w:t>
              </w:r>
            </w:hyperlink>
            <w:r>
              <w:t xml:space="preserve">), </w:t>
            </w:r>
            <w:hyperlink r:id="rId125">
              <w:r>
                <w:rPr>
                  <w:color w:val="0000FF"/>
                </w:rPr>
                <w:t>14</w:t>
              </w:r>
            </w:hyperlink>
            <w:r>
              <w:t xml:space="preserve">, </w:t>
            </w:r>
            <w:hyperlink r:id="rId126">
              <w:r>
                <w:rPr>
                  <w:color w:val="0000FF"/>
                </w:rPr>
                <w:t>15</w:t>
              </w:r>
            </w:hyperlink>
            <w:r>
              <w:t>, 16 (</w:t>
            </w:r>
            <w:hyperlink r:id="rId127">
              <w:r>
                <w:rPr>
                  <w:color w:val="0000FF"/>
                </w:rPr>
                <w:t>1610</w:t>
              </w:r>
            </w:hyperlink>
            <w:r>
              <w:t xml:space="preserve">, </w:t>
            </w:r>
            <w:hyperlink r:id="rId128">
              <w:r>
                <w:rPr>
                  <w:color w:val="0000FF"/>
                </w:rPr>
                <w:t>1615</w:t>
              </w:r>
            </w:hyperlink>
            <w:r>
              <w:t xml:space="preserve">, </w:t>
            </w:r>
            <w:hyperlink r:id="rId129">
              <w:r>
                <w:rPr>
                  <w:color w:val="0000FF"/>
                </w:rPr>
                <w:t>1620</w:t>
              </w:r>
            </w:hyperlink>
            <w:r>
              <w:t xml:space="preserve">, </w:t>
            </w:r>
            <w:hyperlink r:id="rId130">
              <w:r>
                <w:rPr>
                  <w:color w:val="0000FF"/>
                </w:rPr>
                <w:t>1630</w:t>
              </w:r>
            </w:hyperlink>
            <w:r>
              <w:t xml:space="preserve">, </w:t>
            </w:r>
            <w:hyperlink r:id="rId131">
              <w:r>
                <w:rPr>
                  <w:color w:val="0000FF"/>
                </w:rPr>
                <w:t>1650</w:t>
              </w:r>
            </w:hyperlink>
            <w:r>
              <w:t xml:space="preserve">, </w:t>
            </w:r>
            <w:hyperlink r:id="rId132">
              <w:r>
                <w:rPr>
                  <w:color w:val="0000FF"/>
                </w:rPr>
                <w:t>1660</w:t>
              </w:r>
            </w:hyperlink>
            <w:r>
              <w:t xml:space="preserve">, </w:t>
            </w:r>
            <w:hyperlink r:id="rId133">
              <w:r>
                <w:rPr>
                  <w:color w:val="0000FF"/>
                </w:rPr>
                <w:t>1670</w:t>
              </w:r>
            </w:hyperlink>
            <w:r>
              <w:t xml:space="preserve">, </w:t>
            </w:r>
            <w:hyperlink r:id="rId134">
              <w:r>
                <w:rPr>
                  <w:color w:val="0000FF"/>
                </w:rPr>
                <w:t>1680</w:t>
              </w:r>
            </w:hyperlink>
            <w:r>
              <w:t xml:space="preserve">, </w:t>
            </w:r>
            <w:hyperlink r:id="rId135">
              <w:r>
                <w:rPr>
                  <w:color w:val="0000FF"/>
                </w:rPr>
                <w:t>17</w:t>
              </w:r>
            </w:hyperlink>
            <w:r>
              <w:t>, 18 (</w:t>
            </w:r>
            <w:hyperlink r:id="rId136">
              <w:r>
                <w:rPr>
                  <w:color w:val="0000FF"/>
                </w:rPr>
                <w:t>1805</w:t>
              </w:r>
            </w:hyperlink>
            <w:r>
              <w:t xml:space="preserve">, </w:t>
            </w:r>
            <w:hyperlink r:id="rId137">
              <w:r>
                <w:rPr>
                  <w:color w:val="0000FF"/>
                </w:rPr>
                <w:t>1810</w:t>
              </w:r>
            </w:hyperlink>
            <w:r>
              <w:t xml:space="preserve">, </w:t>
            </w:r>
            <w:hyperlink r:id="rId138">
              <w:r>
                <w:rPr>
                  <w:color w:val="0000FF"/>
                </w:rPr>
                <w:t>1820</w:t>
              </w:r>
            </w:hyperlink>
            <w:r>
              <w:t xml:space="preserve">, </w:t>
            </w:r>
            <w:hyperlink r:id="rId139">
              <w:r>
                <w:rPr>
                  <w:color w:val="0000FF"/>
                </w:rPr>
                <w:t>1830</w:t>
              </w:r>
            </w:hyperlink>
            <w:r>
              <w:t xml:space="preserve">, </w:t>
            </w:r>
            <w:hyperlink r:id="rId140">
              <w:r>
                <w:rPr>
                  <w:color w:val="0000FF"/>
                </w:rPr>
                <w:t>1840</w:t>
              </w:r>
            </w:hyperlink>
            <w:r>
              <w:t xml:space="preserve">, </w:t>
            </w:r>
            <w:hyperlink r:id="rId141">
              <w:r>
                <w:rPr>
                  <w:color w:val="0000FF"/>
                </w:rPr>
                <w:t>1850</w:t>
              </w:r>
            </w:hyperlink>
            <w:r>
              <w:t xml:space="preserve">, </w:t>
            </w:r>
            <w:hyperlink r:id="rId142">
              <w:r>
                <w:rPr>
                  <w:color w:val="0000FF"/>
                </w:rPr>
                <w:t>1851</w:t>
              </w:r>
            </w:hyperlink>
            <w:r>
              <w:t xml:space="preserve">, </w:t>
            </w:r>
            <w:hyperlink r:id="rId143">
              <w:r>
                <w:rPr>
                  <w:color w:val="0000FF"/>
                </w:rPr>
                <w:t>1870</w:t>
              </w:r>
            </w:hyperlink>
            <w:r>
              <w:t xml:space="preserve">, </w:t>
            </w:r>
            <w:hyperlink r:id="rId144">
              <w:r>
                <w:rPr>
                  <w:color w:val="0000FF"/>
                </w:rPr>
                <w:t>1871</w:t>
              </w:r>
            </w:hyperlink>
            <w:r>
              <w:t>), 19 (</w:t>
            </w:r>
            <w:hyperlink r:id="rId145">
              <w:r>
                <w:rPr>
                  <w:color w:val="0000FF"/>
                </w:rPr>
                <w:t>1905</w:t>
              </w:r>
            </w:hyperlink>
            <w:r>
              <w:t xml:space="preserve">, </w:t>
            </w:r>
            <w:hyperlink r:id="rId146">
              <w:r>
                <w:rPr>
                  <w:color w:val="0000FF"/>
                </w:rPr>
                <w:t>1910</w:t>
              </w:r>
            </w:hyperlink>
            <w:r>
              <w:t xml:space="preserve">, </w:t>
            </w:r>
            <w:hyperlink r:id="rId147">
              <w:r>
                <w:rPr>
                  <w:color w:val="0000FF"/>
                </w:rPr>
                <w:t>1915</w:t>
              </w:r>
            </w:hyperlink>
            <w:r>
              <w:t xml:space="preserve">, </w:t>
            </w:r>
            <w:hyperlink r:id="rId148">
              <w:r>
                <w:rPr>
                  <w:color w:val="0000FF"/>
                </w:rPr>
                <w:t>1925</w:t>
              </w:r>
            </w:hyperlink>
            <w:r>
              <w:t xml:space="preserve">, </w:t>
            </w:r>
            <w:hyperlink r:id="rId149">
              <w:r>
                <w:rPr>
                  <w:color w:val="0000FF"/>
                </w:rPr>
                <w:t>1930</w:t>
              </w:r>
            </w:hyperlink>
            <w:r>
              <w:t xml:space="preserve">, </w:t>
            </w:r>
            <w:hyperlink r:id="rId150">
              <w:r>
                <w:rPr>
                  <w:color w:val="0000FF"/>
                </w:rPr>
                <w:t>1935</w:t>
              </w:r>
            </w:hyperlink>
            <w:r>
              <w:t xml:space="preserve">, </w:t>
            </w:r>
            <w:hyperlink r:id="rId151">
              <w:r>
                <w:rPr>
                  <w:color w:val="0000FF"/>
                </w:rPr>
                <w:t>1940</w:t>
              </w:r>
            </w:hyperlink>
            <w:r>
              <w:t xml:space="preserve">, </w:t>
            </w:r>
            <w:hyperlink r:id="rId152">
              <w:r>
                <w:rPr>
                  <w:color w:val="0000FF"/>
                </w:rPr>
                <w:t>1945</w:t>
              </w:r>
            </w:hyperlink>
            <w:r>
              <w:t xml:space="preserve">, </w:t>
            </w:r>
            <w:hyperlink r:id="rId153">
              <w:r>
                <w:rPr>
                  <w:color w:val="0000FF"/>
                </w:rPr>
                <w:t>1950</w:t>
              </w:r>
            </w:hyperlink>
            <w:r>
              <w:t xml:space="preserve">, </w:t>
            </w:r>
            <w:hyperlink r:id="rId154">
              <w:r>
                <w:rPr>
                  <w:color w:val="0000FF"/>
                </w:rPr>
                <w:t>1955</w:t>
              </w:r>
            </w:hyperlink>
            <w:r>
              <w:t xml:space="preserve">), 20 </w:t>
            </w:r>
            <w:hyperlink r:id="rId155">
              <w:r>
                <w:rPr>
                  <w:color w:val="0000FF"/>
                </w:rPr>
                <w:t>(2010)</w:t>
              </w:r>
            </w:hyperlink>
            <w:r>
              <w:t>, 23 (</w:t>
            </w:r>
            <w:hyperlink r:id="rId156">
              <w:r>
                <w:rPr>
                  <w:color w:val="0000FF"/>
                </w:rPr>
                <w:t>2305</w:t>
              </w:r>
            </w:hyperlink>
            <w:r>
              <w:t xml:space="preserve">, </w:t>
            </w:r>
            <w:hyperlink r:id="rId157">
              <w:r>
                <w:rPr>
                  <w:color w:val="0000FF"/>
                </w:rPr>
                <w:t>2350</w:t>
              </w:r>
            </w:hyperlink>
            <w:r>
              <w:t xml:space="preserve">, </w:t>
            </w:r>
            <w:hyperlink r:id="rId158">
              <w:r>
                <w:rPr>
                  <w:color w:val="0000FF"/>
                </w:rPr>
                <w:t>2355</w:t>
              </w:r>
            </w:hyperlink>
            <w:r>
              <w:t xml:space="preserve">), 26 </w:t>
            </w:r>
            <w:hyperlink r:id="rId159">
              <w:r>
                <w:rPr>
                  <w:color w:val="0000FF"/>
                </w:rPr>
                <w:t>(2620)</w:t>
              </w:r>
            </w:hyperlink>
            <w:r>
              <w:t>, 28 (</w:t>
            </w:r>
            <w:hyperlink r:id="rId160">
              <w:r>
                <w:rPr>
                  <w:color w:val="0000FF"/>
                </w:rPr>
                <w:t>2810</w:t>
              </w:r>
            </w:hyperlink>
            <w:r>
              <w:t xml:space="preserve">, </w:t>
            </w:r>
            <w:hyperlink r:id="rId161">
              <w:r>
                <w:rPr>
                  <w:color w:val="0000FF"/>
                </w:rPr>
                <w:t>2820</w:t>
              </w:r>
            </w:hyperlink>
            <w:r>
              <w:t xml:space="preserve">, </w:t>
            </w:r>
            <w:hyperlink r:id="rId162">
              <w:r>
                <w:rPr>
                  <w:color w:val="0000FF"/>
                </w:rPr>
                <w:t>2825</w:t>
              </w:r>
            </w:hyperlink>
            <w:r>
              <w:t xml:space="preserve">, </w:t>
            </w:r>
            <w:hyperlink r:id="rId163">
              <w:r>
                <w:rPr>
                  <w:color w:val="0000FF"/>
                </w:rPr>
                <w:t>2835</w:t>
              </w:r>
            </w:hyperlink>
            <w:r>
              <w:t xml:space="preserve">, </w:t>
            </w:r>
            <w:hyperlink r:id="rId164">
              <w:r>
                <w:rPr>
                  <w:color w:val="0000FF"/>
                </w:rPr>
                <w:t>2840</w:t>
              </w:r>
            </w:hyperlink>
            <w:r>
              <w:t xml:space="preserve">, </w:t>
            </w:r>
            <w:hyperlink r:id="rId165">
              <w:r>
                <w:rPr>
                  <w:color w:val="0000FF"/>
                </w:rPr>
                <w:t>2845</w:t>
              </w:r>
            </w:hyperlink>
            <w:r>
              <w:t>), 29 (</w:t>
            </w:r>
            <w:hyperlink r:id="rId166">
              <w:r>
                <w:rPr>
                  <w:color w:val="0000FF"/>
                </w:rPr>
                <w:t>2915</w:t>
              </w:r>
            </w:hyperlink>
            <w:r>
              <w:t xml:space="preserve">, </w:t>
            </w:r>
            <w:hyperlink r:id="rId167">
              <w:r>
                <w:rPr>
                  <w:color w:val="0000FF"/>
                </w:rPr>
                <w:t>2925</w:t>
              </w:r>
            </w:hyperlink>
            <w:r>
              <w:t xml:space="preserve">, </w:t>
            </w:r>
            <w:hyperlink r:id="rId168">
              <w:r>
                <w:rPr>
                  <w:color w:val="0000FF"/>
                </w:rPr>
                <w:t>2935</w:t>
              </w:r>
            </w:hyperlink>
            <w:r>
              <w:t xml:space="preserve">, </w:t>
            </w:r>
            <w:hyperlink r:id="rId169">
              <w:r>
                <w:rPr>
                  <w:color w:val="0000FF"/>
                </w:rPr>
                <w:t>2945</w:t>
              </w:r>
            </w:hyperlink>
            <w:r>
              <w:t xml:space="preserve">, </w:t>
            </w:r>
            <w:hyperlink r:id="rId170">
              <w:r>
                <w:rPr>
                  <w:color w:val="0000FF"/>
                </w:rPr>
                <w:t>2950</w:t>
              </w:r>
            </w:hyperlink>
            <w:r>
              <w:t>), 38 (</w:t>
            </w:r>
            <w:hyperlink r:id="rId171">
              <w:r>
                <w:rPr>
                  <w:color w:val="0000FF"/>
                </w:rPr>
                <w:t>3805</w:t>
              </w:r>
            </w:hyperlink>
            <w:r>
              <w:t xml:space="preserve"> - инженерные машины разграждения), 42 (</w:t>
            </w:r>
            <w:hyperlink r:id="rId172">
              <w:r>
                <w:rPr>
                  <w:color w:val="0000FF"/>
                </w:rPr>
                <w:t>4210</w:t>
              </w:r>
            </w:hyperlink>
            <w:r>
              <w:t xml:space="preserve">, </w:t>
            </w:r>
            <w:hyperlink r:id="rId173">
              <w:r>
                <w:rPr>
                  <w:color w:val="0000FF"/>
                </w:rPr>
                <w:t>4220</w:t>
              </w:r>
            </w:hyperlink>
            <w:r>
              <w:t xml:space="preserve">, </w:t>
            </w:r>
            <w:hyperlink r:id="rId174">
              <w:r>
                <w:rPr>
                  <w:color w:val="0000FF"/>
                </w:rPr>
                <w:t>4240</w:t>
              </w:r>
            </w:hyperlink>
            <w:r>
              <w:t xml:space="preserve">, </w:t>
            </w:r>
            <w:hyperlink r:id="rId175">
              <w:r>
                <w:rPr>
                  <w:color w:val="0000FF"/>
                </w:rPr>
                <w:t>4245</w:t>
              </w:r>
            </w:hyperlink>
            <w:r>
              <w:t>), 49 (</w:t>
            </w:r>
            <w:hyperlink r:id="rId176">
              <w:r>
                <w:rPr>
                  <w:color w:val="0000FF"/>
                </w:rPr>
                <w:t>4920</w:t>
              </w:r>
            </w:hyperlink>
            <w:r>
              <w:t xml:space="preserve">, </w:t>
            </w:r>
            <w:hyperlink r:id="rId177">
              <w:r>
                <w:rPr>
                  <w:color w:val="0000FF"/>
                </w:rPr>
                <w:t>4921</w:t>
              </w:r>
            </w:hyperlink>
            <w:r>
              <w:t xml:space="preserve">, </w:t>
            </w:r>
            <w:hyperlink r:id="rId178">
              <w:r>
                <w:rPr>
                  <w:color w:val="0000FF"/>
                </w:rPr>
                <w:t>4923</w:t>
              </w:r>
            </w:hyperlink>
            <w:r>
              <w:t xml:space="preserve">, </w:t>
            </w:r>
            <w:hyperlink r:id="rId179">
              <w:r>
                <w:rPr>
                  <w:color w:val="0000FF"/>
                </w:rPr>
                <w:t>4925</w:t>
              </w:r>
            </w:hyperlink>
            <w:r>
              <w:t xml:space="preserve">, </w:t>
            </w:r>
            <w:hyperlink r:id="rId180">
              <w:r>
                <w:rPr>
                  <w:color w:val="0000FF"/>
                </w:rPr>
                <w:t>4927</w:t>
              </w:r>
            </w:hyperlink>
            <w:r>
              <w:t xml:space="preserve">, </w:t>
            </w:r>
            <w:hyperlink r:id="rId181">
              <w:r>
                <w:rPr>
                  <w:color w:val="0000FF"/>
                </w:rPr>
                <w:t>4931</w:t>
              </w:r>
            </w:hyperlink>
            <w:r>
              <w:t xml:space="preserve">, </w:t>
            </w:r>
            <w:hyperlink r:id="rId182">
              <w:r>
                <w:rPr>
                  <w:color w:val="0000FF"/>
                </w:rPr>
                <w:t>4960</w:t>
              </w:r>
            </w:hyperlink>
            <w:r>
              <w:t xml:space="preserve">), </w:t>
            </w:r>
            <w:hyperlink r:id="rId183">
              <w:r>
                <w:rPr>
                  <w:color w:val="0000FF"/>
                </w:rPr>
                <w:t>50</w:t>
              </w:r>
            </w:hyperlink>
            <w:r>
              <w:t>, 58 (</w:t>
            </w:r>
            <w:hyperlink r:id="rId184">
              <w:r>
                <w:rPr>
                  <w:color w:val="0000FF"/>
                </w:rPr>
                <w:t>5810</w:t>
              </w:r>
            </w:hyperlink>
            <w:r>
              <w:t xml:space="preserve">, </w:t>
            </w:r>
            <w:hyperlink r:id="rId185">
              <w:r>
                <w:rPr>
                  <w:color w:val="0000FF"/>
                </w:rPr>
                <w:t>5811</w:t>
              </w:r>
            </w:hyperlink>
            <w:r>
              <w:t xml:space="preserve">, </w:t>
            </w:r>
            <w:hyperlink r:id="rId186">
              <w:r>
                <w:rPr>
                  <w:color w:val="0000FF"/>
                </w:rPr>
                <w:t>5819</w:t>
              </w:r>
            </w:hyperlink>
            <w:r>
              <w:t xml:space="preserve">, </w:t>
            </w:r>
            <w:hyperlink r:id="rId187">
              <w:r>
                <w:rPr>
                  <w:color w:val="0000FF"/>
                </w:rPr>
                <w:t>5821</w:t>
              </w:r>
            </w:hyperlink>
            <w:r>
              <w:t xml:space="preserve">, </w:t>
            </w:r>
            <w:hyperlink r:id="rId188">
              <w:r>
                <w:rPr>
                  <w:color w:val="0000FF"/>
                </w:rPr>
                <w:t>5826</w:t>
              </w:r>
            </w:hyperlink>
            <w:r>
              <w:t xml:space="preserve">, </w:t>
            </w:r>
            <w:hyperlink r:id="rId189">
              <w:r>
                <w:rPr>
                  <w:color w:val="0000FF"/>
                </w:rPr>
                <w:t>5831</w:t>
              </w:r>
            </w:hyperlink>
            <w:r>
              <w:t xml:space="preserve">, </w:t>
            </w:r>
            <w:hyperlink r:id="rId190">
              <w:r>
                <w:rPr>
                  <w:color w:val="0000FF"/>
                </w:rPr>
                <w:t>5840</w:t>
              </w:r>
            </w:hyperlink>
            <w:r>
              <w:t xml:space="preserve">, </w:t>
            </w:r>
            <w:hyperlink r:id="rId191">
              <w:r>
                <w:rPr>
                  <w:color w:val="0000FF"/>
                </w:rPr>
                <w:t>5841</w:t>
              </w:r>
            </w:hyperlink>
            <w:r>
              <w:t xml:space="preserve">, </w:t>
            </w:r>
            <w:hyperlink r:id="rId192">
              <w:r>
                <w:rPr>
                  <w:color w:val="0000FF"/>
                </w:rPr>
                <w:t>5845</w:t>
              </w:r>
            </w:hyperlink>
            <w:r>
              <w:t xml:space="preserve">, </w:t>
            </w:r>
            <w:hyperlink r:id="rId193">
              <w:r>
                <w:rPr>
                  <w:color w:val="0000FF"/>
                </w:rPr>
                <w:t>5855</w:t>
              </w:r>
            </w:hyperlink>
            <w:r>
              <w:t xml:space="preserve">, </w:t>
            </w:r>
            <w:hyperlink r:id="rId194">
              <w:r>
                <w:rPr>
                  <w:color w:val="0000FF"/>
                </w:rPr>
                <w:t>5860</w:t>
              </w:r>
            </w:hyperlink>
            <w:r>
              <w:t xml:space="preserve">, </w:t>
            </w:r>
            <w:hyperlink r:id="rId195">
              <w:r>
                <w:rPr>
                  <w:color w:val="0000FF"/>
                </w:rPr>
                <w:t>5865</w:t>
              </w:r>
            </w:hyperlink>
            <w:r>
              <w:t xml:space="preserve">, </w:t>
            </w:r>
            <w:hyperlink r:id="rId196">
              <w:r>
                <w:rPr>
                  <w:color w:val="0000FF"/>
                </w:rPr>
                <w:t>5870</w:t>
              </w:r>
            </w:hyperlink>
            <w:r>
              <w:t xml:space="preserve">), 62 </w:t>
            </w:r>
            <w:hyperlink r:id="rId197">
              <w:r>
                <w:rPr>
                  <w:color w:val="0000FF"/>
                </w:rPr>
                <w:t>(6210)</w:t>
              </w:r>
            </w:hyperlink>
            <w:r>
              <w:t>, 63 (</w:t>
            </w:r>
            <w:hyperlink r:id="rId198">
              <w:r>
                <w:rPr>
                  <w:color w:val="0000FF"/>
                </w:rPr>
                <w:t>6320</w:t>
              </w:r>
            </w:hyperlink>
            <w:r>
              <w:t xml:space="preserve"> - противотуманные гонги, куранты, колокола, </w:t>
            </w:r>
            <w:hyperlink r:id="rId199">
              <w:r>
                <w:rPr>
                  <w:color w:val="0000FF"/>
                </w:rPr>
                <w:t>6340</w:t>
              </w:r>
            </w:hyperlink>
            <w:r>
              <w:t xml:space="preserve"> - жезлы - указатели места посадки, </w:t>
            </w:r>
            <w:hyperlink r:id="rId200">
              <w:r>
                <w:rPr>
                  <w:color w:val="0000FF"/>
                </w:rPr>
                <w:t>6350</w:t>
              </w:r>
            </w:hyperlink>
            <w:r>
              <w:t xml:space="preserve">, </w:t>
            </w:r>
            <w:hyperlink r:id="rId201">
              <w:r>
                <w:rPr>
                  <w:color w:val="0000FF"/>
                </w:rPr>
                <w:t>6360</w:t>
              </w:r>
            </w:hyperlink>
            <w:r>
              <w:t xml:space="preserve">), 66 </w:t>
            </w:r>
            <w:hyperlink r:id="rId202">
              <w:r>
                <w:rPr>
                  <w:color w:val="0000FF"/>
                </w:rPr>
                <w:t>(6675)</w:t>
              </w:r>
            </w:hyperlink>
            <w:r>
              <w:t>, 69 (</w:t>
            </w:r>
            <w:hyperlink r:id="rId203">
              <w:r>
                <w:rPr>
                  <w:color w:val="0000FF"/>
                </w:rPr>
                <w:t>6910</w:t>
              </w:r>
            </w:hyperlink>
            <w:r>
              <w:t xml:space="preserve">, </w:t>
            </w:r>
            <w:hyperlink r:id="rId204">
              <w:r>
                <w:rPr>
                  <w:color w:val="0000FF"/>
                </w:rPr>
                <w:t>6920</w:t>
              </w:r>
            </w:hyperlink>
            <w:r>
              <w:t xml:space="preserve">, </w:t>
            </w:r>
            <w:hyperlink r:id="rId205">
              <w:r>
                <w:rPr>
                  <w:color w:val="0000FF"/>
                </w:rPr>
                <w:t>6930</w:t>
              </w:r>
            </w:hyperlink>
            <w:r>
              <w:t xml:space="preserve">, </w:t>
            </w:r>
            <w:hyperlink r:id="rId206">
              <w:r>
                <w:rPr>
                  <w:color w:val="0000FF"/>
                </w:rPr>
                <w:t>6940</w:t>
              </w:r>
            </w:hyperlink>
            <w:r>
              <w:t>), 70 (</w:t>
            </w:r>
            <w:hyperlink r:id="rId207">
              <w:r>
                <w:rPr>
                  <w:color w:val="0000FF"/>
                </w:rPr>
                <w:t>7010</w:t>
              </w:r>
            </w:hyperlink>
            <w:r>
              <w:t xml:space="preserve">, </w:t>
            </w:r>
            <w:hyperlink r:id="rId208">
              <w:r>
                <w:rPr>
                  <w:color w:val="0000FF"/>
                </w:rPr>
                <w:t>7030</w:t>
              </w:r>
            </w:hyperlink>
            <w:r>
              <w:t xml:space="preserve">, </w:t>
            </w:r>
            <w:hyperlink r:id="rId209">
              <w:r>
                <w:rPr>
                  <w:color w:val="0000FF"/>
                </w:rPr>
                <w:t>7060</w:t>
              </w:r>
            </w:hyperlink>
            <w:r>
              <w:t>), 76 (</w:t>
            </w:r>
            <w:hyperlink r:id="rId210">
              <w:r>
                <w:rPr>
                  <w:color w:val="0000FF"/>
                </w:rPr>
                <w:t>7641</w:t>
              </w:r>
            </w:hyperlink>
            <w:r>
              <w:t xml:space="preserve">, </w:t>
            </w:r>
            <w:hyperlink r:id="rId211">
              <w:r>
                <w:rPr>
                  <w:color w:val="0000FF"/>
                </w:rPr>
                <w:t>7643</w:t>
              </w:r>
            </w:hyperlink>
            <w:r>
              <w:t xml:space="preserve">, </w:t>
            </w:r>
            <w:hyperlink r:id="rId212">
              <w:r>
                <w:rPr>
                  <w:color w:val="0000FF"/>
                </w:rPr>
                <w:t>7644</w:t>
              </w:r>
            </w:hyperlink>
            <w:r>
              <w:t xml:space="preserve">), 81 </w:t>
            </w:r>
            <w:hyperlink r:id="rId213">
              <w:r>
                <w:rPr>
                  <w:color w:val="0000FF"/>
                </w:rPr>
                <w:t>(8140)</w:t>
              </w:r>
            </w:hyperlink>
            <w:r>
              <w:t>, 84 (</w:t>
            </w:r>
            <w:hyperlink r:id="rId214">
              <w:r>
                <w:rPr>
                  <w:color w:val="0000FF"/>
                </w:rPr>
                <w:t>8410</w:t>
              </w:r>
            </w:hyperlink>
            <w:r>
              <w:t xml:space="preserve">, </w:t>
            </w:r>
            <w:hyperlink r:id="rId215">
              <w:r>
                <w:rPr>
                  <w:color w:val="0000FF"/>
                </w:rPr>
                <w:t>8415</w:t>
              </w:r>
            </w:hyperlink>
            <w:r>
              <w:t xml:space="preserve">, </w:t>
            </w:r>
            <w:hyperlink r:id="rId216">
              <w:r>
                <w:rPr>
                  <w:color w:val="0000FF"/>
                </w:rPr>
                <w:t>8420</w:t>
              </w:r>
            </w:hyperlink>
            <w:r>
              <w:t xml:space="preserve">, </w:t>
            </w:r>
            <w:hyperlink r:id="rId217">
              <w:r>
                <w:rPr>
                  <w:color w:val="0000FF"/>
                </w:rPr>
                <w:t>8430</w:t>
              </w:r>
            </w:hyperlink>
            <w:r>
              <w:t xml:space="preserve">, </w:t>
            </w:r>
            <w:hyperlink r:id="rId218">
              <w:r>
                <w:rPr>
                  <w:color w:val="0000FF"/>
                </w:rPr>
                <w:t>8435</w:t>
              </w:r>
            </w:hyperlink>
            <w:r>
              <w:t xml:space="preserve">, </w:t>
            </w:r>
            <w:hyperlink r:id="rId219">
              <w:r>
                <w:rPr>
                  <w:color w:val="0000FF"/>
                </w:rPr>
                <w:t>8445</w:t>
              </w:r>
            </w:hyperlink>
            <w:r>
              <w:t xml:space="preserve">, </w:t>
            </w:r>
            <w:hyperlink r:id="rId220">
              <w:r>
                <w:rPr>
                  <w:color w:val="0000FF"/>
                </w:rPr>
                <w:t>8455</w:t>
              </w:r>
            </w:hyperlink>
            <w:r>
              <w:t xml:space="preserve">, </w:t>
            </w:r>
            <w:hyperlink r:id="rId221">
              <w:r>
                <w:rPr>
                  <w:color w:val="0000FF"/>
                </w:rPr>
                <w:t>8470</w:t>
              </w:r>
            </w:hyperlink>
            <w:r>
              <w:t xml:space="preserve">, </w:t>
            </w:r>
            <w:hyperlink r:id="rId222">
              <w:r>
                <w:rPr>
                  <w:color w:val="0000FF"/>
                </w:rPr>
                <w:t>8475</w:t>
              </w:r>
            </w:hyperlink>
            <w:r>
              <w:t xml:space="preserve">) по </w:t>
            </w:r>
            <w:r>
              <w:lastRenderedPageBreak/>
              <w:t>Единому кодификатору предметов снабжения (ЕК 001-2020)</w:t>
            </w:r>
          </w:p>
        </w:tc>
        <w:tc>
          <w:tcPr>
            <w:tcW w:w="5159" w:type="dxa"/>
            <w:tcBorders>
              <w:top w:val="nil"/>
              <w:left w:val="nil"/>
              <w:bottom w:val="nil"/>
              <w:right w:val="nil"/>
            </w:tcBorders>
          </w:tcPr>
          <w:p w:rsidR="00B93FBB" w:rsidRDefault="00B93FBB">
            <w:pPr>
              <w:pStyle w:val="ConsPlusNormal"/>
            </w:pPr>
            <w:bookmarkStart w:id="65" w:name="P398"/>
            <w:bookmarkEnd w:id="65"/>
            <w:r>
              <w:lastRenderedPageBreak/>
              <w:t xml:space="preserve">1) наличие у участника закупки опыта исполнения договоров на поставку товаров из группы товаров по Единому </w:t>
            </w:r>
            <w:hyperlink r:id="rId223">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w:t>
            </w:r>
            <w:r>
              <w:lastRenderedPageBreak/>
              <w:t xml:space="preserve">судимости за преступления, предусмотренные </w:t>
            </w:r>
            <w:hyperlink r:id="rId224">
              <w:r>
                <w:rPr>
                  <w:color w:val="0000FF"/>
                </w:rPr>
                <w:t>статьями 201.1</w:t>
              </w:r>
            </w:hyperlink>
            <w:r>
              <w:t xml:space="preserve">, </w:t>
            </w:r>
            <w:hyperlink r:id="rId225">
              <w:r>
                <w:rPr>
                  <w:color w:val="0000FF"/>
                </w:rPr>
                <w:t>238</w:t>
              </w:r>
            </w:hyperlink>
            <w:r>
              <w:t xml:space="preserve">, </w:t>
            </w:r>
            <w:hyperlink r:id="rId226">
              <w:r>
                <w:rPr>
                  <w:color w:val="0000FF"/>
                </w:rPr>
                <w:t>285</w:t>
              </w:r>
            </w:hyperlink>
            <w:r>
              <w:t xml:space="preserve">, </w:t>
            </w:r>
            <w:hyperlink r:id="rId227">
              <w:r>
                <w:rPr>
                  <w:color w:val="0000FF"/>
                </w:rPr>
                <w:t>285.4</w:t>
              </w:r>
            </w:hyperlink>
            <w:r>
              <w:t xml:space="preserve"> и </w:t>
            </w:r>
            <w:hyperlink r:id="rId228">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B93FBB" w:rsidRDefault="00B93FBB">
            <w:pPr>
              <w:pStyle w:val="ConsPlusNormal"/>
            </w:pPr>
            <w:bookmarkStart w:id="66" w:name="P400"/>
            <w:bookmarkEnd w:id="66"/>
            <w:r>
              <w:lastRenderedPageBreak/>
              <w:t>1) исполненный (исполненные) договор (договоры);</w:t>
            </w:r>
          </w:p>
          <w:p w:rsidR="00B93FBB" w:rsidRDefault="00B93FBB">
            <w:pPr>
              <w:pStyle w:val="ConsPlusNormal"/>
            </w:pPr>
            <w:r>
              <w:t>2) акт (акты) приемки поставленного товара, подтверждающий (подтверждающие) цену поставленных товаров;</w:t>
            </w:r>
          </w:p>
          <w:p w:rsidR="00B93FBB" w:rsidRDefault="00B93FBB">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29">
              <w:r>
                <w:rPr>
                  <w:color w:val="0000FF"/>
                </w:rPr>
                <w:t>статьями 201.1</w:t>
              </w:r>
            </w:hyperlink>
            <w:r>
              <w:t xml:space="preserve">, </w:t>
            </w:r>
            <w:hyperlink r:id="rId230">
              <w:r>
                <w:rPr>
                  <w:color w:val="0000FF"/>
                </w:rPr>
                <w:t>238</w:t>
              </w:r>
            </w:hyperlink>
            <w:r>
              <w:t xml:space="preserve">, </w:t>
            </w:r>
            <w:hyperlink r:id="rId231">
              <w:r>
                <w:rPr>
                  <w:color w:val="0000FF"/>
                </w:rPr>
                <w:t>285</w:t>
              </w:r>
            </w:hyperlink>
            <w:r>
              <w:t xml:space="preserve">, </w:t>
            </w:r>
            <w:hyperlink r:id="rId232">
              <w:r>
                <w:rPr>
                  <w:color w:val="0000FF"/>
                </w:rPr>
                <w:t>285.4</w:t>
              </w:r>
            </w:hyperlink>
            <w:r>
              <w:t xml:space="preserve"> и </w:t>
            </w:r>
            <w:hyperlink r:id="rId233">
              <w:r>
                <w:rPr>
                  <w:color w:val="0000FF"/>
                </w:rPr>
                <w:t>286</w:t>
              </w:r>
            </w:hyperlink>
            <w:r>
              <w:t xml:space="preserve"> Уголовного кодекса Российской Федерации</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67" w:name="P404"/>
            <w:bookmarkEnd w:id="67"/>
            <w:r>
              <w:t>24.</w:t>
            </w:r>
          </w:p>
        </w:tc>
        <w:tc>
          <w:tcPr>
            <w:tcW w:w="4081" w:type="dxa"/>
            <w:tcBorders>
              <w:top w:val="nil"/>
              <w:left w:val="nil"/>
              <w:bottom w:val="nil"/>
              <w:right w:val="nil"/>
            </w:tcBorders>
          </w:tcPr>
          <w:p w:rsidR="00B93FBB" w:rsidRDefault="00B93FBB">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bookmarkStart w:id="68" w:name="P407"/>
            <w:bookmarkEnd w:id="68"/>
            <w:r>
              <w:t>1) опыта исполнения договоров на выполнение работ по проектированию ядерных установок, радиационных источников, пунктов хранения.</w:t>
            </w:r>
          </w:p>
          <w:p w:rsidR="00B93FBB" w:rsidRDefault="00B93FB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bookmarkStart w:id="69" w:name="P410"/>
            <w:bookmarkEnd w:id="69"/>
            <w:r>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w:t>
            </w:r>
          </w:p>
          <w:p w:rsidR="00B93FBB" w:rsidRDefault="00B93FB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w:t>
            </w:r>
            <w:r>
              <w:lastRenderedPageBreak/>
              <w:t>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4">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25.</w:t>
            </w:r>
          </w:p>
        </w:tc>
        <w:tc>
          <w:tcPr>
            <w:tcW w:w="4081" w:type="dxa"/>
            <w:tcBorders>
              <w:top w:val="nil"/>
              <w:left w:val="nil"/>
              <w:bottom w:val="nil"/>
              <w:right w:val="nil"/>
            </w:tcBorders>
          </w:tcPr>
          <w:p w:rsidR="00B93FBB" w:rsidRDefault="00B93FBB">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B93FBB" w:rsidRDefault="00B93FB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w:t>
            </w:r>
          </w:p>
          <w:p w:rsidR="00B93FBB" w:rsidRDefault="00B93FB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w:t>
            </w:r>
            <w:r>
              <w:lastRenderedPageBreak/>
              <w:t>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5">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26.</w:t>
            </w:r>
          </w:p>
        </w:tc>
        <w:tc>
          <w:tcPr>
            <w:tcW w:w="4081" w:type="dxa"/>
            <w:tcBorders>
              <w:top w:val="nil"/>
              <w:left w:val="nil"/>
              <w:bottom w:val="nil"/>
              <w:right w:val="nil"/>
            </w:tcBorders>
          </w:tcPr>
          <w:p w:rsidR="00B93FBB" w:rsidRDefault="00B93FBB">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B93FBB" w:rsidRDefault="00B93FBB">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 xml:space="preserve">2) на праве собственности и (или) ином </w:t>
            </w:r>
            <w:r>
              <w:lastRenderedPageBreak/>
              <w:t>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lastRenderedPageBreak/>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w:t>
            </w:r>
          </w:p>
          <w:p w:rsidR="00B93FBB" w:rsidRDefault="00B93FB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w:t>
            </w:r>
            <w:r>
              <w:lastRenderedPageBreak/>
              <w:t>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6">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27.</w:t>
            </w:r>
          </w:p>
        </w:tc>
        <w:tc>
          <w:tcPr>
            <w:tcW w:w="4081" w:type="dxa"/>
            <w:tcBorders>
              <w:top w:val="nil"/>
              <w:left w:val="nil"/>
              <w:bottom w:val="nil"/>
              <w:right w:val="nil"/>
            </w:tcBorders>
          </w:tcPr>
          <w:p w:rsidR="00B93FBB" w:rsidRDefault="00B93FBB">
            <w:pPr>
              <w:pStyle w:val="ConsPlusNormal"/>
            </w:pPr>
            <w:r>
              <w:t xml:space="preserve">Работы, услуги по транспортированию ядерных материалов, радиоактивных веществ, </w:t>
            </w:r>
            <w:r>
              <w:lastRenderedPageBreak/>
              <w:t>радиоактивных отходов</w:t>
            </w:r>
          </w:p>
        </w:tc>
        <w:tc>
          <w:tcPr>
            <w:tcW w:w="5159" w:type="dxa"/>
            <w:tcBorders>
              <w:top w:val="nil"/>
              <w:left w:val="nil"/>
              <w:bottom w:val="nil"/>
              <w:right w:val="nil"/>
            </w:tcBorders>
          </w:tcPr>
          <w:p w:rsidR="00B93FBB" w:rsidRDefault="00B93FBB">
            <w:pPr>
              <w:pStyle w:val="ConsPlusNormal"/>
            </w:pPr>
            <w:r>
              <w:lastRenderedPageBreak/>
              <w:t>наличие у участника закупки:</w:t>
            </w:r>
          </w:p>
          <w:p w:rsidR="00B93FBB" w:rsidRDefault="00B93FBB">
            <w:pPr>
              <w:pStyle w:val="ConsPlusNormal"/>
            </w:pPr>
            <w:r>
              <w:t xml:space="preserve">1) опыта исполнения договоров на выполнение работ, оказание услуг по транспортированию </w:t>
            </w:r>
            <w:r>
              <w:lastRenderedPageBreak/>
              <w:t>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lastRenderedPageBreak/>
              <w:t>1) исполненный (исполненные) договор (договоры);</w:t>
            </w:r>
          </w:p>
          <w:p w:rsidR="00B93FBB" w:rsidRDefault="00B93FBB">
            <w:pPr>
              <w:pStyle w:val="ConsPlusNormal"/>
            </w:pPr>
            <w:r>
              <w:t xml:space="preserve">2) акт (акты) выполненных работ, подтверждающий (подтверждающие) цену выполненных работ, </w:t>
            </w:r>
            <w:r>
              <w:lastRenderedPageBreak/>
              <w:t>оказанных услуг;</w:t>
            </w:r>
          </w:p>
          <w:p w:rsidR="00B93FBB" w:rsidRDefault="00B93FB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B93FBB" w:rsidRDefault="00B93FBB">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7">
              <w:r>
                <w:rPr>
                  <w:color w:val="0000FF"/>
                </w:rPr>
                <w:t>формы ОС-6</w:t>
              </w:r>
            </w:hyperlink>
            <w:r>
              <w:t xml:space="preserve">, в том числе на оборудование, технологические средства, необходимые для выполнения работ (при наличии </w:t>
            </w:r>
            <w:r>
              <w:lastRenderedPageBreak/>
              <w:t>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28.</w:t>
            </w:r>
          </w:p>
        </w:tc>
        <w:tc>
          <w:tcPr>
            <w:tcW w:w="4081" w:type="dxa"/>
            <w:tcBorders>
              <w:top w:val="nil"/>
              <w:left w:val="nil"/>
              <w:bottom w:val="nil"/>
              <w:right w:val="nil"/>
            </w:tcBorders>
          </w:tcPr>
          <w:p w:rsidR="00B93FBB" w:rsidRDefault="00B93FBB">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 оказанных услуг;</w:t>
            </w:r>
          </w:p>
          <w:p w:rsidR="00B93FBB" w:rsidRDefault="00B93FB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w:t>
            </w:r>
            <w:r>
              <w:lastRenderedPageBreak/>
              <w:t>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8">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29.</w:t>
            </w:r>
          </w:p>
        </w:tc>
        <w:tc>
          <w:tcPr>
            <w:tcW w:w="4081" w:type="dxa"/>
            <w:tcBorders>
              <w:top w:val="nil"/>
              <w:left w:val="nil"/>
              <w:bottom w:val="nil"/>
              <w:right w:val="nil"/>
            </w:tcBorders>
          </w:tcPr>
          <w:p w:rsidR="00B93FBB" w:rsidRDefault="00B93FBB">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w:t>
            </w:r>
            <w:r>
              <w:lastRenderedPageBreak/>
              <w:t>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lastRenderedPageBreak/>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 оказанных услуг;</w:t>
            </w:r>
          </w:p>
          <w:p w:rsidR="00B93FBB" w:rsidRDefault="00B93FB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w:t>
            </w:r>
            <w:r>
              <w:lastRenderedPageBreak/>
              <w:t>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39">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lastRenderedPageBreak/>
              <w:t>30.</w:t>
            </w:r>
          </w:p>
        </w:tc>
        <w:tc>
          <w:tcPr>
            <w:tcW w:w="4081" w:type="dxa"/>
            <w:tcBorders>
              <w:top w:val="nil"/>
              <w:left w:val="nil"/>
              <w:bottom w:val="nil"/>
              <w:right w:val="nil"/>
            </w:tcBorders>
          </w:tcPr>
          <w:p w:rsidR="00B93FBB" w:rsidRDefault="00B93FBB">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B93FBB" w:rsidRDefault="00B93FBB">
            <w:pPr>
              <w:pStyle w:val="ConsPlusNormal"/>
            </w:pPr>
            <w:r>
              <w:t>наличие у участника закупки:</w:t>
            </w:r>
          </w:p>
          <w:p w:rsidR="00B93FBB" w:rsidRDefault="00B93FBB">
            <w:pPr>
              <w:pStyle w:val="ConsPlusNormal"/>
            </w:pPr>
            <w:r>
              <w:t xml:space="preserve">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lastRenderedPageBreak/>
              <w:t>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r>
              <w:lastRenderedPageBreak/>
              <w:t>1) исполненный (исполненные) договор (договоры);</w:t>
            </w:r>
          </w:p>
          <w:p w:rsidR="00B93FBB" w:rsidRDefault="00B93FBB">
            <w:pPr>
              <w:pStyle w:val="ConsPlusNormal"/>
            </w:pPr>
            <w:r>
              <w:t>2) акт (акты) выполненных работ, подтверждающий (подтверждающие) цену выполненных работ;</w:t>
            </w:r>
          </w:p>
          <w:p w:rsidR="00B93FBB" w:rsidRDefault="00B93FBB">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w:t>
            </w:r>
            <w:r>
              <w:lastRenderedPageBreak/>
              <w:t>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40">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0" w:name="P478"/>
            <w:bookmarkEnd w:id="70"/>
            <w:r>
              <w:lastRenderedPageBreak/>
              <w:t>31.</w:t>
            </w:r>
          </w:p>
        </w:tc>
        <w:tc>
          <w:tcPr>
            <w:tcW w:w="4081" w:type="dxa"/>
            <w:tcBorders>
              <w:top w:val="nil"/>
              <w:left w:val="nil"/>
              <w:bottom w:val="nil"/>
              <w:right w:val="nil"/>
            </w:tcBorders>
          </w:tcPr>
          <w:p w:rsidR="00B93FBB" w:rsidRDefault="00B93FBB">
            <w:pPr>
              <w:pStyle w:val="ConsPlusNormal"/>
            </w:pPr>
            <w:r>
              <w:t xml:space="preserve">Работы по изготовлению </w:t>
            </w:r>
            <w:r>
              <w:lastRenderedPageBreak/>
              <w:t>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B93FBB" w:rsidRDefault="00B93FBB">
            <w:pPr>
              <w:pStyle w:val="ConsPlusNormal"/>
            </w:pPr>
            <w:r>
              <w:lastRenderedPageBreak/>
              <w:t>наличие у участника закупки:</w:t>
            </w:r>
          </w:p>
          <w:p w:rsidR="00B93FBB" w:rsidRDefault="00B93FBB">
            <w:pPr>
              <w:pStyle w:val="ConsPlusNormal"/>
            </w:pPr>
            <w:bookmarkStart w:id="71" w:name="P481"/>
            <w:bookmarkEnd w:id="71"/>
            <w:r>
              <w:lastRenderedPageBreak/>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B93FBB" w:rsidRDefault="00B93FBB">
            <w:pPr>
              <w:pStyle w:val="ConsPlusNormal"/>
            </w:pPr>
            <w:bookmarkStart w:id="72" w:name="P483"/>
            <w:bookmarkEnd w:id="72"/>
            <w:r>
              <w:lastRenderedPageBreak/>
              <w:t>1) исполненный (исполненные) договор (договоры);</w:t>
            </w:r>
          </w:p>
          <w:p w:rsidR="00B93FBB" w:rsidRDefault="00B93FBB">
            <w:pPr>
              <w:pStyle w:val="ConsPlusNormal"/>
            </w:pPr>
            <w:r>
              <w:lastRenderedPageBreak/>
              <w:t>2) акт (акты) выполненных работ, подтверждающий (подтверждающие) цену выполненных работ;</w:t>
            </w:r>
          </w:p>
          <w:p w:rsidR="00B93FBB" w:rsidRDefault="00B93FBB">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B93FBB" w:rsidRDefault="00B93FBB">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B93FBB" w:rsidRDefault="00B93FBB">
            <w:pPr>
              <w:pStyle w:val="ConsPlusNormal"/>
            </w:pPr>
            <w:r>
              <w:t xml:space="preserve">5) инвентарные карточки учета объектов основных средств унифицированной </w:t>
            </w:r>
            <w:hyperlink r:id="rId241">
              <w:r>
                <w:rPr>
                  <w:color w:val="0000FF"/>
                </w:rPr>
                <w:t>формы ОС-6</w:t>
              </w:r>
            </w:hyperlink>
            <w:r>
              <w:t xml:space="preserve">, в том числе на оборудование, технологические средства, </w:t>
            </w:r>
            <w:r>
              <w:lastRenderedPageBreak/>
              <w:t>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3" w:name="P489"/>
            <w:bookmarkEnd w:id="73"/>
            <w:r>
              <w:t>32.</w:t>
            </w:r>
          </w:p>
        </w:tc>
        <w:tc>
          <w:tcPr>
            <w:tcW w:w="4081" w:type="dxa"/>
            <w:tcBorders>
              <w:top w:val="nil"/>
              <w:left w:val="nil"/>
              <w:bottom w:val="nil"/>
              <w:right w:val="nil"/>
            </w:tcBorders>
          </w:tcPr>
          <w:p w:rsidR="00B93FBB" w:rsidRDefault="00B93FBB">
            <w:pPr>
              <w:pStyle w:val="ConsPlusNormal"/>
            </w:pPr>
            <w:r>
              <w:t>Работы по техническому обслуживанию</w:t>
            </w:r>
          </w:p>
          <w:p w:rsidR="00B93FBB" w:rsidRDefault="00B93FBB">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42">
              <w:r>
                <w:rPr>
                  <w:color w:val="0000FF"/>
                </w:rPr>
                <w:t>26.60.13.130</w:t>
              </w:r>
            </w:hyperlink>
            <w:r>
              <w:t xml:space="preserve">, </w:t>
            </w:r>
            <w:hyperlink r:id="rId243">
              <w:r>
                <w:rPr>
                  <w:color w:val="0000FF"/>
                </w:rPr>
                <w:t>26.70.22.150</w:t>
              </w:r>
            </w:hyperlink>
            <w:r>
              <w:t xml:space="preserve">, 32.50.12, </w:t>
            </w:r>
            <w:hyperlink r:id="rId244">
              <w:r>
                <w:rPr>
                  <w:color w:val="0000FF"/>
                </w:rPr>
                <w:t>32.50.21.121</w:t>
              </w:r>
            </w:hyperlink>
            <w:r>
              <w:t xml:space="preserve">, </w:t>
            </w:r>
            <w:hyperlink r:id="rId245">
              <w:r>
                <w:rPr>
                  <w:color w:val="0000FF"/>
                </w:rPr>
                <w:t>32.50.21.122</w:t>
              </w:r>
            </w:hyperlink>
            <w:r>
              <w:t xml:space="preserve"> Общероссийского классификатора продукции по видам экономической деятельности (ОКПД2)</w:t>
            </w:r>
          </w:p>
          <w:p w:rsidR="00B93FBB" w:rsidRDefault="00B93FBB">
            <w:pPr>
              <w:pStyle w:val="ConsPlusNormal"/>
            </w:pPr>
            <w:r>
              <w:t>ОК 034-2014</w:t>
            </w:r>
          </w:p>
        </w:tc>
        <w:tc>
          <w:tcPr>
            <w:tcW w:w="5159" w:type="dxa"/>
            <w:tcBorders>
              <w:top w:val="nil"/>
              <w:left w:val="nil"/>
              <w:bottom w:val="nil"/>
              <w:right w:val="nil"/>
            </w:tcBorders>
          </w:tcPr>
          <w:p w:rsidR="00B93FBB" w:rsidRDefault="00B93FBB">
            <w:pPr>
              <w:pStyle w:val="ConsPlusNormal"/>
            </w:pPr>
            <w:bookmarkStart w:id="74" w:name="P493"/>
            <w:bookmarkEnd w:id="74"/>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B93FBB" w:rsidRDefault="00B93FBB">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выполненных работ, подтверждающий цену выполненных работ</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5" w:name="P497"/>
            <w:bookmarkEnd w:id="75"/>
            <w:r>
              <w:t>33.</w:t>
            </w:r>
          </w:p>
        </w:tc>
        <w:tc>
          <w:tcPr>
            <w:tcW w:w="4081" w:type="dxa"/>
            <w:tcBorders>
              <w:top w:val="nil"/>
              <w:left w:val="nil"/>
              <w:bottom w:val="nil"/>
              <w:right w:val="nil"/>
            </w:tcBorders>
          </w:tcPr>
          <w:p w:rsidR="00B93FBB" w:rsidRDefault="00B93FBB">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B93FBB" w:rsidRDefault="00B93FBB">
            <w:pPr>
              <w:pStyle w:val="ConsPlusNormal"/>
            </w:pPr>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B93FBB" w:rsidRDefault="00B93FBB">
            <w:pPr>
              <w:pStyle w:val="ConsPlusNormal"/>
            </w:pPr>
            <w:r>
              <w:t xml:space="preserve">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w:t>
            </w:r>
            <w:r>
              <w:lastRenderedPageBreak/>
              <w:t>исполнителя)</w:t>
            </w:r>
          </w:p>
        </w:tc>
        <w:tc>
          <w:tcPr>
            <w:tcW w:w="5669" w:type="dxa"/>
            <w:tcBorders>
              <w:top w:val="nil"/>
              <w:left w:val="nil"/>
              <w:bottom w:val="nil"/>
              <w:right w:val="nil"/>
            </w:tcBorders>
          </w:tcPr>
          <w:p w:rsidR="00B93FBB" w:rsidRDefault="00B93FBB">
            <w:pPr>
              <w:pStyle w:val="ConsPlusNormal"/>
            </w:pPr>
            <w:r>
              <w:lastRenderedPageBreak/>
              <w:t>1) исполненный договор;</w:t>
            </w:r>
          </w:p>
          <w:p w:rsidR="00B93FBB" w:rsidRDefault="00B93FBB">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r>
              <w:t>34.</w:t>
            </w:r>
          </w:p>
        </w:tc>
        <w:tc>
          <w:tcPr>
            <w:tcW w:w="4081" w:type="dxa"/>
            <w:tcBorders>
              <w:top w:val="nil"/>
              <w:left w:val="nil"/>
              <w:bottom w:val="nil"/>
              <w:right w:val="nil"/>
            </w:tcBorders>
          </w:tcPr>
          <w:p w:rsidR="00B93FBB" w:rsidRDefault="00B93FBB">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B93FBB" w:rsidRDefault="00B93FBB">
            <w:pPr>
              <w:pStyle w:val="ConsPlusNormal"/>
            </w:pPr>
            <w:bookmarkStart w:id="76" w:name="P505"/>
            <w:bookmarkEnd w:id="76"/>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приемки оказанных услуг, подтверждающий цену оказанных услуг</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7" w:name="P508"/>
            <w:bookmarkEnd w:id="77"/>
            <w:r>
              <w:t>35.</w:t>
            </w:r>
          </w:p>
        </w:tc>
        <w:tc>
          <w:tcPr>
            <w:tcW w:w="4081" w:type="dxa"/>
            <w:tcBorders>
              <w:top w:val="nil"/>
              <w:left w:val="nil"/>
              <w:bottom w:val="nil"/>
              <w:right w:val="nil"/>
            </w:tcBorders>
          </w:tcPr>
          <w:p w:rsidR="00B93FBB" w:rsidRDefault="00B93FBB">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B93FBB" w:rsidRDefault="00B93FBB">
            <w:pPr>
              <w:pStyle w:val="ConsPlusNormal"/>
            </w:pPr>
            <w:bookmarkStart w:id="78" w:name="P510"/>
            <w:bookmarkEnd w:id="78"/>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приемки оказанных услуг, подтверждающий цену оказанных услуг</w:t>
            </w:r>
          </w:p>
        </w:tc>
      </w:tr>
      <w:tr w:rsidR="00B93FBB">
        <w:tblPrEx>
          <w:tblBorders>
            <w:insideH w:val="none" w:sz="0" w:space="0" w:color="auto"/>
            <w:insideV w:val="none" w:sz="0" w:space="0" w:color="auto"/>
          </w:tblBorders>
        </w:tblPrEx>
        <w:tc>
          <w:tcPr>
            <w:tcW w:w="566" w:type="dxa"/>
            <w:tcBorders>
              <w:top w:val="nil"/>
              <w:left w:val="nil"/>
              <w:bottom w:val="nil"/>
              <w:right w:val="nil"/>
            </w:tcBorders>
          </w:tcPr>
          <w:p w:rsidR="00B93FBB" w:rsidRDefault="00B93FBB">
            <w:pPr>
              <w:pStyle w:val="ConsPlusNormal"/>
              <w:jc w:val="center"/>
            </w:pPr>
            <w:bookmarkStart w:id="79" w:name="P513"/>
            <w:bookmarkEnd w:id="79"/>
            <w:r>
              <w:t>36.</w:t>
            </w:r>
          </w:p>
        </w:tc>
        <w:tc>
          <w:tcPr>
            <w:tcW w:w="4081" w:type="dxa"/>
            <w:tcBorders>
              <w:top w:val="nil"/>
              <w:left w:val="nil"/>
              <w:bottom w:val="nil"/>
              <w:right w:val="nil"/>
            </w:tcBorders>
          </w:tcPr>
          <w:p w:rsidR="00B93FBB" w:rsidRDefault="00B93FBB">
            <w:pPr>
              <w:pStyle w:val="ConsPlusNormal"/>
            </w:pPr>
            <w:r>
              <w:t>Услуги по уборке зданий, сооружений, прилегающих к ним территорий</w:t>
            </w:r>
          </w:p>
        </w:tc>
        <w:tc>
          <w:tcPr>
            <w:tcW w:w="5159" w:type="dxa"/>
            <w:tcBorders>
              <w:top w:val="nil"/>
              <w:left w:val="nil"/>
              <w:bottom w:val="nil"/>
              <w:right w:val="nil"/>
            </w:tcBorders>
          </w:tcPr>
          <w:p w:rsidR="00B93FBB" w:rsidRDefault="00B93FBB">
            <w:pPr>
              <w:pStyle w:val="ConsPlusNormal"/>
            </w:pPr>
            <w:bookmarkStart w:id="80" w:name="P515"/>
            <w:bookmarkEnd w:id="80"/>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B93FBB" w:rsidRDefault="00B93FBB">
            <w:pPr>
              <w:pStyle w:val="ConsPlusNormal"/>
            </w:pPr>
            <w:r>
              <w:t>1) исполненный договор;</w:t>
            </w:r>
          </w:p>
          <w:p w:rsidR="00B93FBB" w:rsidRDefault="00B93FBB">
            <w:pPr>
              <w:pStyle w:val="ConsPlusNormal"/>
            </w:pPr>
            <w:r>
              <w:t>2) акт приемки оказанных услуг, подтверждающий цену оказанных услуг</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outlineLvl w:val="1"/>
            </w:pPr>
            <w:r>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B93FBB">
        <w:tblPrEx>
          <w:tblBorders>
            <w:insideH w:val="none" w:sz="0" w:space="0" w:color="auto"/>
            <w:insideV w:val="none" w:sz="0" w:space="0" w:color="auto"/>
          </w:tblBorders>
        </w:tblPrEx>
        <w:tc>
          <w:tcPr>
            <w:tcW w:w="15475" w:type="dxa"/>
            <w:gridSpan w:val="4"/>
            <w:tcBorders>
              <w:top w:val="nil"/>
              <w:left w:val="nil"/>
              <w:bottom w:val="nil"/>
              <w:right w:val="nil"/>
            </w:tcBorders>
          </w:tcPr>
          <w:p w:rsidR="00B93FBB" w:rsidRDefault="00B93FBB">
            <w:pPr>
              <w:pStyle w:val="ConsPlusNormal"/>
              <w:jc w:val="center"/>
            </w:pPr>
            <w:r>
              <w:lastRenderedPageBreak/>
              <w:t xml:space="preserve">(введен </w:t>
            </w:r>
            <w:hyperlink r:id="rId246">
              <w:r>
                <w:rPr>
                  <w:color w:val="0000FF"/>
                </w:rPr>
                <w:t>Постановлением</w:t>
              </w:r>
            </w:hyperlink>
            <w:r>
              <w:t xml:space="preserve"> Правительства РФ от 05.08.2022 N 1391)</w:t>
            </w:r>
          </w:p>
        </w:tc>
      </w:tr>
      <w:tr w:rsidR="00B93FBB">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B93FBB" w:rsidRDefault="00B93FBB">
            <w:pPr>
              <w:pStyle w:val="ConsPlusNormal"/>
              <w:jc w:val="center"/>
            </w:pPr>
            <w:r>
              <w:t>37.</w:t>
            </w:r>
          </w:p>
        </w:tc>
        <w:tc>
          <w:tcPr>
            <w:tcW w:w="4081" w:type="dxa"/>
            <w:tcBorders>
              <w:top w:val="nil"/>
              <w:left w:val="nil"/>
              <w:bottom w:val="single" w:sz="4" w:space="0" w:color="auto"/>
              <w:right w:val="nil"/>
            </w:tcBorders>
          </w:tcPr>
          <w:p w:rsidR="00B93FBB" w:rsidRDefault="00B93FBB">
            <w:pPr>
              <w:pStyle w:val="ConsPlusNormal"/>
            </w:pPr>
            <w:bookmarkStart w:id="81" w:name="P521"/>
            <w:bookmarkEnd w:id="81"/>
            <w:r>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single" w:sz="4" w:space="0" w:color="auto"/>
              <w:right w:val="nil"/>
            </w:tcBorders>
          </w:tcPr>
          <w:p w:rsidR="00B93FBB" w:rsidRDefault="00B93FBB">
            <w:pPr>
              <w:pStyle w:val="ConsPlusNormal"/>
            </w:pPr>
            <w:r>
              <w:t>соответствие участника закупки одному из следующих требований:</w:t>
            </w:r>
          </w:p>
          <w:p w:rsidR="00B93FBB" w:rsidRDefault="00B93FBB">
            <w:pPr>
              <w:pStyle w:val="ConsPlusNormal"/>
            </w:pPr>
            <w:bookmarkStart w:id="82" w:name="P523"/>
            <w:bookmarkEnd w:id="82"/>
            <w:r>
              <w:t>1) наличие опыта исполнения договора;</w:t>
            </w:r>
          </w:p>
          <w:p w:rsidR="00B93FBB" w:rsidRDefault="00B93FBB">
            <w:pPr>
              <w:pStyle w:val="ConsPlusNormal"/>
            </w:pPr>
            <w:bookmarkStart w:id="83" w:name="P524"/>
            <w:bookmarkEnd w:id="83"/>
            <w:r>
              <w:t>2) сумма выручки должна составлять не менее 10 процентов начальной (максимальной) цены контракта, заключаемого по результатам определения поставщика (подрядчика, исполнителя);</w:t>
            </w:r>
          </w:p>
          <w:p w:rsidR="00B93FBB" w:rsidRDefault="00B93FBB">
            <w:pPr>
              <w:pStyle w:val="ConsPlusNormal"/>
            </w:pPr>
            <w:bookmarkStart w:id="84" w:name="P525"/>
            <w:bookmarkEnd w:id="84"/>
            <w:r>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single" w:sz="4" w:space="0" w:color="auto"/>
              <w:right w:val="nil"/>
            </w:tcBorders>
          </w:tcPr>
          <w:p w:rsidR="00B93FBB" w:rsidRDefault="00B93FBB">
            <w:pPr>
              <w:pStyle w:val="ConsPlusNormal"/>
            </w:pPr>
            <w:bookmarkStart w:id="85" w:name="P526"/>
            <w:bookmarkEnd w:id="85"/>
            <w:r>
              <w:t xml:space="preserve">в случае соответствия требованию, предусмотренному </w:t>
            </w:r>
            <w:hyperlink w:anchor="P523">
              <w:r>
                <w:rPr>
                  <w:color w:val="0000FF"/>
                </w:rPr>
                <w:t>пунктом 1</w:t>
              </w:r>
            </w:hyperlink>
            <w:r>
              <w:t xml:space="preserve">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rsidR="00B93FBB" w:rsidRDefault="00B93FBB">
            <w:pPr>
              <w:pStyle w:val="ConsPlusNormal"/>
            </w:pPr>
            <w:r>
              <w:t>1) исполненный договор;</w:t>
            </w:r>
          </w:p>
          <w:p w:rsidR="00B93FBB" w:rsidRDefault="00B93FBB">
            <w:pPr>
              <w:pStyle w:val="ConsPlusNormal"/>
            </w:pPr>
            <w:r>
              <w:t>2) акт приемки поставленного товара, выполненных работ, оказанных услуг).</w:t>
            </w:r>
          </w:p>
          <w:p w:rsidR="00B93FBB" w:rsidRDefault="00B93FBB">
            <w:pPr>
              <w:pStyle w:val="ConsPlusNormal"/>
            </w:pPr>
            <w:r>
              <w:t xml:space="preserve">В случае соответствия требованию, предусмотренному </w:t>
            </w:r>
            <w:hyperlink w:anchor="P524">
              <w:r>
                <w:rPr>
                  <w:color w:val="0000FF"/>
                </w:rPr>
                <w:t>пунктом 2</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rsidR="00B93FBB" w:rsidRDefault="00B93FBB">
            <w:pPr>
              <w:pStyle w:val="ConsPlusNormal"/>
            </w:pPr>
            <w:r>
              <w:t xml:space="preserve">1) налоговая </w:t>
            </w:r>
            <w:hyperlink r:id="rId247">
              <w:r>
                <w:rPr>
                  <w:color w:val="0000FF"/>
                </w:rPr>
                <w:t>декларация</w:t>
              </w:r>
            </w:hyperlink>
            <w:r>
              <w:t xml:space="preserve"> (налоговые декларации) по налогу на прибыль организаций;</w:t>
            </w:r>
          </w:p>
          <w:p w:rsidR="00B93FBB" w:rsidRDefault="00B93FBB">
            <w:pPr>
              <w:pStyle w:val="ConsPlusNormal"/>
            </w:pPr>
            <w:r>
              <w:t>2) годовая бухгалтерская (финансовая) отчетность.</w:t>
            </w:r>
          </w:p>
          <w:p w:rsidR="00B93FBB" w:rsidRDefault="00B93FBB">
            <w:pPr>
              <w:pStyle w:val="ConsPlusNormal"/>
            </w:pPr>
            <w:r>
              <w:t xml:space="preserve">В случае соответствия требованию, предусмотренному </w:t>
            </w:r>
            <w:hyperlink w:anchor="P525">
              <w:r>
                <w:rPr>
                  <w:color w:val="0000FF"/>
                </w:rPr>
                <w:t>пунктом 3</w:t>
              </w:r>
            </w:hyperlink>
            <w:r>
              <w:t xml:space="preserve">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bl>
    <w:p w:rsidR="00B93FBB" w:rsidRDefault="00B93FBB">
      <w:pPr>
        <w:pStyle w:val="ConsPlusNormal"/>
        <w:sectPr w:rsidR="00B93FBB">
          <w:pgSz w:w="16838" w:h="11905" w:orient="landscape"/>
          <w:pgMar w:top="1701" w:right="1134" w:bottom="850" w:left="1134" w:header="0" w:footer="0" w:gutter="0"/>
          <w:cols w:space="720"/>
          <w:titlePg/>
        </w:sectPr>
      </w:pP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both"/>
      </w:pPr>
    </w:p>
    <w:p w:rsidR="00B93FBB" w:rsidRDefault="00B93FBB">
      <w:pPr>
        <w:pStyle w:val="ConsPlusNormal"/>
        <w:jc w:val="right"/>
        <w:outlineLvl w:val="0"/>
      </w:pPr>
      <w:r>
        <w:t>Утвержден</w:t>
      </w:r>
    </w:p>
    <w:p w:rsidR="00B93FBB" w:rsidRDefault="00B93FBB">
      <w:pPr>
        <w:pStyle w:val="ConsPlusNormal"/>
        <w:jc w:val="right"/>
      </w:pPr>
      <w:r>
        <w:t>постановлением Правительства</w:t>
      </w:r>
    </w:p>
    <w:p w:rsidR="00B93FBB" w:rsidRDefault="00B93FBB">
      <w:pPr>
        <w:pStyle w:val="ConsPlusNormal"/>
        <w:jc w:val="right"/>
      </w:pPr>
      <w:r>
        <w:t>Российской Федерации</w:t>
      </w:r>
    </w:p>
    <w:p w:rsidR="00B93FBB" w:rsidRDefault="00B93FBB">
      <w:pPr>
        <w:pStyle w:val="ConsPlusNormal"/>
        <w:jc w:val="right"/>
      </w:pPr>
      <w:r>
        <w:t>от 29 декабря 2021 г. N 2571</w:t>
      </w:r>
    </w:p>
    <w:p w:rsidR="00B93FBB" w:rsidRDefault="00B93FBB">
      <w:pPr>
        <w:pStyle w:val="ConsPlusNormal"/>
        <w:jc w:val="both"/>
      </w:pPr>
    </w:p>
    <w:p w:rsidR="00B93FBB" w:rsidRDefault="00B93FBB">
      <w:pPr>
        <w:pStyle w:val="ConsPlusTitle"/>
        <w:jc w:val="center"/>
      </w:pPr>
      <w:bookmarkStart w:id="86" w:name="P543"/>
      <w:bookmarkEnd w:id="86"/>
      <w:r>
        <w:t>ПЕРЕЧЕНЬ</w:t>
      </w:r>
    </w:p>
    <w:p w:rsidR="00B93FBB" w:rsidRDefault="00B93FBB">
      <w:pPr>
        <w:pStyle w:val="ConsPlusTitle"/>
        <w:jc w:val="center"/>
      </w:pPr>
      <w:r>
        <w:t>УТРАТИВШИХ СИЛУ АКТОВ И ОТДЕЛЬНЫХ ПОЛОЖЕНИЙ АКТОВ</w:t>
      </w:r>
    </w:p>
    <w:p w:rsidR="00B93FBB" w:rsidRDefault="00B93FBB">
      <w:pPr>
        <w:pStyle w:val="ConsPlusTitle"/>
        <w:jc w:val="center"/>
      </w:pPr>
      <w:r>
        <w:t>ПРАВИТЕЛЬСТВА РОССИЙСКОЙ ФЕДЕРАЦИИ</w:t>
      </w:r>
    </w:p>
    <w:p w:rsidR="00B93FBB" w:rsidRDefault="00B93FBB">
      <w:pPr>
        <w:pStyle w:val="ConsPlusNormal"/>
        <w:jc w:val="both"/>
      </w:pPr>
    </w:p>
    <w:p w:rsidR="00B93FBB" w:rsidRDefault="00B93FBB">
      <w:pPr>
        <w:pStyle w:val="ConsPlusNormal"/>
        <w:ind w:firstLine="540"/>
        <w:jc w:val="both"/>
      </w:pPr>
      <w:r>
        <w:t xml:space="preserve">1. </w:t>
      </w:r>
      <w:hyperlink r:id="rId248">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B93FBB" w:rsidRDefault="00B93FBB">
      <w:pPr>
        <w:pStyle w:val="ConsPlusNormal"/>
        <w:spacing w:before="240"/>
        <w:ind w:firstLine="540"/>
        <w:jc w:val="both"/>
      </w:pPr>
      <w:r>
        <w:t xml:space="preserve">2. </w:t>
      </w:r>
      <w:hyperlink r:id="rId249">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B93FBB" w:rsidRDefault="00B93FBB">
      <w:pPr>
        <w:pStyle w:val="ConsPlusNormal"/>
        <w:spacing w:before="240"/>
        <w:ind w:firstLine="540"/>
        <w:jc w:val="both"/>
      </w:pPr>
      <w:r>
        <w:t xml:space="preserve">3. </w:t>
      </w:r>
      <w:hyperlink r:id="rId250">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B93FBB" w:rsidRDefault="00B93FBB">
      <w:pPr>
        <w:pStyle w:val="ConsPlusNormal"/>
        <w:spacing w:before="240"/>
        <w:ind w:firstLine="540"/>
        <w:jc w:val="both"/>
      </w:pPr>
      <w:r>
        <w:t xml:space="preserve">4. </w:t>
      </w:r>
      <w:hyperlink r:id="rId251">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B93FBB" w:rsidRDefault="00B93FBB">
      <w:pPr>
        <w:pStyle w:val="ConsPlusNormal"/>
        <w:spacing w:before="240"/>
        <w:ind w:firstLine="540"/>
        <w:jc w:val="both"/>
      </w:pPr>
      <w:r>
        <w:t xml:space="preserve">5. </w:t>
      </w:r>
      <w:hyperlink r:id="rId252">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B93FBB" w:rsidRDefault="00B93FBB">
      <w:pPr>
        <w:pStyle w:val="ConsPlusNormal"/>
        <w:spacing w:before="240"/>
        <w:ind w:firstLine="540"/>
        <w:jc w:val="both"/>
      </w:pPr>
      <w:r>
        <w:t xml:space="preserve">6. </w:t>
      </w:r>
      <w:hyperlink r:id="rId253">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B93FBB" w:rsidRDefault="00B93FBB">
      <w:pPr>
        <w:pStyle w:val="ConsPlusNormal"/>
        <w:spacing w:before="240"/>
        <w:ind w:firstLine="540"/>
        <w:jc w:val="both"/>
      </w:pPr>
      <w:r>
        <w:t xml:space="preserve">7. </w:t>
      </w:r>
      <w:hyperlink r:id="rId254">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w:t>
      </w:r>
      <w:r>
        <w:lastRenderedPageBreak/>
        <w:t>(Собрание законодательства Российской Федерации, 2015, N 50, ст. 7181).</w:t>
      </w:r>
    </w:p>
    <w:p w:rsidR="00B93FBB" w:rsidRDefault="00B93FBB">
      <w:pPr>
        <w:pStyle w:val="ConsPlusNormal"/>
        <w:spacing w:before="240"/>
        <w:ind w:firstLine="540"/>
        <w:jc w:val="both"/>
      </w:pPr>
      <w:r>
        <w:t xml:space="preserve">8. </w:t>
      </w:r>
      <w:hyperlink r:id="rId255">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B93FBB" w:rsidRDefault="00B93FBB">
      <w:pPr>
        <w:pStyle w:val="ConsPlusNormal"/>
        <w:spacing w:before="240"/>
        <w:ind w:firstLine="540"/>
        <w:jc w:val="both"/>
      </w:pPr>
      <w:r>
        <w:t xml:space="preserve">9. </w:t>
      </w:r>
      <w:hyperlink r:id="rId256">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B93FBB" w:rsidRDefault="00B93FBB">
      <w:pPr>
        <w:pStyle w:val="ConsPlusNormal"/>
        <w:spacing w:before="240"/>
        <w:ind w:firstLine="540"/>
        <w:jc w:val="both"/>
      </w:pPr>
      <w:r>
        <w:t xml:space="preserve">10. </w:t>
      </w:r>
      <w:hyperlink r:id="rId257">
        <w:r>
          <w:rPr>
            <w:color w:val="0000FF"/>
          </w:rPr>
          <w:t>Постановление</w:t>
        </w:r>
      </w:hyperlink>
      <w:r>
        <w:t xml:space="preserve"> Правительства Российской Федерации от 28 июля 2016 г. N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B93FBB" w:rsidRDefault="00B93FBB">
      <w:pPr>
        <w:pStyle w:val="ConsPlusNormal"/>
        <w:spacing w:before="240"/>
        <w:ind w:firstLine="540"/>
        <w:jc w:val="both"/>
      </w:pPr>
      <w:r>
        <w:t xml:space="preserve">11. </w:t>
      </w:r>
      <w:hyperlink r:id="rId258">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B93FBB" w:rsidRDefault="00B93FBB">
      <w:pPr>
        <w:pStyle w:val="ConsPlusNormal"/>
        <w:spacing w:before="240"/>
        <w:ind w:firstLine="540"/>
        <w:jc w:val="both"/>
      </w:pPr>
      <w:r>
        <w:t xml:space="preserve">12. </w:t>
      </w:r>
      <w:hyperlink r:id="rId259">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B93FBB" w:rsidRDefault="00B93FBB">
      <w:pPr>
        <w:pStyle w:val="ConsPlusNormal"/>
        <w:spacing w:before="240"/>
        <w:ind w:firstLine="540"/>
        <w:jc w:val="both"/>
      </w:pPr>
      <w:r>
        <w:t xml:space="preserve">13. </w:t>
      </w:r>
      <w:hyperlink r:id="rId260">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B93FBB" w:rsidRDefault="00B93FBB">
      <w:pPr>
        <w:pStyle w:val="ConsPlusNormal"/>
        <w:spacing w:before="240"/>
        <w:ind w:firstLine="540"/>
        <w:jc w:val="both"/>
      </w:pPr>
      <w:r>
        <w:t xml:space="preserve">14. </w:t>
      </w:r>
      <w:hyperlink r:id="rId261">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B93FBB" w:rsidRDefault="00B93FBB">
      <w:pPr>
        <w:pStyle w:val="ConsPlusNormal"/>
        <w:spacing w:before="240"/>
        <w:ind w:firstLine="540"/>
        <w:jc w:val="both"/>
      </w:pPr>
      <w:r>
        <w:t xml:space="preserve">15. </w:t>
      </w:r>
      <w:hyperlink r:id="rId262">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B93FBB" w:rsidRDefault="00B93FBB">
      <w:pPr>
        <w:pStyle w:val="ConsPlusNormal"/>
        <w:spacing w:before="240"/>
        <w:ind w:firstLine="540"/>
        <w:jc w:val="both"/>
      </w:pPr>
      <w:r>
        <w:t xml:space="preserve">16. </w:t>
      </w:r>
      <w:hyperlink r:id="rId263">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B93FBB" w:rsidRDefault="00B93FBB">
      <w:pPr>
        <w:pStyle w:val="ConsPlusNormal"/>
        <w:spacing w:before="240"/>
        <w:ind w:firstLine="540"/>
        <w:jc w:val="both"/>
      </w:pPr>
      <w:r>
        <w:t xml:space="preserve">17. </w:t>
      </w:r>
      <w:hyperlink r:id="rId264">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B93FBB" w:rsidRDefault="00B93FBB">
      <w:pPr>
        <w:pStyle w:val="ConsPlusNormal"/>
        <w:spacing w:before="240"/>
        <w:ind w:firstLine="540"/>
        <w:jc w:val="both"/>
      </w:pPr>
      <w:r>
        <w:lastRenderedPageBreak/>
        <w:t xml:space="preserve">18. </w:t>
      </w:r>
      <w:hyperlink r:id="rId265">
        <w:r>
          <w:rPr>
            <w:color w:val="0000FF"/>
          </w:rPr>
          <w:t>Пункты 5</w:t>
        </w:r>
      </w:hyperlink>
      <w:r>
        <w:t xml:space="preserve"> и </w:t>
      </w:r>
      <w:hyperlink r:id="rId266">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B93FBB" w:rsidRDefault="00B93FBB">
      <w:pPr>
        <w:pStyle w:val="ConsPlusNormal"/>
        <w:spacing w:before="240"/>
        <w:ind w:firstLine="540"/>
        <w:jc w:val="both"/>
      </w:pPr>
      <w:r>
        <w:t xml:space="preserve">19. </w:t>
      </w:r>
      <w:hyperlink r:id="rId267">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B93FBB" w:rsidRDefault="00B93FBB">
      <w:pPr>
        <w:pStyle w:val="ConsPlusNormal"/>
        <w:spacing w:before="240"/>
        <w:ind w:firstLine="540"/>
        <w:jc w:val="both"/>
      </w:pPr>
      <w:r>
        <w:t xml:space="preserve">20. </w:t>
      </w:r>
      <w:hyperlink r:id="rId268">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B93FBB" w:rsidRDefault="00B93FBB">
      <w:pPr>
        <w:pStyle w:val="ConsPlusNormal"/>
        <w:spacing w:before="240"/>
        <w:ind w:firstLine="540"/>
        <w:jc w:val="both"/>
      </w:pPr>
      <w:r>
        <w:t xml:space="preserve">21. </w:t>
      </w:r>
      <w:hyperlink r:id="rId269">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B93FBB" w:rsidRDefault="00B93FBB">
      <w:pPr>
        <w:pStyle w:val="ConsPlusNormal"/>
        <w:spacing w:before="240"/>
        <w:ind w:firstLine="540"/>
        <w:jc w:val="both"/>
      </w:pPr>
      <w:r>
        <w:t xml:space="preserve">22. </w:t>
      </w:r>
      <w:hyperlink r:id="rId270">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B93FBB" w:rsidRDefault="00B93FBB">
      <w:pPr>
        <w:pStyle w:val="ConsPlusNormal"/>
        <w:spacing w:before="240"/>
        <w:ind w:firstLine="540"/>
        <w:jc w:val="both"/>
      </w:pPr>
      <w:r>
        <w:t xml:space="preserve">23. </w:t>
      </w:r>
      <w:hyperlink r:id="rId271">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B93FBB" w:rsidRDefault="00B93FBB">
      <w:pPr>
        <w:pStyle w:val="ConsPlusNormal"/>
        <w:spacing w:before="240"/>
        <w:ind w:firstLine="540"/>
        <w:jc w:val="both"/>
      </w:pPr>
      <w:r>
        <w:t xml:space="preserve">24. </w:t>
      </w:r>
      <w:hyperlink r:id="rId272">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B93FBB" w:rsidRDefault="00B93FBB">
      <w:pPr>
        <w:pStyle w:val="ConsPlusNormal"/>
        <w:spacing w:before="240"/>
        <w:ind w:firstLine="540"/>
        <w:jc w:val="both"/>
      </w:pPr>
      <w:r>
        <w:t xml:space="preserve">25. </w:t>
      </w:r>
      <w:hyperlink r:id="rId273">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B93FBB" w:rsidRDefault="00B93FBB">
      <w:pPr>
        <w:pStyle w:val="ConsPlusNormal"/>
        <w:spacing w:before="240"/>
        <w:ind w:firstLine="540"/>
        <w:jc w:val="both"/>
      </w:pPr>
      <w:r>
        <w:t xml:space="preserve">26. </w:t>
      </w:r>
      <w:hyperlink r:id="rId274">
        <w:r>
          <w:rPr>
            <w:color w:val="0000FF"/>
          </w:rPr>
          <w:t>Пункт 2</w:t>
        </w:r>
      </w:hyperlink>
      <w:r>
        <w:t xml:space="preserve"> изменений, которые вносятся в акты Правительства Российской </w:t>
      </w:r>
      <w:r>
        <w:lastRenderedPageBreak/>
        <w:t>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B93FBB" w:rsidRDefault="00B93FBB">
      <w:pPr>
        <w:pStyle w:val="ConsPlusNormal"/>
        <w:jc w:val="both"/>
      </w:pPr>
    </w:p>
    <w:p w:rsidR="00B93FBB" w:rsidRDefault="00B93FBB">
      <w:pPr>
        <w:pStyle w:val="ConsPlusNormal"/>
        <w:jc w:val="both"/>
      </w:pPr>
    </w:p>
    <w:p w:rsidR="00B93FBB" w:rsidRDefault="00B93FBB">
      <w:pPr>
        <w:pStyle w:val="ConsPlusNormal"/>
        <w:pBdr>
          <w:bottom w:val="single" w:sz="6" w:space="0" w:color="auto"/>
        </w:pBdr>
        <w:spacing w:before="100" w:after="100"/>
        <w:jc w:val="both"/>
        <w:rPr>
          <w:sz w:val="2"/>
          <w:szCs w:val="2"/>
        </w:rPr>
      </w:pPr>
    </w:p>
    <w:p w:rsidR="00A6107E" w:rsidRDefault="00A6107E">
      <w:bookmarkStart w:id="87" w:name="_GoBack"/>
      <w:bookmarkEnd w:id="87"/>
    </w:p>
    <w:sectPr w:rsidR="00A6107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BB"/>
    <w:rsid w:val="00A6107E"/>
    <w:rsid w:val="00B93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B47B-5031-4C14-AD28-A9809320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FB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B93F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3FB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93F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3F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93F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3F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3FB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3F4014141A1F7E85FBBA1142D4E7D15D36AB69D335554F5C6904D97162A9793D39F9A09EB4FC7F09F7F94F1579845111D35FD30D0AF78K1e7H" TargetMode="External"/><Relationship Id="rId21" Type="http://schemas.openxmlformats.org/officeDocument/2006/relationships/hyperlink" Target="consultantplus://offline/ref=F0B3F4014141A1F7E85FB2B8132D4E7D16D76ABD93365554F5C6904D97162A9793D39F9A08EC46C4A6C56F90B802945B100A2BF62ED0KAeDH" TargetMode="External"/><Relationship Id="rId42" Type="http://schemas.openxmlformats.org/officeDocument/2006/relationships/hyperlink" Target="consultantplus://offline/ref=F0B3F4014141A1F7E85FB2B8132D4E7D16D76ABD93365554F5C6904D97162A9781D3C79609EA50CFFB8A29C5B7K0e0H" TargetMode="External"/><Relationship Id="rId63" Type="http://schemas.openxmlformats.org/officeDocument/2006/relationships/hyperlink" Target="consultantplus://offline/ref=F0B3F4014141A1F7E85FB2B8132D4E7D16D46BB49738085EFD9F9C4F90197580949A939B09E94ACFF9C07A81E00F95440E033CEA2CD2ADK7e8H" TargetMode="External"/><Relationship Id="rId84" Type="http://schemas.openxmlformats.org/officeDocument/2006/relationships/hyperlink" Target="consultantplus://offline/ref=F0B3F4014141A1F7E85FBBA1142D4E7D15D36AB69D335554F5C6904D97162A9793D39F9A09EB4EC6F69F7F94F1579845111D35FD30D0AF78K1e7H" TargetMode="External"/><Relationship Id="rId138" Type="http://schemas.openxmlformats.org/officeDocument/2006/relationships/hyperlink" Target="consultantplus://offline/ref=F0B3F4014141A1F7E85FBBA1142D4E7D15D36AB69D335554F5C6904D97162A9793D39F9A09EB4CC7F59F7F94F1579845111D35FD30D0AF78K1e7H" TargetMode="External"/><Relationship Id="rId159" Type="http://schemas.openxmlformats.org/officeDocument/2006/relationships/hyperlink" Target="consultantplus://offline/ref=F0B3F4014141A1F7E85FBBA1142D4E7D15D36AB69D335554F5C6904D97162A9793D39F9A09EB4ACCF19F7F94F1579845111D35FD30D0AF78K1e7H" TargetMode="External"/><Relationship Id="rId170" Type="http://schemas.openxmlformats.org/officeDocument/2006/relationships/hyperlink" Target="consultantplus://offline/ref=F0B3F4014141A1F7E85FBBA1142D4E7D15D36AB69D335554F5C6904D97162A9793D39F9A09EB4AC6F49F7F94F1579845111D35FD30D0AF78K1e7H" TargetMode="External"/><Relationship Id="rId191" Type="http://schemas.openxmlformats.org/officeDocument/2006/relationships/hyperlink" Target="consultantplus://offline/ref=F0B3F4014141A1F7E85FBBA1142D4E7D15D36AB69D335554F5C6904D97162A9793D39F9A09EA4ECBF29F7F94F1579845111D35FD30D0AF78K1e7H" TargetMode="External"/><Relationship Id="rId205" Type="http://schemas.openxmlformats.org/officeDocument/2006/relationships/hyperlink" Target="consultantplus://offline/ref=F0B3F4014141A1F7E85FBBA1142D4E7D15D36AB69D335554F5C6904D97162A9793D39F9A09EA4DC8F09F7F94F1579845111D35FD30D0AF78K1e7H" TargetMode="External"/><Relationship Id="rId226" Type="http://schemas.openxmlformats.org/officeDocument/2006/relationships/hyperlink" Target="consultantplus://offline/ref=F0B3F4014141A1F7E85FB2B8132D4E7D16D769B497345554F5C6904D97162A9793D39F9A09EA46C9F19F7F94F1579845111D35FD30D0AF78K1e7H" TargetMode="External"/><Relationship Id="rId247" Type="http://schemas.openxmlformats.org/officeDocument/2006/relationships/hyperlink" Target="consultantplus://offline/ref=F0B3F4014141A1F7E85FB2B8132D4E7D11DC62B2903B5554F5C6904D97162A9793D39F9A09EB4ECDF19F7F94F1579845111D35FD30D0AF78K1e7H" TargetMode="External"/><Relationship Id="rId107" Type="http://schemas.openxmlformats.org/officeDocument/2006/relationships/hyperlink" Target="consultantplus://offline/ref=F0B3F4014141A1F7E85FBBA1142D4E7D15D36AB69D335554F5C6904D97162A9793D39F9A09EB4FCAFA9F7F94F1579845111D35FD30D0AF78K1e7H" TargetMode="External"/><Relationship Id="rId268" Type="http://schemas.openxmlformats.org/officeDocument/2006/relationships/hyperlink" Target="consultantplus://offline/ref=F0B3F4014141A1F7E85FB2B8132D4E7D11D169B79D365554F5C6904D97162A9781D3C79609EA50CFFB8A29C5B7K0e0H" TargetMode="External"/><Relationship Id="rId11" Type="http://schemas.openxmlformats.org/officeDocument/2006/relationships/hyperlink" Target="consultantplus://offline/ref=F0B3F4014141A1F7E85FB2B8132D4E7D16D76ABD93365554F5C6904D97162A9793D39F9A0BEB4CC6F9C07A81E00F95440E033CEA2CD2ADK7e8H" TargetMode="External"/><Relationship Id="rId32" Type="http://schemas.openxmlformats.org/officeDocument/2006/relationships/hyperlink" Target="consultantplus://offline/ref=F0B3F4014141A1F7E85FB2B8132D4E7D16D76ABD93365554F5C6904D97162A9781D3C79609EA50CFFB8A29C5B7K0e0H" TargetMode="External"/><Relationship Id="rId53" Type="http://schemas.openxmlformats.org/officeDocument/2006/relationships/hyperlink" Target="consultantplus://offline/ref=F0B3F4014141A1F7E85FB2B8132D4E7D16D769B497345554F5C6904D97162A9793D39F990AEE4BC4A6C56F90B802945B100A2BF62ED0KAeDH" TargetMode="External"/><Relationship Id="rId74" Type="http://schemas.openxmlformats.org/officeDocument/2006/relationships/hyperlink" Target="consultantplus://offline/ref=F0B3F4014141A1F7E85FBBA1142D4E7D15D36AB69D335554F5C6904D97162A9793D39F9A09EB4ECAF49F7F94F1579845111D35FD30D0AF78K1e7H" TargetMode="External"/><Relationship Id="rId128" Type="http://schemas.openxmlformats.org/officeDocument/2006/relationships/hyperlink" Target="consultantplus://offline/ref=F0B3F4014141A1F7E85FBBA1142D4E7D15D36AB69D335554F5C6904D97162A9793D39F9A09EB4CCBF19F7F94F1579845111D35FD30D0AF78K1e7H" TargetMode="External"/><Relationship Id="rId149" Type="http://schemas.openxmlformats.org/officeDocument/2006/relationships/hyperlink" Target="consultantplus://offline/ref=F0B3F4014141A1F7E85FBBA1142D4E7D15D36AB69D335554F5C6904D97162A9793D39F9A09EB4DCDF39F7F94F1579845111D35FD30D0AF78K1e7H" TargetMode="External"/><Relationship Id="rId5" Type="http://schemas.openxmlformats.org/officeDocument/2006/relationships/hyperlink" Target="consultantplus://offline/ref=F0B3F4014141A1F7E85FB2B8132D4E7D16D46CB0963A5554F5C6904D97162A9793D39F9A09EB4ECFF79F7F94F1579845111D35FD30D0AF78K1e7H" TargetMode="External"/><Relationship Id="rId95" Type="http://schemas.openxmlformats.org/officeDocument/2006/relationships/hyperlink" Target="consultantplus://offline/ref=F0B3F4014141A1F7E85FBBA1142D4E7D15D36AB69D335554F5C6904D97162A9793D39F9A09EB4FCDF19F7F94F1579845111D35FD30D0AF78K1e7H" TargetMode="External"/><Relationship Id="rId160" Type="http://schemas.openxmlformats.org/officeDocument/2006/relationships/hyperlink" Target="consultantplus://offline/ref=F0B3F4014141A1F7E85FBBA1142D4E7D15D36AB69D335554F5C6904D97162A9793D39F9A09EB4ACBF19F7F94F1579845111D35FD30D0AF78K1e7H" TargetMode="External"/><Relationship Id="rId181" Type="http://schemas.openxmlformats.org/officeDocument/2006/relationships/hyperlink" Target="consultantplus://offline/ref=F0B3F4014141A1F7E85FBBA1142D4E7D15D36AB69D335554F5C6904D97162A9793D39F9A09EB46C9F69F7F94F1579845111D35FD30D0AF78K1e7H" TargetMode="External"/><Relationship Id="rId216" Type="http://schemas.openxmlformats.org/officeDocument/2006/relationships/hyperlink" Target="consultantplus://offline/ref=F0B3F4014141A1F7E85FBBA1142D4E7D15D36AB69D335554F5C6904D97162A9793D39F9A09EA48CFF19F7F94F1579845111D35FD30D0AF78K1e7H" TargetMode="External"/><Relationship Id="rId237" Type="http://schemas.openxmlformats.org/officeDocument/2006/relationships/hyperlink" Target="consultantplus://offline/ref=F0B3F4014141A1F7E85FB2B8132D4E7D16D46BB49738085EFD9F9C4F90197580949A939B09E94ACFF9C07A81E00F95440E033CEA2CD2ADK7e8H" TargetMode="External"/><Relationship Id="rId258" Type="http://schemas.openxmlformats.org/officeDocument/2006/relationships/hyperlink" Target="consultantplus://offline/ref=F0B3F4014141A1F7E85FB2B8132D4E7D10D56DB790315554F5C6904D97162A9781D3C79609EA50CFFB8A29C5B7K0e0H" TargetMode="External"/><Relationship Id="rId22" Type="http://schemas.openxmlformats.org/officeDocument/2006/relationships/hyperlink" Target="consultantplus://offline/ref=F0B3F4014141A1F7E85FB2B8132D4E7D16D76ABD93365554F5C6904D97162A9793D39F9A08EC46C4A6C56F90B802945B100A2BF62ED0KAeDH" TargetMode="External"/><Relationship Id="rId43" Type="http://schemas.openxmlformats.org/officeDocument/2006/relationships/hyperlink" Target="consultantplus://offline/ref=F0B3F4014141A1F7E85FB2B8132D4E7D16D76FB595315554F5C6904D97162A9793D39F9A09EB4ECEF19F7F94F1579845111D35FD30D0AF78K1e7H" TargetMode="External"/><Relationship Id="rId64" Type="http://schemas.openxmlformats.org/officeDocument/2006/relationships/hyperlink" Target="consultantplus://offline/ref=F0B3F4014141A1F7E85FBBA1142D4E7D15D36AB69D335554F5C6904D97162A9793D39F9A09EB4ECCF69F7F94F1579845111D35FD30D0AF78K1e7H" TargetMode="External"/><Relationship Id="rId118" Type="http://schemas.openxmlformats.org/officeDocument/2006/relationships/hyperlink" Target="consultantplus://offline/ref=F0B3F4014141A1F7E85FBBA1142D4E7D15D36AB69D335554F5C6904D97162A9793D39F9A09EB4FC7F69F7F94F1579845111D35FD30D0AF78K1e7H" TargetMode="External"/><Relationship Id="rId139" Type="http://schemas.openxmlformats.org/officeDocument/2006/relationships/hyperlink" Target="consultantplus://offline/ref=F0B3F4014141A1F7E85FBBA1142D4E7D15D36AB69D335554F5C6904D97162A9793D39F9A09EB4CC7FB9F7F94F1579845111D35FD30D0AF78K1e7H" TargetMode="External"/><Relationship Id="rId85" Type="http://schemas.openxmlformats.org/officeDocument/2006/relationships/hyperlink" Target="consultantplus://offline/ref=F0B3F4014141A1F7E85FBBA1142D4E7D15D36AB69D335554F5C6904D97162A9793D39F9A09EB4EC6F59F7F94F1579845111D35FD30D0AF78K1e7H" TargetMode="External"/><Relationship Id="rId150" Type="http://schemas.openxmlformats.org/officeDocument/2006/relationships/hyperlink" Target="consultantplus://offline/ref=F0B3F4014141A1F7E85FBBA1142D4E7D15D36AB69D335554F5C6904D97162A9793D39F9A09EB4DCDF19F7F94F1579845111D35FD30D0AF78K1e7H" TargetMode="External"/><Relationship Id="rId171" Type="http://schemas.openxmlformats.org/officeDocument/2006/relationships/hyperlink" Target="consultantplus://offline/ref=F0B3F4014141A1F7E85FBBA1142D4E7D15D36AB69D335554F5C6904D97162A9793D39F9A09EB48C8F49F7F94F1579845111D35FD30D0AF78K1e7H" TargetMode="External"/><Relationship Id="rId192" Type="http://schemas.openxmlformats.org/officeDocument/2006/relationships/hyperlink" Target="consultantplus://offline/ref=F0B3F4014141A1F7E85FBBA1142D4E7D15D36AB69D335554F5C6904D97162A9793D39F9A09EA4ECBF19F7F94F1579845111D35FD30D0AF78K1e7H" TargetMode="External"/><Relationship Id="rId206" Type="http://schemas.openxmlformats.org/officeDocument/2006/relationships/hyperlink" Target="consultantplus://offline/ref=F0B3F4014141A1F7E85FBBA1142D4E7D15D36AB69D335554F5C6904D97162A9793D39F9A09EA4DC8F79F7F94F1579845111D35FD30D0AF78K1e7H" TargetMode="External"/><Relationship Id="rId227" Type="http://schemas.openxmlformats.org/officeDocument/2006/relationships/hyperlink" Target="consultantplus://offline/ref=F0B3F4014141A1F7E85FB2B8132D4E7D16D769B497345554F5C6904D97162A9793D39F990AED4CC4A6C56F90B802945B100A2BF62ED0KAeDH" TargetMode="External"/><Relationship Id="rId248" Type="http://schemas.openxmlformats.org/officeDocument/2006/relationships/hyperlink" Target="consultantplus://offline/ref=F0B3F4014141A1F7E85FB2B8132D4E7D11D66BB196325554F5C6904D97162A9781D3C79609EA50CFFB8A29C5B7K0e0H" TargetMode="External"/><Relationship Id="rId269" Type="http://schemas.openxmlformats.org/officeDocument/2006/relationships/hyperlink" Target="consultantplus://offline/ref=F0B3F4014141A1F7E85FB2B8132D4E7D11D163B792335554F5C6904D97162A9781D3C79609EA50CFFB8A29C5B7K0e0H" TargetMode="External"/><Relationship Id="rId12" Type="http://schemas.openxmlformats.org/officeDocument/2006/relationships/hyperlink" Target="consultantplus://offline/ref=F0B3F4014141A1F7E85FB2B8132D4E7D16D46CB0963A5554F5C6904D97162A9793D39F9A09EB4ECEF19F7F94F1579845111D35FD30D0AF78K1e7H" TargetMode="External"/><Relationship Id="rId33" Type="http://schemas.openxmlformats.org/officeDocument/2006/relationships/hyperlink" Target="consultantplus://offline/ref=F0B3F4014141A1F7E85FB2B8132D4E7D16D76ABD93365554F5C6904D97162A9781D3C79609EA50CFFB8A29C5B7K0e0H" TargetMode="External"/><Relationship Id="rId108" Type="http://schemas.openxmlformats.org/officeDocument/2006/relationships/hyperlink" Target="consultantplus://offline/ref=F0B3F4014141A1F7E85FBBA1142D4E7D15D36AB69D335554F5C6904D97162A9793D39F9A09EB4FC9F29F7F94F1579845111D35FD30D0AF78K1e7H" TargetMode="External"/><Relationship Id="rId129" Type="http://schemas.openxmlformats.org/officeDocument/2006/relationships/hyperlink" Target="consultantplus://offline/ref=F0B3F4014141A1F7E85FBBA1142D4E7D15D36AB69D335554F5C6904D97162A9793D39F9A09EB4CCBF49F7F94F1579845111D35FD30D0AF78K1e7H" TargetMode="External"/><Relationship Id="rId54" Type="http://schemas.openxmlformats.org/officeDocument/2006/relationships/hyperlink" Target="consultantplus://offline/ref=F0B3F4014141A1F7E85FB2B8132D4E7D16D769B497345554F5C6904D97162A9793D39F9A09EA4BC7F69F7F94F1579845111D35FD30D0AF78K1e7H" TargetMode="External"/><Relationship Id="rId75" Type="http://schemas.openxmlformats.org/officeDocument/2006/relationships/hyperlink" Target="consultantplus://offline/ref=F0B3F4014141A1F7E85FBBA1142D4E7D15D36AB69D335554F5C6904D97162A9793D39F9A09EB4ECAFA9F7F94F1579845111D35FD30D0AF78K1e7H" TargetMode="External"/><Relationship Id="rId96" Type="http://schemas.openxmlformats.org/officeDocument/2006/relationships/hyperlink" Target="consultantplus://offline/ref=F0B3F4014141A1F7E85FBBA1142D4E7D15D36AB69D335554F5C6904D97162A9793D39F9A09EB4FCDF49F7F94F1579845111D35FD30D0AF78K1e7H" TargetMode="External"/><Relationship Id="rId140" Type="http://schemas.openxmlformats.org/officeDocument/2006/relationships/hyperlink" Target="consultantplus://offline/ref=F0B3F4014141A1F7E85FBBA1142D4E7D15D36AB69D335554F5C6904D97162A9793D39F9A09EB4CC6F09F7F94F1579845111D35FD30D0AF78K1e7H" TargetMode="External"/><Relationship Id="rId161" Type="http://schemas.openxmlformats.org/officeDocument/2006/relationships/hyperlink" Target="consultantplus://offline/ref=F0B3F4014141A1F7E85FBBA1142D4E7D15D36AB69D335554F5C6904D97162A9793D39F9A09EB4ACBFB9F7F94F1579845111D35FD30D0AF78K1e7H" TargetMode="External"/><Relationship Id="rId182" Type="http://schemas.openxmlformats.org/officeDocument/2006/relationships/hyperlink" Target="consultantplus://offline/ref=F0B3F4014141A1F7E85FBBA1142D4E7D15D36AB69D335554F5C6904D97162A9793D39F9A09EB46C8FA9F7F94F1579845111D35FD30D0AF78K1e7H" TargetMode="External"/><Relationship Id="rId217" Type="http://schemas.openxmlformats.org/officeDocument/2006/relationships/hyperlink" Target="consultantplus://offline/ref=F0B3F4014141A1F7E85FBBA1142D4E7D15D36AB69D335554F5C6904D97162A9793D39F9A09EA48CFF49F7F94F1579845111D35FD30D0AF78K1e7H" TargetMode="External"/><Relationship Id="rId6" Type="http://schemas.openxmlformats.org/officeDocument/2006/relationships/hyperlink" Target="consultantplus://offline/ref=F0B3F4014141A1F7E85FB2B8132D4E7D16D76FB595315554F5C6904D97162A9793D39F9A09EB4ECFF79F7F94F1579845111D35FD30D0AF78K1e7H" TargetMode="External"/><Relationship Id="rId238" Type="http://schemas.openxmlformats.org/officeDocument/2006/relationships/hyperlink" Target="consultantplus://offline/ref=F0B3F4014141A1F7E85FB2B8132D4E7D16D46BB49738085EFD9F9C4F90197580949A939B09E94ACFF9C07A81E00F95440E033CEA2CD2ADK7e8H" TargetMode="External"/><Relationship Id="rId259" Type="http://schemas.openxmlformats.org/officeDocument/2006/relationships/hyperlink" Target="consultantplus://offline/ref=F0B3F4014141A1F7E85FB2B8132D4E7D10D56CB4923A5554F5C6904D97162A9781D3C79609EA50CFFB8A29C5B7K0e0H" TargetMode="External"/><Relationship Id="rId23" Type="http://schemas.openxmlformats.org/officeDocument/2006/relationships/hyperlink" Target="consultantplus://offline/ref=F0B3F4014141A1F7E85FB2B8132D4E7D16D76ABD93365554F5C6904D97162A9793D39F990BEF47C4A6C56F90B802945B100A2BF62ED0KAeDH" TargetMode="External"/><Relationship Id="rId119" Type="http://schemas.openxmlformats.org/officeDocument/2006/relationships/hyperlink" Target="consultantplus://offline/ref=F0B3F4014141A1F7E85FBBA1142D4E7D15D36AB69D335554F5C6904D97162A9793D39F9A09EB4FC7F59F7F94F1579845111D35FD30D0AF78K1e7H" TargetMode="External"/><Relationship Id="rId270" Type="http://schemas.openxmlformats.org/officeDocument/2006/relationships/hyperlink" Target="consultantplus://offline/ref=F0B3F4014141A1F7E85FB2B8132D4E7D11D06EBD91325554F5C6904D97162A9793D39F9A09EB4ECCF79F7F94F1579845111D35FD30D0AF78K1e7H" TargetMode="External"/><Relationship Id="rId44" Type="http://schemas.openxmlformats.org/officeDocument/2006/relationships/hyperlink" Target="consultantplus://offline/ref=F0B3F4014141A1F7E85FB2B8132D4E7D16D76ABD93365554F5C6904D97162A9793D39F990BEA49C4A6C56F90B802945B100A2BF62ED0KAeDH" TargetMode="External"/><Relationship Id="rId60" Type="http://schemas.openxmlformats.org/officeDocument/2006/relationships/hyperlink" Target="consultantplus://offline/ref=F0B3F4014141A1F7E85FB2B8132D4E7D16D769B497345554F5C6904D97162A9793D39F9A09EA46C9F19F7F94F1579845111D35FD30D0AF78K1e7H" TargetMode="External"/><Relationship Id="rId65" Type="http://schemas.openxmlformats.org/officeDocument/2006/relationships/hyperlink" Target="consultantplus://offline/ref=F0B3F4014141A1F7E85FBBA1142D4E7D15D36AB69D335554F5C6904D97162A9793D39F9A09EB4ECCF49F7F94F1579845111D35FD30D0AF78K1e7H" TargetMode="External"/><Relationship Id="rId81" Type="http://schemas.openxmlformats.org/officeDocument/2006/relationships/hyperlink" Target="consultantplus://offline/ref=F0B3F4014141A1F7E85FBBA1142D4E7D15D36AB69D335554F5C6904D97162A9793D39F9A09EB4EC7F49F7F94F1579845111D35FD30D0AF78K1e7H" TargetMode="External"/><Relationship Id="rId86" Type="http://schemas.openxmlformats.org/officeDocument/2006/relationships/hyperlink" Target="consultantplus://offline/ref=F0B3F4014141A1F7E85FBBA1142D4E7D15D36AB69D335554F5C6904D97162A9793D39F9A09EB4EC6FB9F7F94F1579845111D35FD30D0AF78K1e7H" TargetMode="External"/><Relationship Id="rId130" Type="http://schemas.openxmlformats.org/officeDocument/2006/relationships/hyperlink" Target="consultantplus://offline/ref=F0B3F4014141A1F7E85FBBA1142D4E7D15D36AB69D335554F5C6904D97162A9793D39F9A09EB4CCBFB9F7F94F1579845111D35FD30D0AF78K1e7H" TargetMode="External"/><Relationship Id="rId135" Type="http://schemas.openxmlformats.org/officeDocument/2006/relationships/hyperlink" Target="consultantplus://offline/ref=F0B3F4014141A1F7E85FBBA1142D4E7D15D36AB69D335554F5C6904D97162A9793D39F9A09EB4CC9F49F7F94F1579845111D35FD30D0AF78K1e7H" TargetMode="External"/><Relationship Id="rId151" Type="http://schemas.openxmlformats.org/officeDocument/2006/relationships/hyperlink" Target="consultantplus://offline/ref=F0B3F4014141A1F7E85FBBA1142D4E7D15D36AB69D335554F5C6904D97162A9793D39F9A09EB4DCDF49F7F94F1579845111D35FD30D0AF78K1e7H" TargetMode="External"/><Relationship Id="rId156" Type="http://schemas.openxmlformats.org/officeDocument/2006/relationships/hyperlink" Target="consultantplus://offline/ref=F0B3F4014141A1F7E85FBBA1142D4E7D15D36AB69D335554F5C6904D97162A9793D39F9A09EB4DC8FB9F7F94F1579845111D35FD30D0AF78K1e7H" TargetMode="External"/><Relationship Id="rId177" Type="http://schemas.openxmlformats.org/officeDocument/2006/relationships/hyperlink" Target="consultantplus://offline/ref=F0B3F4014141A1F7E85FBBA1142D4E7D15D36AB69D335554F5C6904D97162A9793D39F9A09EB46CBFB9F7F94F1579845111D35FD30D0AF78K1e7H" TargetMode="External"/><Relationship Id="rId198" Type="http://schemas.openxmlformats.org/officeDocument/2006/relationships/hyperlink" Target="consultantplus://offline/ref=F0B3F4014141A1F7E85FBBA1142D4E7D15D36AB69D335554F5C6904D97162A9793D39F9A09EA4CCEF29F7F94F1579845111D35FD30D0AF78K1e7H" TargetMode="External"/><Relationship Id="rId172" Type="http://schemas.openxmlformats.org/officeDocument/2006/relationships/hyperlink" Target="consultantplus://offline/ref=F0B3F4014141A1F7E85FBBA1142D4E7D15D36AB69D335554F5C6904D97162A9793D39F9A09EB49CAF39F7F94F1579845111D35FD30D0AF78K1e7H" TargetMode="External"/><Relationship Id="rId193" Type="http://schemas.openxmlformats.org/officeDocument/2006/relationships/hyperlink" Target="consultantplus://offline/ref=F0B3F4014141A1F7E85FBBA1142D4E7D15D36AB69D335554F5C6904D97162A9793D39F9A09EA4ECBFB9F7F94F1579845111D35FD30D0AF78K1e7H" TargetMode="External"/><Relationship Id="rId202" Type="http://schemas.openxmlformats.org/officeDocument/2006/relationships/hyperlink" Target="consultantplus://offline/ref=F0B3F4014141A1F7E85FBBA1142D4E7D15D36AB69D335554F5C6904D97162A9793D39F9A09EA4DCEF09F7F94F1579845111D35FD30D0AF78K1e7H" TargetMode="External"/><Relationship Id="rId207" Type="http://schemas.openxmlformats.org/officeDocument/2006/relationships/hyperlink" Target="consultantplus://offline/ref=F0B3F4014141A1F7E85FBBA1142D4E7D15D36AB69D335554F5C6904D97162A9793D39F9A09EA4DC7F29F7F94F1579845111D35FD30D0AF78K1e7H" TargetMode="External"/><Relationship Id="rId223" Type="http://schemas.openxmlformats.org/officeDocument/2006/relationships/hyperlink" Target="consultantplus://offline/ref=F0B3F4014141A1F7E85FBBA1142D4E7D15D36AB69D335554F5C6904D97162A9793D39F9A09EB4ECEF09F7F94F1579845111D35FD30D0AF78K1e7H" TargetMode="External"/><Relationship Id="rId228" Type="http://schemas.openxmlformats.org/officeDocument/2006/relationships/hyperlink" Target="consultantplus://offline/ref=F0B3F4014141A1F7E85FB2B8132D4E7D16D769B497345554F5C6904D97162A9793D39F9A09EA46C8F69F7F94F1579845111D35FD30D0AF78K1e7H" TargetMode="External"/><Relationship Id="rId244" Type="http://schemas.openxmlformats.org/officeDocument/2006/relationships/hyperlink" Target="consultantplus://offline/ref=F0B3F4014141A1F7E85FB2B8132D4E7D16D76FB297335554F5C6904D97162A9793D39F9A0BEE46CCF79F7F94F1579845111D35FD30D0AF78K1e7H" TargetMode="External"/><Relationship Id="rId249" Type="http://schemas.openxmlformats.org/officeDocument/2006/relationships/hyperlink" Target="consultantplus://offline/ref=F0B3F4014141A1F7E85FB2B8132D4E7D11D66BB195365554F5C6904D97162A9781D3C79609EA50CFFB8A29C5B7K0e0H" TargetMode="External"/><Relationship Id="rId13" Type="http://schemas.openxmlformats.org/officeDocument/2006/relationships/hyperlink" Target="consultantplus://offline/ref=F0B3F4014141A1F7E85FB2B8132D4E7D16D76ABD93365554F5C6904D97162A9781D3C79609EA50CFFB8A29C5B7K0e0H" TargetMode="External"/><Relationship Id="rId18" Type="http://schemas.openxmlformats.org/officeDocument/2006/relationships/hyperlink" Target="consultantplus://offline/ref=F0B3F4014141A1F7E85FB2B8132D4E7D16D76ABD93365554F5C6904D97162A9781D3C79609EA50CFFB8A29C5B7K0e0H" TargetMode="External"/><Relationship Id="rId39" Type="http://schemas.openxmlformats.org/officeDocument/2006/relationships/hyperlink" Target="consultantplus://offline/ref=F0B3F4014141A1F7E85FB2B8132D4E7D16D76ABD93365554F5C6904D97162A9781D3C79609EA50CFFB8A29C5B7K0e0H" TargetMode="External"/><Relationship Id="rId109" Type="http://schemas.openxmlformats.org/officeDocument/2006/relationships/hyperlink" Target="consultantplus://offline/ref=F0B3F4014141A1F7E85FBBA1142D4E7D15D36AB69D335554F5C6904D97162A9793D39F9A09EB4FC9F09F7F94F1579845111D35FD30D0AF78K1e7H" TargetMode="External"/><Relationship Id="rId260" Type="http://schemas.openxmlformats.org/officeDocument/2006/relationships/hyperlink" Target="consultantplus://offline/ref=F0B3F4014141A1F7E85FB2B8132D4E7D10D769B492315554F5C6904D97162A9781D3C79609EA50CFFB8A29C5B7K0e0H" TargetMode="External"/><Relationship Id="rId265" Type="http://schemas.openxmlformats.org/officeDocument/2006/relationships/hyperlink" Target="consultantplus://offline/ref=F0B3F4014141A1F7E85FB2B8132D4E7D11D66BB79D315554F5C6904D97162A9793D39F9A09EB4ECBF19F7F94F1579845111D35FD30D0AF78K1e7H" TargetMode="External"/><Relationship Id="rId34" Type="http://schemas.openxmlformats.org/officeDocument/2006/relationships/hyperlink" Target="consultantplus://offline/ref=F0B3F4014141A1F7E85FB2B8132D4E7D16D569B19D335554F5C6904D97162A9793D39F9A09EB4DC6F19F7F94F1579845111D35FD30D0AF78K1e7H" TargetMode="External"/><Relationship Id="rId50" Type="http://schemas.openxmlformats.org/officeDocument/2006/relationships/hyperlink" Target="consultantplus://offline/ref=F0B3F4014141A1F7E85FB2B8132D4E7D16D769B590335554F5C6904D97162A9793D39F990AED4EC4A6C56F90B802945B100A2BF62ED0KAeDH" TargetMode="External"/><Relationship Id="rId55" Type="http://schemas.openxmlformats.org/officeDocument/2006/relationships/hyperlink" Target="consultantplus://offline/ref=F0B3F4014141A1F7E85FB2B8132D4E7D16D769B497345554F5C6904D97162A9793D39F9A09EA46C9F19F7F94F1579845111D35FD30D0AF78K1e7H" TargetMode="External"/><Relationship Id="rId76" Type="http://schemas.openxmlformats.org/officeDocument/2006/relationships/hyperlink" Target="consultantplus://offline/ref=F0B3F4014141A1F7E85FBBA1142D4E7D15D36AB69D335554F5C6904D97162A9793D39F9A09EB4EC9F39F7F94F1579845111D35FD30D0AF78K1e7H" TargetMode="External"/><Relationship Id="rId97" Type="http://schemas.openxmlformats.org/officeDocument/2006/relationships/hyperlink" Target="consultantplus://offline/ref=F0B3F4014141A1F7E85FBBA1142D4E7D15D36AB69D335554F5C6904D97162A9793D39F9A09EB4FCDFB9F7F94F1579845111D35FD30D0AF78K1e7H" TargetMode="External"/><Relationship Id="rId104" Type="http://schemas.openxmlformats.org/officeDocument/2006/relationships/hyperlink" Target="consultantplus://offline/ref=F0B3F4014141A1F7E85FBBA1142D4E7D15D36AB69D335554F5C6904D97162A9793D39F9A09EB4FCBFB9F7F94F1579845111D35FD30D0AF78K1e7H" TargetMode="External"/><Relationship Id="rId120" Type="http://schemas.openxmlformats.org/officeDocument/2006/relationships/hyperlink" Target="consultantplus://offline/ref=F0B3F4014141A1F7E85FBBA1142D4E7D15D36AB69D335554F5C6904D97162A9793D39F9A09EB4FC6F29F7F94F1579845111D35FD30D0AF78K1e7H" TargetMode="External"/><Relationship Id="rId125" Type="http://schemas.openxmlformats.org/officeDocument/2006/relationships/hyperlink" Target="consultantplus://offline/ref=F0B3F4014141A1F7E85FBBA1142D4E7D15D36AB69D335554F5C6904D97162A9793D39F9A09EB4CCFF49F7F94F1579845111D35FD30D0AF78K1e7H" TargetMode="External"/><Relationship Id="rId141" Type="http://schemas.openxmlformats.org/officeDocument/2006/relationships/hyperlink" Target="consultantplus://offline/ref=F0B3F4014141A1F7E85FBBA1142D4E7D15D36AB69D335554F5C6904D97162A9793D39F9A09EB4CC6F79F7F94F1579845111D35FD30D0AF78K1e7H" TargetMode="External"/><Relationship Id="rId146" Type="http://schemas.openxmlformats.org/officeDocument/2006/relationships/hyperlink" Target="consultantplus://offline/ref=F0B3F4014141A1F7E85FBBA1142D4E7D15D36AB69D335554F5C6904D97162A9793D39F9A09EB4DCEF79F7F94F1579845111D35FD30D0AF78K1e7H" TargetMode="External"/><Relationship Id="rId167" Type="http://schemas.openxmlformats.org/officeDocument/2006/relationships/hyperlink" Target="consultantplus://offline/ref=F0B3F4014141A1F7E85FBBA1142D4E7D15D36AB69D335554F5C6904D97162A9793D39F9A09EB4AC7F39F7F94F1579845111D35FD30D0AF78K1e7H" TargetMode="External"/><Relationship Id="rId188" Type="http://schemas.openxmlformats.org/officeDocument/2006/relationships/hyperlink" Target="consultantplus://offline/ref=F0B3F4014141A1F7E85FBBA1142D4E7D15D36AB69D335554F5C6904D97162A9793D39F9A09EA4ECDF79F7F94F1579845111D35FD30D0AF78K1e7H" TargetMode="External"/><Relationship Id="rId7" Type="http://schemas.openxmlformats.org/officeDocument/2006/relationships/hyperlink" Target="consultantplus://offline/ref=F0B3F4014141A1F7E85FB2B8132D4E7D16D46CB0963A5554F5C6904D97162A9793D39F9A09EB4ECEF09F7F94F1579845111D35FD30D0AF78K1e7H" TargetMode="External"/><Relationship Id="rId71" Type="http://schemas.openxmlformats.org/officeDocument/2006/relationships/hyperlink" Target="consultantplus://offline/ref=F0B3F4014141A1F7E85FBBA1142D4E7D15D36AB69D335554F5C6904D97162A9793D39F9A09EB4ECBFA9F7F94F1579845111D35FD30D0AF78K1e7H" TargetMode="External"/><Relationship Id="rId92" Type="http://schemas.openxmlformats.org/officeDocument/2006/relationships/hyperlink" Target="consultantplus://offline/ref=F0B3F4014141A1F7E85FBBA1142D4E7D15D36AB69D335554F5C6904D97162A9793D39F9A09EB4FCEF69F7F94F1579845111D35FD30D0AF78K1e7H" TargetMode="External"/><Relationship Id="rId162" Type="http://schemas.openxmlformats.org/officeDocument/2006/relationships/hyperlink" Target="consultantplus://offline/ref=F0B3F4014141A1F7E85FBBA1142D4E7D15D36AB69D335554F5C6904D97162A9793D39F9A09EB4ACAF29F7F94F1579845111D35FD30D0AF78K1e7H" TargetMode="External"/><Relationship Id="rId183" Type="http://schemas.openxmlformats.org/officeDocument/2006/relationships/hyperlink" Target="consultantplus://offline/ref=F0B3F4014141A1F7E85FBBA1142D4E7D15D36AB69D335554F5C6904D97162A9793D39F9A09EB46C7F69F7F94F1579845111D35FD30D0AF78K1e7H" TargetMode="External"/><Relationship Id="rId213" Type="http://schemas.openxmlformats.org/officeDocument/2006/relationships/hyperlink" Target="consultantplus://offline/ref=F0B3F4014141A1F7E85FBBA1142D4E7D15D36AB69D335554F5C6904D97162A9793D39F9A09EA4BC9F39F7F94F1579845111D35FD30D0AF78K1e7H" TargetMode="External"/><Relationship Id="rId218" Type="http://schemas.openxmlformats.org/officeDocument/2006/relationships/hyperlink" Target="consultantplus://offline/ref=F0B3F4014141A1F7E85FBBA1142D4E7D15D36AB69D335554F5C6904D97162A9793D39F9A09EA48CFF59F7F94F1579845111D35FD30D0AF78K1e7H" TargetMode="External"/><Relationship Id="rId234" Type="http://schemas.openxmlformats.org/officeDocument/2006/relationships/hyperlink" Target="consultantplus://offline/ref=F0B3F4014141A1F7E85FB2B8132D4E7D16D46BB49738085EFD9F9C4F90197580949A939B09E94ACFF9C07A81E00F95440E033CEA2CD2ADK7e8H" TargetMode="External"/><Relationship Id="rId239" Type="http://schemas.openxmlformats.org/officeDocument/2006/relationships/hyperlink" Target="consultantplus://offline/ref=F0B3F4014141A1F7E85FB2B8132D4E7D16D46BB49738085EFD9F9C4F90197580949A939B09E94ACFF9C07A81E00F95440E033CEA2CD2ADK7e8H" TargetMode="External"/><Relationship Id="rId2" Type="http://schemas.openxmlformats.org/officeDocument/2006/relationships/settings" Target="settings.xml"/><Relationship Id="rId29" Type="http://schemas.openxmlformats.org/officeDocument/2006/relationships/hyperlink" Target="consultantplus://offline/ref=F0B3F4014141A1F7E85FB2B8132D4E7D16D76ABD93365554F5C6904D97162A9793D39F990BEF49C4A6C56F90B802945B100A2BF62ED0KAeDH" TargetMode="External"/><Relationship Id="rId250" Type="http://schemas.openxmlformats.org/officeDocument/2006/relationships/hyperlink" Target="consultantplus://offline/ref=F0B3F4014141A1F7E85FB2B8132D4E7D11DD6EB5953B5554F5C6904D97162A9781D3C79609EA50CFFB8A29C5B7K0e0H" TargetMode="External"/><Relationship Id="rId255" Type="http://schemas.openxmlformats.org/officeDocument/2006/relationships/hyperlink" Target="consultantplus://offline/ref=F0B3F4014141A1F7E85FB2B8132D4E7D13DC6BB697345554F5C6904D97162A9781D3C79609EA50CFFB8A29C5B7K0e0H" TargetMode="External"/><Relationship Id="rId271" Type="http://schemas.openxmlformats.org/officeDocument/2006/relationships/hyperlink" Target="consultantplus://offline/ref=F0B3F4014141A1F7E85FB2B8132D4E7D11D263B490305554F5C6904D97162A9793D39F9A09EB4EC6F19F7F94F1579845111D35FD30D0AF78K1e7H" TargetMode="External"/><Relationship Id="rId276" Type="http://schemas.openxmlformats.org/officeDocument/2006/relationships/theme" Target="theme/theme1.xml"/><Relationship Id="rId24" Type="http://schemas.openxmlformats.org/officeDocument/2006/relationships/hyperlink" Target="consultantplus://offline/ref=F0B3F4014141A1F7E85FB2B8132D4E7D16D76ABD93365554F5C6904D97162A9781D3C79609EA50CFFB8A29C5B7K0e0H" TargetMode="External"/><Relationship Id="rId40" Type="http://schemas.openxmlformats.org/officeDocument/2006/relationships/hyperlink" Target="consultantplus://offline/ref=F0B3F4014141A1F7E85FB2B8132D4E7D11DC62B2903B5554F5C6904D97162A9793D39F9A09EB4ECDF19F7F94F1579845111D35FD30D0AF78K1e7H" TargetMode="External"/><Relationship Id="rId45" Type="http://schemas.openxmlformats.org/officeDocument/2006/relationships/hyperlink" Target="consultantplus://offline/ref=F0B3F4014141A1F7E85FB2B8132D4E7D16D76ABD93365554F5C6904D97162A9793D39F9A09EA4AC8F69F7F94F1579845111D35FD30D0AF78K1e7H" TargetMode="External"/><Relationship Id="rId66" Type="http://schemas.openxmlformats.org/officeDocument/2006/relationships/hyperlink" Target="consultantplus://offline/ref=F0B3F4014141A1F7E85FBBA1142D4E7D15D36AB69D335554F5C6904D97162A9793D39F9A09EB4ECCFA9F7F94F1579845111D35FD30D0AF78K1e7H" TargetMode="External"/><Relationship Id="rId87" Type="http://schemas.openxmlformats.org/officeDocument/2006/relationships/hyperlink" Target="consultantplus://offline/ref=F0B3F4014141A1F7E85FBBA1142D4E7D15D36AB69D335554F5C6904D97162A9793D39F9A09EB4FCFF39F7F94F1579845111D35FD30D0AF78K1e7H" TargetMode="External"/><Relationship Id="rId110" Type="http://schemas.openxmlformats.org/officeDocument/2006/relationships/hyperlink" Target="consultantplus://offline/ref=F0B3F4014141A1F7E85FBBA1142D4E7D15D36AB69D335554F5C6904D97162A9793D39F9A09EB4FC9F69F7F94F1579845111D35FD30D0AF78K1e7H" TargetMode="External"/><Relationship Id="rId115" Type="http://schemas.openxmlformats.org/officeDocument/2006/relationships/hyperlink" Target="consultantplus://offline/ref=F0B3F4014141A1F7E85FBBA1142D4E7D15D36AB69D335554F5C6904D97162A9793D39F9A09EB4FC8FA9F7F94F1579845111D35FD30D0AF78K1e7H" TargetMode="External"/><Relationship Id="rId131" Type="http://schemas.openxmlformats.org/officeDocument/2006/relationships/hyperlink" Target="consultantplus://offline/ref=F0B3F4014141A1F7E85FBBA1142D4E7D15D36AB69D335554F5C6904D97162A9793D39F9A09EB4CCAF79F7F94F1579845111D35FD30D0AF78K1e7H" TargetMode="External"/><Relationship Id="rId136" Type="http://schemas.openxmlformats.org/officeDocument/2006/relationships/hyperlink" Target="consultantplus://offline/ref=F0B3F4014141A1F7E85FBBA1142D4E7D15D36AB69D335554F5C6904D97162A9793D39F9A09EB4CC7F09F7F94F1579845111D35FD30D0AF78K1e7H" TargetMode="External"/><Relationship Id="rId157" Type="http://schemas.openxmlformats.org/officeDocument/2006/relationships/hyperlink" Target="consultantplus://offline/ref=F0B3F4014141A1F7E85FBBA1142D4E7D15D36AB69D335554F5C6904D97162A9793D39F9A09EB4DC6F19F7F94F1579845111D35FD30D0AF78K1e7H" TargetMode="External"/><Relationship Id="rId178" Type="http://schemas.openxmlformats.org/officeDocument/2006/relationships/hyperlink" Target="consultantplus://offline/ref=F0B3F4014141A1F7E85FBBA1142D4E7D15D36AB69D335554F5C6904D97162A9793D39F9A09EB46CAF09F7F94F1579845111D35FD30D0AF78K1e7H" TargetMode="External"/><Relationship Id="rId61" Type="http://schemas.openxmlformats.org/officeDocument/2006/relationships/hyperlink" Target="consultantplus://offline/ref=F0B3F4014141A1F7E85FB2B8132D4E7D16D769B497345554F5C6904D97162A9793D39F990AED4CC4A6C56F90B802945B100A2BF62ED0KAeDH" TargetMode="External"/><Relationship Id="rId82" Type="http://schemas.openxmlformats.org/officeDocument/2006/relationships/hyperlink" Target="consultantplus://offline/ref=F0B3F4014141A1F7E85FBBA1142D4E7D15D36AB69D335554F5C6904D97162A9793D39F9A09EB4EC7FB9F7F94F1579845111D35FD30D0AF78K1e7H" TargetMode="External"/><Relationship Id="rId152" Type="http://schemas.openxmlformats.org/officeDocument/2006/relationships/hyperlink" Target="consultantplus://offline/ref=F0B3F4014141A1F7E85FBBA1142D4E7D15D36AB69D335554F5C6904D97162A9793D39F9A09EB4DCDFB9F7F94F1579845111D35FD30D0AF78K1e7H" TargetMode="External"/><Relationship Id="rId173" Type="http://schemas.openxmlformats.org/officeDocument/2006/relationships/hyperlink" Target="consultantplus://offline/ref=F0B3F4014141A1F7E85FBBA1142D4E7D15D36AB69D335554F5C6904D97162A9793D39F9A09EB49CAF69F7F94F1579845111D35FD30D0AF78K1e7H" TargetMode="External"/><Relationship Id="rId194" Type="http://schemas.openxmlformats.org/officeDocument/2006/relationships/hyperlink" Target="consultantplus://offline/ref=F0B3F4014141A1F7E85FBBA1142D4E7D15D36AB69D335554F5C6904D97162A9793D39F9A09EA4ECAF09F7F94F1579845111D35FD30D0AF78K1e7H" TargetMode="External"/><Relationship Id="rId199" Type="http://schemas.openxmlformats.org/officeDocument/2006/relationships/hyperlink" Target="consultantplus://offline/ref=F0B3F4014141A1F7E85FBBA1142D4E7D15D36AB69D335554F5C6904D97162A9793D39F9A09EA4CCEF79F7F94F1579845111D35FD30D0AF78K1e7H" TargetMode="External"/><Relationship Id="rId203" Type="http://schemas.openxmlformats.org/officeDocument/2006/relationships/hyperlink" Target="consultantplus://offline/ref=F0B3F4014141A1F7E85FBBA1142D4E7D15D36AB69D335554F5C6904D97162A9793D39F9A09EA4DC9F49F7F94F1579845111D35FD30D0AF78K1e7H" TargetMode="External"/><Relationship Id="rId208" Type="http://schemas.openxmlformats.org/officeDocument/2006/relationships/hyperlink" Target="consultantplus://offline/ref=F0B3F4014141A1F7E85FBBA1142D4E7D15D36AB69D335554F5C6904D97162A9793D39F9A09EA4DC7FB9F7F94F1579845111D35FD30D0AF78K1e7H" TargetMode="External"/><Relationship Id="rId229" Type="http://schemas.openxmlformats.org/officeDocument/2006/relationships/hyperlink" Target="consultantplus://offline/ref=F0B3F4014141A1F7E85FB2B8132D4E7D16D769B497345554F5C6904D97162A9793D39F990AEE4BC4A6C56F90B802945B100A2BF62ED0KAeDH" TargetMode="External"/><Relationship Id="rId19" Type="http://schemas.openxmlformats.org/officeDocument/2006/relationships/hyperlink" Target="consultantplus://offline/ref=F0B3F4014141A1F7E85FB2B8132D4E7D16D76ABD93365554F5C6904D97162A9781D3C79609EA50CFFB8A29C5B7K0e0H" TargetMode="External"/><Relationship Id="rId224" Type="http://schemas.openxmlformats.org/officeDocument/2006/relationships/hyperlink" Target="consultantplus://offline/ref=F0B3F4014141A1F7E85FB2B8132D4E7D16D769B497345554F5C6904D97162A9793D39F990AEE4BC4A6C56F90B802945B100A2BF62ED0KAeDH" TargetMode="External"/><Relationship Id="rId240" Type="http://schemas.openxmlformats.org/officeDocument/2006/relationships/hyperlink" Target="consultantplus://offline/ref=F0B3F4014141A1F7E85FB2B8132D4E7D16D46BB49738085EFD9F9C4F90197580949A939B09E94ACFF9C07A81E00F95440E033CEA2CD2ADK7e8H" TargetMode="External"/><Relationship Id="rId245" Type="http://schemas.openxmlformats.org/officeDocument/2006/relationships/hyperlink" Target="consultantplus://offline/ref=F0B3F4014141A1F7E85FB2B8132D4E7D16D76FB297335554F5C6904D97162A9793D39F9A0BEE46CCF59F7F94F1579845111D35FD30D0AF78K1e7H" TargetMode="External"/><Relationship Id="rId261" Type="http://schemas.openxmlformats.org/officeDocument/2006/relationships/hyperlink" Target="consultantplus://offline/ref=F0B3F4014141A1F7E85FB2B8132D4E7D11D56BB29C375554F5C6904D97162A9781D3C79609EA50CFFB8A29C5B7K0e0H" TargetMode="External"/><Relationship Id="rId266" Type="http://schemas.openxmlformats.org/officeDocument/2006/relationships/hyperlink" Target="consultantplus://offline/ref=F0B3F4014141A1F7E85FB2B8132D4E7D11D66BB79D315554F5C6904D97162A9793D39F9A09EB4ECAF09F7F94F1579845111D35FD30D0AF78K1e7H" TargetMode="External"/><Relationship Id="rId14" Type="http://schemas.openxmlformats.org/officeDocument/2006/relationships/hyperlink" Target="consultantplus://offline/ref=F0B3F4014141A1F7E85FB2B8132D4E7D16D46CB0963A5554F5C6904D97162A9793D39F9A09EB4ECEF59F7F94F1579845111D35FD30D0AF78K1e7H" TargetMode="External"/><Relationship Id="rId30" Type="http://schemas.openxmlformats.org/officeDocument/2006/relationships/hyperlink" Target="consultantplus://offline/ref=F0B3F4014141A1F7E85FB2B8132D4E7D16D46AB39C38085EFD9F9C4F90197580949A939B0AE84EC7F9C07A81E00F95440E033CEA2CD2ADK7e8H" TargetMode="External"/><Relationship Id="rId35" Type="http://schemas.openxmlformats.org/officeDocument/2006/relationships/hyperlink" Target="consultantplus://offline/ref=F0B3F4014141A1F7E85FB2B8132D4E7D16D563B1933A5554F5C6904D97162A9793D39F9A09EB4EC8F79F7F94F1579845111D35FD30D0AF78K1e7H" TargetMode="External"/><Relationship Id="rId56" Type="http://schemas.openxmlformats.org/officeDocument/2006/relationships/hyperlink" Target="consultantplus://offline/ref=F0B3F4014141A1F7E85FB2B8132D4E7D16D769B497345554F5C6904D97162A9793D39F990AED4CC4A6C56F90B802945B100A2BF62ED0KAeDH" TargetMode="External"/><Relationship Id="rId77" Type="http://schemas.openxmlformats.org/officeDocument/2006/relationships/hyperlink" Target="consultantplus://offline/ref=F0B3F4014141A1F7E85FBBA1142D4E7D15D36AB69D335554F5C6904D97162A9793D39F9A09EB4EC9F69F7F94F1579845111D35FD30D0AF78K1e7H" TargetMode="External"/><Relationship Id="rId100" Type="http://schemas.openxmlformats.org/officeDocument/2006/relationships/hyperlink" Target="consultantplus://offline/ref=F0B3F4014141A1F7E85FBBA1142D4E7D15D36AB69D335554F5C6904D97162A9793D39F9A09EB4FCCF59F7F94F1579845111D35FD30D0AF78K1e7H" TargetMode="External"/><Relationship Id="rId105" Type="http://schemas.openxmlformats.org/officeDocument/2006/relationships/hyperlink" Target="consultantplus://offline/ref=F0B3F4014141A1F7E85FBBA1142D4E7D15D36AB69D335554F5C6904D97162A9793D39F9A09EB4FCAF09F7F94F1579845111D35FD30D0AF78K1e7H" TargetMode="External"/><Relationship Id="rId126" Type="http://schemas.openxmlformats.org/officeDocument/2006/relationships/hyperlink" Target="consultantplus://offline/ref=F0B3F4014141A1F7E85FBBA1142D4E7D15D36AB69D335554F5C6904D97162A9793D39F9A09EB4CCDF29F7F94F1579845111D35FD30D0AF78K1e7H" TargetMode="External"/><Relationship Id="rId147" Type="http://schemas.openxmlformats.org/officeDocument/2006/relationships/hyperlink" Target="consultantplus://offline/ref=F0B3F4014141A1F7E85FBBA1142D4E7D15D36AB69D335554F5C6904D97162A9793D39F9A09EB4DCEF49F7F94F1579845111D35FD30D0AF78K1e7H" TargetMode="External"/><Relationship Id="rId168" Type="http://schemas.openxmlformats.org/officeDocument/2006/relationships/hyperlink" Target="consultantplus://offline/ref=F0B3F4014141A1F7E85FBBA1142D4E7D15D36AB69D335554F5C6904D97162A9793D39F9A09EB4AC7F59F7F94F1579845111D35FD30D0AF78K1e7H" TargetMode="External"/><Relationship Id="rId8" Type="http://schemas.openxmlformats.org/officeDocument/2006/relationships/hyperlink" Target="consultantplus://offline/ref=F0B3F4014141A1F7E85FB2B8132D4E7D16D76FB595315554F5C6904D97162A9793D39F9A09EB4ECEF29F7F94F1579845111D35FD30D0AF78K1e7H" TargetMode="External"/><Relationship Id="rId51" Type="http://schemas.openxmlformats.org/officeDocument/2006/relationships/hyperlink" Target="consultantplus://offline/ref=F0B3F4014141A1F7E85FB2B8132D4E7D16D46BB49738085EFD9F9C4F90197580949A939B09E94ACFF9C07A81E00F95440E033CEA2CD2ADK7e8H" TargetMode="External"/><Relationship Id="rId72" Type="http://schemas.openxmlformats.org/officeDocument/2006/relationships/hyperlink" Target="consultantplus://offline/ref=F0B3F4014141A1F7E85FBBA1142D4E7D15D36AB69D335554F5C6904D97162A9793D39F9A09EB4ECAF39F7F94F1579845111D35FD30D0AF78K1e7H" TargetMode="External"/><Relationship Id="rId93" Type="http://schemas.openxmlformats.org/officeDocument/2006/relationships/hyperlink" Target="consultantplus://offline/ref=F0B3F4014141A1F7E85FBBA1142D4E7D15D36AB69D335554F5C6904D97162A9793D39F9A09EB4FCEF59F7F94F1579845111D35FD30D0AF78K1e7H" TargetMode="External"/><Relationship Id="rId98" Type="http://schemas.openxmlformats.org/officeDocument/2006/relationships/hyperlink" Target="consultantplus://offline/ref=F0B3F4014141A1F7E85FBBA1142D4E7D15D36AB69D335554F5C6904D97162A9793D39F9A09EB4FCCF09F7F94F1579845111D35FD30D0AF78K1e7H" TargetMode="External"/><Relationship Id="rId121" Type="http://schemas.openxmlformats.org/officeDocument/2006/relationships/hyperlink" Target="consultantplus://offline/ref=F0B3F4014141A1F7E85FBBA1142D4E7D15D36AB69D335554F5C6904D97162A9793D39F9A09EB4FC6F19F7F94F1579845111D35FD30D0AF78K1e7H" TargetMode="External"/><Relationship Id="rId142" Type="http://schemas.openxmlformats.org/officeDocument/2006/relationships/hyperlink" Target="consultantplus://offline/ref=F0B3F4014141A1F7E85FBBA1142D4E7D15D36AB69D335554F5C6904D97162A9793D39F9A09EB4CC6FA9F7F94F1579845111D35FD30D0AF78K1e7H" TargetMode="External"/><Relationship Id="rId163" Type="http://schemas.openxmlformats.org/officeDocument/2006/relationships/hyperlink" Target="consultantplus://offline/ref=F0B3F4014141A1F7E85FBBA1142D4E7D15D36AB69D335554F5C6904D97162A9793D39F9A09EB4ACAF69F7F94F1579845111D35FD30D0AF78K1e7H" TargetMode="External"/><Relationship Id="rId184" Type="http://schemas.openxmlformats.org/officeDocument/2006/relationships/hyperlink" Target="consultantplus://offline/ref=F0B3F4014141A1F7E85FBBA1142D4E7D15D36AB69D335554F5C6904D97162A9793D39F9A09EA4ECFFA9F7F94F1579845111D35FD30D0AF78K1e7H" TargetMode="External"/><Relationship Id="rId189" Type="http://schemas.openxmlformats.org/officeDocument/2006/relationships/hyperlink" Target="consultantplus://offline/ref=F0B3F4014141A1F7E85FBBA1142D4E7D15D36AB69D335554F5C6904D97162A9793D39F9A09EA4ECCF29F7F94F1579845111D35FD30D0AF78K1e7H" TargetMode="External"/><Relationship Id="rId219" Type="http://schemas.openxmlformats.org/officeDocument/2006/relationships/hyperlink" Target="consultantplus://offline/ref=F0B3F4014141A1F7E85FBBA1142D4E7D15D36AB69D335554F5C6904D97162A9793D39F9A09EA48CEF39F7F94F1579845111D35FD30D0AF78K1e7H" TargetMode="External"/><Relationship Id="rId3" Type="http://schemas.openxmlformats.org/officeDocument/2006/relationships/webSettings" Target="webSettings.xml"/><Relationship Id="rId214" Type="http://schemas.openxmlformats.org/officeDocument/2006/relationships/hyperlink" Target="consultantplus://offline/ref=F0B3F4014141A1F7E85FBBA1142D4E7D15D36AB69D335554F5C6904D97162A9793D39F9A09EA4BC6F59F7F94F1579845111D35FD30D0AF78K1e7H" TargetMode="External"/><Relationship Id="rId230" Type="http://schemas.openxmlformats.org/officeDocument/2006/relationships/hyperlink" Target="consultantplus://offline/ref=F0B3F4014141A1F7E85FB2B8132D4E7D16D769B497345554F5C6904D97162A9793D39F9A09EA4BC7F69F7F94F1579845111D35FD30D0AF78K1e7H" TargetMode="External"/><Relationship Id="rId235" Type="http://schemas.openxmlformats.org/officeDocument/2006/relationships/hyperlink" Target="consultantplus://offline/ref=F0B3F4014141A1F7E85FB2B8132D4E7D16D46BB49738085EFD9F9C4F90197580949A939B09E94ACFF9C07A81E00F95440E033CEA2CD2ADK7e8H" TargetMode="External"/><Relationship Id="rId251" Type="http://schemas.openxmlformats.org/officeDocument/2006/relationships/hyperlink" Target="consultantplus://offline/ref=F0B3F4014141A1F7E85FB2B8132D4E7D13DD69B795355554F5C6904D97162A9781D3C79609EA50CFFB8A29C5B7K0e0H" TargetMode="External"/><Relationship Id="rId256" Type="http://schemas.openxmlformats.org/officeDocument/2006/relationships/hyperlink" Target="consultantplus://offline/ref=F0B3F4014141A1F7E85FB2B8132D4E7D13DC68B096305554F5C6904D97162A9781D3C79609EA50CFFB8A29C5B7K0e0H" TargetMode="External"/><Relationship Id="rId25" Type="http://schemas.openxmlformats.org/officeDocument/2006/relationships/hyperlink" Target="consultantplus://offline/ref=F0B3F4014141A1F7E85FB2B8132D4E7D16D76ABD93365554F5C6904D97162A9793D39F990BEF48C4A6C56F90B802945B100A2BF62ED0KAeDH" TargetMode="External"/><Relationship Id="rId46" Type="http://schemas.openxmlformats.org/officeDocument/2006/relationships/hyperlink" Target="consultantplus://offline/ref=F0B3F4014141A1F7E85FB2B8132D4E7D16D76ABD93365554F5C6904D97162A9793D39F9809ED4AC4A6C56F90B802945B100A2BF62ED0KAeDH" TargetMode="External"/><Relationship Id="rId67" Type="http://schemas.openxmlformats.org/officeDocument/2006/relationships/hyperlink" Target="consultantplus://offline/ref=F0B3F4014141A1F7E85FBBA1142D4E7D15D36AB69D335554F5C6904D97162A9793D39F9A09EB4ECBF29F7F94F1579845111D35FD30D0AF78K1e7H" TargetMode="External"/><Relationship Id="rId116" Type="http://schemas.openxmlformats.org/officeDocument/2006/relationships/hyperlink" Target="consultantplus://offline/ref=F0B3F4014141A1F7E85FBBA1142D4E7D15D36AB69D335554F5C6904D97162A9793D39F9A09EB4FC7F29F7F94F1579845111D35FD30D0AF78K1e7H" TargetMode="External"/><Relationship Id="rId137" Type="http://schemas.openxmlformats.org/officeDocument/2006/relationships/hyperlink" Target="consultantplus://offline/ref=F0B3F4014141A1F7E85FBBA1142D4E7D15D36AB69D335554F5C6904D97162A9793D39F9A09EB4CC7F79F7F94F1579845111D35FD30D0AF78K1e7H" TargetMode="External"/><Relationship Id="rId158" Type="http://schemas.openxmlformats.org/officeDocument/2006/relationships/hyperlink" Target="consultantplus://offline/ref=F0B3F4014141A1F7E85FBBA1142D4E7D15D36AB69D335554F5C6904D97162A9793D39F9A09EB4DC6F49F7F94F1579845111D35FD30D0AF78K1e7H" TargetMode="External"/><Relationship Id="rId272" Type="http://schemas.openxmlformats.org/officeDocument/2006/relationships/hyperlink" Target="consultantplus://offline/ref=F0B3F4014141A1F7E85FB2B8132D4E7D11D268BC97355554F5C6904D97162A9793D39F9A09EB4BCFF19F7F94F1579845111D35FD30D0AF78K1e7H" TargetMode="External"/><Relationship Id="rId20" Type="http://schemas.openxmlformats.org/officeDocument/2006/relationships/hyperlink" Target="consultantplus://offline/ref=F0B3F4014141A1F7E85FB2B8132D4E7D16D76ABD93365554F5C6904D97162A9781D3C79609EA50CFFB8A29C5B7K0e0H" TargetMode="External"/><Relationship Id="rId41" Type="http://schemas.openxmlformats.org/officeDocument/2006/relationships/hyperlink" Target="consultantplus://offline/ref=F0B3F4014141A1F7E85FB2B8132D4E7D11DC62B2903B5554F5C6904D97162A9793D39F9A09EB4ECDF19F7F94F1579845111D35FD30D0AF78K1e7H" TargetMode="External"/><Relationship Id="rId62" Type="http://schemas.openxmlformats.org/officeDocument/2006/relationships/hyperlink" Target="consultantplus://offline/ref=F0B3F4014141A1F7E85FB2B8132D4E7D16D769B497345554F5C6904D97162A9793D39F9A09EA46C8F69F7F94F1579845111D35FD30D0AF78K1e7H" TargetMode="External"/><Relationship Id="rId83" Type="http://schemas.openxmlformats.org/officeDocument/2006/relationships/hyperlink" Target="consultantplus://offline/ref=F0B3F4014141A1F7E85FBBA1142D4E7D15D36AB69D335554F5C6904D97162A9793D39F9A09EB4EC6F39F7F94F1579845111D35FD30D0AF78K1e7H" TargetMode="External"/><Relationship Id="rId88" Type="http://schemas.openxmlformats.org/officeDocument/2006/relationships/hyperlink" Target="consultantplus://offline/ref=F0B3F4014141A1F7E85FBBA1142D4E7D15D36AB69D335554F5C6904D97162A9793D39F9A09EB4FCFF19F7F94F1579845111D35FD30D0AF78K1e7H" TargetMode="External"/><Relationship Id="rId111" Type="http://schemas.openxmlformats.org/officeDocument/2006/relationships/hyperlink" Target="consultantplus://offline/ref=F0B3F4014141A1F7E85FBBA1142D4E7D15D36AB69D335554F5C6904D97162A9793D39F9A09EB4FC9F59F7F94F1579845111D35FD30D0AF78K1e7H" TargetMode="External"/><Relationship Id="rId132" Type="http://schemas.openxmlformats.org/officeDocument/2006/relationships/hyperlink" Target="consultantplus://offline/ref=F0B3F4014141A1F7E85FBBA1142D4E7D15D36AB69D335554F5C6904D97162A9793D39F9A09EB4CCAFA9F7F94F1579845111D35FD30D0AF78K1e7H" TargetMode="External"/><Relationship Id="rId153" Type="http://schemas.openxmlformats.org/officeDocument/2006/relationships/hyperlink" Target="consultantplus://offline/ref=F0B3F4014141A1F7E85FBBA1142D4E7D15D36AB69D335554F5C6904D97162A9793D39F9A09EB4DCCF09F7F94F1579845111D35FD30D0AF78K1e7H" TargetMode="External"/><Relationship Id="rId174" Type="http://schemas.openxmlformats.org/officeDocument/2006/relationships/hyperlink" Target="consultantplus://offline/ref=F0B3F4014141A1F7E85FBBA1142D4E7D15D36AB69D335554F5C6904D97162A9793D39F9A09EB49C9F09F7F94F1579845111D35FD30D0AF78K1e7H" TargetMode="External"/><Relationship Id="rId179" Type="http://schemas.openxmlformats.org/officeDocument/2006/relationships/hyperlink" Target="consultantplus://offline/ref=F0B3F4014141A1F7E85FBBA1142D4E7D15D36AB69D335554F5C6904D97162A9793D39F9A09EB46CAF79F7F94F1579845111D35FD30D0AF78K1e7H" TargetMode="External"/><Relationship Id="rId195" Type="http://schemas.openxmlformats.org/officeDocument/2006/relationships/hyperlink" Target="consultantplus://offline/ref=F0B3F4014141A1F7E85FBBA1142D4E7D15D36AB69D335554F5C6904D97162A9793D39F9A09EA4ECAF79F7F94F1579845111D35FD30D0AF78K1e7H" TargetMode="External"/><Relationship Id="rId209" Type="http://schemas.openxmlformats.org/officeDocument/2006/relationships/hyperlink" Target="consultantplus://offline/ref=F0B3F4014141A1F7E85FBBA1142D4E7D15D36AB69D335554F5C6904D97162A9793D39F9A09EA4ACFF19F7F94F1579845111D35FD30D0AF78K1e7H" TargetMode="External"/><Relationship Id="rId190" Type="http://schemas.openxmlformats.org/officeDocument/2006/relationships/hyperlink" Target="consultantplus://offline/ref=F0B3F4014141A1F7E85FBBA1142D4E7D15D36AB69D335554F5C6904D97162A9793D39F9A09EA4ECCF59F7F94F1579845111D35FD30D0AF78K1e7H" TargetMode="External"/><Relationship Id="rId204" Type="http://schemas.openxmlformats.org/officeDocument/2006/relationships/hyperlink" Target="consultantplus://offline/ref=F0B3F4014141A1F7E85FBBA1142D4E7D15D36AB69D335554F5C6904D97162A9793D39F9A09EA4DC9FB9F7F94F1579845111D35FD30D0AF78K1e7H" TargetMode="External"/><Relationship Id="rId220" Type="http://schemas.openxmlformats.org/officeDocument/2006/relationships/hyperlink" Target="consultantplus://offline/ref=F0B3F4014141A1F7E85FBBA1142D4E7D15D36AB69D335554F5C6904D97162A9793D39F9A09EA48CEF79F7F94F1579845111D35FD30D0AF78K1e7H" TargetMode="External"/><Relationship Id="rId225" Type="http://schemas.openxmlformats.org/officeDocument/2006/relationships/hyperlink" Target="consultantplus://offline/ref=F0B3F4014141A1F7E85FB2B8132D4E7D16D769B497345554F5C6904D97162A9793D39F9A09EA4BC7F69F7F94F1579845111D35FD30D0AF78K1e7H" TargetMode="External"/><Relationship Id="rId241" Type="http://schemas.openxmlformats.org/officeDocument/2006/relationships/hyperlink" Target="consultantplus://offline/ref=F0B3F4014141A1F7E85FB2B8132D4E7D16D46BB49738085EFD9F9C4F90197580949A939B09E94ACFF9C07A81E00F95440E033CEA2CD2ADK7e8H" TargetMode="External"/><Relationship Id="rId246" Type="http://schemas.openxmlformats.org/officeDocument/2006/relationships/hyperlink" Target="consultantplus://offline/ref=F0B3F4014141A1F7E85FB2B8132D4E7D16D76FB595315554F5C6904D97162A9793D39F9A09EB4ECDF79F7F94F1579845111D35FD30D0AF78K1e7H" TargetMode="External"/><Relationship Id="rId267" Type="http://schemas.openxmlformats.org/officeDocument/2006/relationships/hyperlink" Target="consultantplus://offline/ref=F0B3F4014141A1F7E85FB2B8132D4E7D11D66EB3923B5554F5C6904D97162A9781D3C79609EA50CFFB8A29C5B7K0e0H" TargetMode="External"/><Relationship Id="rId15" Type="http://schemas.openxmlformats.org/officeDocument/2006/relationships/hyperlink" Target="consultantplus://offline/ref=F0B3F4014141A1F7E85FB2B8132D4E7D16D76ABD93365554F5C6904D97162A9781D3C79609EA50CFFB8A29C5B7K0e0H" TargetMode="External"/><Relationship Id="rId36" Type="http://schemas.openxmlformats.org/officeDocument/2006/relationships/hyperlink" Target="consultantplus://offline/ref=F0B3F4014141A1F7E85FBBA1142D4E7D14D66CBC90315554F5C6904D97162A9781D3C79609EA50CFFB8A29C5B7K0e0H" TargetMode="External"/><Relationship Id="rId57" Type="http://schemas.openxmlformats.org/officeDocument/2006/relationships/hyperlink" Target="consultantplus://offline/ref=F0B3F4014141A1F7E85FB2B8132D4E7D16D769B497345554F5C6904D97162A9793D39F9A09EA46C8F69F7F94F1579845111D35FD30D0AF78K1e7H" TargetMode="External"/><Relationship Id="rId106" Type="http://schemas.openxmlformats.org/officeDocument/2006/relationships/hyperlink" Target="consultantplus://offline/ref=F0B3F4014141A1F7E85FBBA1142D4E7D15D36AB69D335554F5C6904D97162A9793D39F9A09EB4FCAF79F7F94F1579845111D35FD30D0AF78K1e7H" TargetMode="External"/><Relationship Id="rId127" Type="http://schemas.openxmlformats.org/officeDocument/2006/relationships/hyperlink" Target="consultantplus://offline/ref=F0B3F4014141A1F7E85FBBA1142D4E7D15D36AB69D335554F5C6904D97162A9793D39F9A09EB4CCBF39F7F94F1579845111D35FD30D0AF78K1e7H" TargetMode="External"/><Relationship Id="rId262" Type="http://schemas.openxmlformats.org/officeDocument/2006/relationships/hyperlink" Target="consultantplus://offline/ref=F0B3F4014141A1F7E85FB2B8132D4E7D11D76BBD93375554F5C6904D97162A9781D3C79609EA50CFFB8A29C5B7K0e0H" TargetMode="External"/><Relationship Id="rId10" Type="http://schemas.openxmlformats.org/officeDocument/2006/relationships/hyperlink" Target="consultantplus://offline/ref=F0B3F4014141A1F7E85FB2B8132D4E7D16D76ABD93365554F5C6904D97162A9793D39F9A09EA4AC6F59F7F94F1579845111D35FD30D0AF78K1e7H" TargetMode="External"/><Relationship Id="rId31" Type="http://schemas.openxmlformats.org/officeDocument/2006/relationships/hyperlink" Target="consultantplus://offline/ref=F0B3F4014141A1F7E85FB2B8132D4E7D16D46AB39C38085EFD9F9C4F90197580949A939B0AEE4CC7F9C07A81E00F95440E033CEA2CD2ADK7e8H" TargetMode="External"/><Relationship Id="rId52" Type="http://schemas.openxmlformats.org/officeDocument/2006/relationships/hyperlink" Target="consultantplus://offline/ref=F0B3F4014141A1F7E85FB2B8132D4E7D16D46BB49738085EFD9F9C4F90197580949A939B09E94ACFF9C07A81E00F95440E033CEA2CD2ADK7e8H" TargetMode="External"/><Relationship Id="rId73" Type="http://schemas.openxmlformats.org/officeDocument/2006/relationships/hyperlink" Target="consultantplus://offline/ref=F0B3F4014141A1F7E85FBBA1142D4E7D15D36AB69D335554F5C6904D97162A9793D39F9A09EB4ECAF19F7F94F1579845111D35FD30D0AF78K1e7H" TargetMode="External"/><Relationship Id="rId78" Type="http://schemas.openxmlformats.org/officeDocument/2006/relationships/hyperlink" Target="consultantplus://offline/ref=F0B3F4014141A1F7E85FBBA1142D4E7D15D36AB69D335554F5C6904D97162A9793D39F9A09EB4EC9F49F7F94F1579845111D35FD30D0AF78K1e7H" TargetMode="External"/><Relationship Id="rId94" Type="http://schemas.openxmlformats.org/officeDocument/2006/relationships/hyperlink" Target="consultantplus://offline/ref=F0B3F4014141A1F7E85FBBA1142D4E7D15D36AB69D335554F5C6904D97162A9793D39F9A09EB4FCEFB9F7F94F1579845111D35FD30D0AF78K1e7H" TargetMode="External"/><Relationship Id="rId99" Type="http://schemas.openxmlformats.org/officeDocument/2006/relationships/hyperlink" Target="consultantplus://offline/ref=F0B3F4014141A1F7E85FBBA1142D4E7D15D36AB69D335554F5C6904D97162A9793D39F9A09EB4FCCF79F7F94F1579845111D35FD30D0AF78K1e7H" TargetMode="External"/><Relationship Id="rId101" Type="http://schemas.openxmlformats.org/officeDocument/2006/relationships/hyperlink" Target="consultantplus://offline/ref=F0B3F4014141A1F7E85FBBA1142D4E7D15D36AB69D335554F5C6904D97162A9793D39F9A09EB4FCBF29F7F94F1579845111D35FD30D0AF78K1e7H" TargetMode="External"/><Relationship Id="rId122" Type="http://schemas.openxmlformats.org/officeDocument/2006/relationships/hyperlink" Target="consultantplus://offline/ref=F0B3F4014141A1F7E85FBBA1142D4E7D15D36AB69D335554F5C6904D97162A9793D39F9A09EB4FC6F49F7F94F1579845111D35FD30D0AF78K1e7H" TargetMode="External"/><Relationship Id="rId143" Type="http://schemas.openxmlformats.org/officeDocument/2006/relationships/hyperlink" Target="consultantplus://offline/ref=F0B3F4014141A1F7E85FBBA1142D4E7D15D36AB69D335554F5C6904D97162A9793D39F9A09EB4DCFF69F7F94F1579845111D35FD30D0AF78K1e7H" TargetMode="External"/><Relationship Id="rId148" Type="http://schemas.openxmlformats.org/officeDocument/2006/relationships/hyperlink" Target="consultantplus://offline/ref=F0B3F4014141A1F7E85FBBA1142D4E7D15D36AB69D335554F5C6904D97162A9793D39F9A09EB4DCEFB9F7F94F1579845111D35FD30D0AF78K1e7H" TargetMode="External"/><Relationship Id="rId164" Type="http://schemas.openxmlformats.org/officeDocument/2006/relationships/hyperlink" Target="consultantplus://offline/ref=F0B3F4014141A1F7E85FBBA1142D4E7D15D36AB69D335554F5C6904D97162A9793D39F9A09EB4ACAF59F7F94F1579845111D35FD30D0AF78K1e7H" TargetMode="External"/><Relationship Id="rId169" Type="http://schemas.openxmlformats.org/officeDocument/2006/relationships/hyperlink" Target="consultantplus://offline/ref=F0B3F4014141A1F7E85FBBA1142D4E7D15D36AB69D335554F5C6904D97162A9793D39F9A09EB4AC6F19F7F94F1579845111D35FD30D0AF78K1e7H" TargetMode="External"/><Relationship Id="rId185" Type="http://schemas.openxmlformats.org/officeDocument/2006/relationships/hyperlink" Target="consultantplus://offline/ref=F0B3F4014141A1F7E85FBBA1142D4E7D15D36AB69D335554F5C6904D97162A9793D39F9A09EA4ECFFB9F7F94F1579845111D35FD30D0AF78K1e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B3F4014141A1F7E85FB2B8132D4E7D16D76ABD93365554F5C6904D97162A9793D39F9A0BEB4FC6F9C07A81E00F95440E033CEA2CD2ADK7e8H" TargetMode="External"/><Relationship Id="rId180" Type="http://schemas.openxmlformats.org/officeDocument/2006/relationships/hyperlink" Target="consultantplus://offline/ref=F0B3F4014141A1F7E85FBBA1142D4E7D15D36AB69D335554F5C6904D97162A9793D39F9A09EB46CAFA9F7F94F1579845111D35FD30D0AF78K1e7H" TargetMode="External"/><Relationship Id="rId210" Type="http://schemas.openxmlformats.org/officeDocument/2006/relationships/hyperlink" Target="consultantplus://offline/ref=F0B3F4014141A1F7E85FBBA1142D4E7D15D36AB69D335554F5C6904D97162A9793D39F9A09EA4AC6F29F7F94F1579845111D35FD30D0AF78K1e7H" TargetMode="External"/><Relationship Id="rId215" Type="http://schemas.openxmlformats.org/officeDocument/2006/relationships/hyperlink" Target="consultantplus://offline/ref=F0B3F4014141A1F7E85FBBA1142D4E7D15D36AB69D335554F5C6904D97162A9793D39F9A09EA48CFF29F7F94F1579845111D35FD30D0AF78K1e7H" TargetMode="External"/><Relationship Id="rId236" Type="http://schemas.openxmlformats.org/officeDocument/2006/relationships/hyperlink" Target="consultantplus://offline/ref=F0B3F4014141A1F7E85FB2B8132D4E7D16D46BB49738085EFD9F9C4F90197580949A939B09E94ACFF9C07A81E00F95440E033CEA2CD2ADK7e8H" TargetMode="External"/><Relationship Id="rId257" Type="http://schemas.openxmlformats.org/officeDocument/2006/relationships/hyperlink" Target="consultantplus://offline/ref=F0B3F4014141A1F7E85FB2B8132D4E7D10D569B0943A5554F5C6904D97162A9781D3C79609EA50CFFB8A29C5B7K0e0H" TargetMode="External"/><Relationship Id="rId26" Type="http://schemas.openxmlformats.org/officeDocument/2006/relationships/hyperlink" Target="consultantplus://offline/ref=F0B3F4014141A1F7E85FB2B8132D4E7D16D76ABD93365554F5C6904D97162A9793D39F9A0CE3459BA3D07EC8B5038B45191D37F42CKDe0H" TargetMode="External"/><Relationship Id="rId231" Type="http://schemas.openxmlformats.org/officeDocument/2006/relationships/hyperlink" Target="consultantplus://offline/ref=F0B3F4014141A1F7E85FB2B8132D4E7D16D769B497345554F5C6904D97162A9793D39F9A09EA46C9F19F7F94F1579845111D35FD30D0AF78K1e7H" TargetMode="External"/><Relationship Id="rId252" Type="http://schemas.openxmlformats.org/officeDocument/2006/relationships/hyperlink" Target="consultantplus://offline/ref=F0B3F4014141A1F7E85FB2B8132D4E7D13DD6DBD90315554F5C6904D97162A9781D3C79609EA50CFFB8A29C5B7K0e0H" TargetMode="External"/><Relationship Id="rId273" Type="http://schemas.openxmlformats.org/officeDocument/2006/relationships/hyperlink" Target="consultantplus://offline/ref=F0B3F4014141A1F7E85FB2B8132D4E7D11DD6FBC91335554F5C6904D97162A9793D39F9A09EB4ECFF79F7F94F1579845111D35FD30D0AF78K1e7H" TargetMode="External"/><Relationship Id="rId47" Type="http://schemas.openxmlformats.org/officeDocument/2006/relationships/hyperlink" Target="consultantplus://offline/ref=F0B3F4014141A1F7E85FB2B8132D4E7D16D76ABD93365554F5C6904D97162A9781D3C79609EA50CFFB8A29C5B7K0e0H" TargetMode="External"/><Relationship Id="rId68" Type="http://schemas.openxmlformats.org/officeDocument/2006/relationships/hyperlink" Target="consultantplus://offline/ref=F0B3F4014141A1F7E85FBBA1142D4E7D15D36AB69D335554F5C6904D97162A9793D39F9A09EB4ECBF09F7F94F1579845111D35FD30D0AF78K1e7H" TargetMode="External"/><Relationship Id="rId89" Type="http://schemas.openxmlformats.org/officeDocument/2006/relationships/hyperlink" Target="consultantplus://offline/ref=F0B3F4014141A1F7E85FBBA1142D4E7D15D36AB69D335554F5C6904D97162A9793D39F9A09EB4FCFF49F7F94F1579845111D35FD30D0AF78K1e7H" TargetMode="External"/><Relationship Id="rId112" Type="http://schemas.openxmlformats.org/officeDocument/2006/relationships/hyperlink" Target="consultantplus://offline/ref=F0B3F4014141A1F7E85FBBA1142D4E7D15D36AB69D335554F5C6904D97162A9793D39F9A09EB4FC8F29F7F94F1579845111D35FD30D0AF78K1e7H" TargetMode="External"/><Relationship Id="rId133" Type="http://schemas.openxmlformats.org/officeDocument/2006/relationships/hyperlink" Target="consultantplus://offline/ref=F0B3F4014141A1F7E85FBBA1142D4E7D15D36AB69D335554F5C6904D97162A9793D39F9A09EB4CC9F39F7F94F1579845111D35FD30D0AF78K1e7H" TargetMode="External"/><Relationship Id="rId154" Type="http://schemas.openxmlformats.org/officeDocument/2006/relationships/hyperlink" Target="consultantplus://offline/ref=F0B3F4014141A1F7E85FBBA1142D4E7D15D36AB69D335554F5C6904D97162A9793D39F9A09EB4DCCF69F7F94F1579845111D35FD30D0AF78K1e7H" TargetMode="External"/><Relationship Id="rId175" Type="http://schemas.openxmlformats.org/officeDocument/2006/relationships/hyperlink" Target="consultantplus://offline/ref=F0B3F4014141A1F7E85FBBA1142D4E7D15D36AB69D335554F5C6904D97162A9793D39F9A09EB49C9F79F7F94F1579845111D35FD30D0AF78K1e7H" TargetMode="External"/><Relationship Id="rId196" Type="http://schemas.openxmlformats.org/officeDocument/2006/relationships/hyperlink" Target="consultantplus://offline/ref=F0B3F4014141A1F7E85FBBA1142D4E7D15D36AB69D335554F5C6904D97162A9793D39F9A09EA4ECAFA9F7F94F1579845111D35FD30D0AF78K1e7H" TargetMode="External"/><Relationship Id="rId200" Type="http://schemas.openxmlformats.org/officeDocument/2006/relationships/hyperlink" Target="consultantplus://offline/ref=F0B3F4014141A1F7E85FBBA1142D4E7D15D36AB69D335554F5C6904D97162A9793D39F9A09EA4CCEFA9F7F94F1579845111D35FD30D0AF78K1e7H" TargetMode="External"/><Relationship Id="rId16" Type="http://schemas.openxmlformats.org/officeDocument/2006/relationships/hyperlink" Target="consultantplus://offline/ref=F0B3F4014141A1F7E85FB2B8132D4E7D16D76ABD93375554F5C6904D97162A9781D3C79609EA50CFFB8A29C5B7K0e0H" TargetMode="External"/><Relationship Id="rId221" Type="http://schemas.openxmlformats.org/officeDocument/2006/relationships/hyperlink" Target="consultantplus://offline/ref=F0B3F4014141A1F7E85FBBA1142D4E7D15D36AB69D335554F5C6904D97162A9793D39F9A09EA48CDF09F7F94F1579845111D35FD30D0AF78K1e7H" TargetMode="External"/><Relationship Id="rId242" Type="http://schemas.openxmlformats.org/officeDocument/2006/relationships/hyperlink" Target="consultantplus://offline/ref=F0B3F4014141A1F7E85FB2B8132D4E7D16D76FB297335554F5C6904D97162A9793D39F9A0BEB4EC6F79F7F94F1579845111D35FD30D0AF78K1e7H" TargetMode="External"/><Relationship Id="rId263" Type="http://schemas.openxmlformats.org/officeDocument/2006/relationships/hyperlink" Target="consultantplus://offline/ref=F0B3F4014141A1F7E85FB2B8132D4E7D11D762B1913A5554F5C6904D97162A9781D3C79609EA50CFFB8A29C5B7K0e0H" TargetMode="External"/><Relationship Id="rId37" Type="http://schemas.openxmlformats.org/officeDocument/2006/relationships/hyperlink" Target="consultantplus://offline/ref=F0B3F4014141A1F7E85FB2B8132D4E7D11DC62B2903B5554F5C6904D97162A9793D39F9A09EB4CCBF39F7F94F1579845111D35FD30D0AF78K1e7H" TargetMode="External"/><Relationship Id="rId58" Type="http://schemas.openxmlformats.org/officeDocument/2006/relationships/hyperlink" Target="consultantplus://offline/ref=F0B3F4014141A1F7E85FB2B8132D4E7D16D769B497345554F5C6904D97162A9793D39F990AEE4BC4A6C56F90B802945B100A2BF62ED0KAeDH" TargetMode="External"/><Relationship Id="rId79" Type="http://schemas.openxmlformats.org/officeDocument/2006/relationships/hyperlink" Target="consultantplus://offline/ref=F0B3F4014141A1F7E85FBBA1142D4E7D15D36AB69D335554F5C6904D97162A9793D39F9A09EB4EC9FB9F7F94F1579845111D35FD30D0AF78K1e7H" TargetMode="External"/><Relationship Id="rId102" Type="http://schemas.openxmlformats.org/officeDocument/2006/relationships/hyperlink" Target="consultantplus://offline/ref=F0B3F4014141A1F7E85FBBA1142D4E7D15D36AB69D335554F5C6904D97162A9793D39F9A09EB4FCBF19F7F94F1579845111D35FD30D0AF78K1e7H" TargetMode="External"/><Relationship Id="rId123" Type="http://schemas.openxmlformats.org/officeDocument/2006/relationships/hyperlink" Target="consultantplus://offline/ref=F0B3F4014141A1F7E85FBBA1142D4E7D15D36AB69D335554F5C6904D97162A9793D39F9A09EB4FC6FB9F7F94F1579845111D35FD30D0AF78K1e7H" TargetMode="External"/><Relationship Id="rId144" Type="http://schemas.openxmlformats.org/officeDocument/2006/relationships/hyperlink" Target="consultantplus://offline/ref=F0B3F4014141A1F7E85FBBA1142D4E7D15D36AB69D335554F5C6904D97162A9793D39F9A09EB4DCFF59F7F94F1579845111D35FD30D0AF78K1e7H" TargetMode="External"/><Relationship Id="rId90" Type="http://schemas.openxmlformats.org/officeDocument/2006/relationships/hyperlink" Target="consultantplus://offline/ref=F0B3F4014141A1F7E85FBBA1142D4E7D15D36AB69D335554F5C6904D97162A9793D39F9A09EB4FCFFB9F7F94F1579845111D35FD30D0AF78K1e7H" TargetMode="External"/><Relationship Id="rId165" Type="http://schemas.openxmlformats.org/officeDocument/2006/relationships/hyperlink" Target="consultantplus://offline/ref=F0B3F4014141A1F7E85FBBA1142D4E7D15D36AB69D335554F5C6904D97162A9793D39F9A09EB4AC9F29F7F94F1579845111D35FD30D0AF78K1e7H" TargetMode="External"/><Relationship Id="rId186" Type="http://schemas.openxmlformats.org/officeDocument/2006/relationships/hyperlink" Target="consultantplus://offline/ref=F0B3F4014141A1F7E85FBBA1142D4E7D15D36AB69D335554F5C6904D97162A9793D39F9A09EA4ECEF19F7F94F1579845111D35FD30D0AF78K1e7H" TargetMode="External"/><Relationship Id="rId211" Type="http://schemas.openxmlformats.org/officeDocument/2006/relationships/hyperlink" Target="consultantplus://offline/ref=F0B3F4014141A1F7E85FBBA1142D4E7D15D36AB69D335554F5C6904D97162A9793D39F9A09EA4AC6F19F7F94F1579845111D35FD30D0AF78K1e7H" TargetMode="External"/><Relationship Id="rId232" Type="http://schemas.openxmlformats.org/officeDocument/2006/relationships/hyperlink" Target="consultantplus://offline/ref=F0B3F4014141A1F7E85FB2B8132D4E7D16D769B497345554F5C6904D97162A9793D39F990AED4CC4A6C56F90B802945B100A2BF62ED0KAeDH" TargetMode="External"/><Relationship Id="rId253" Type="http://schemas.openxmlformats.org/officeDocument/2006/relationships/hyperlink" Target="consultantplus://offline/ref=F0B3F4014141A1F7E85FB2B8132D4E7D11D66BB693335554F5C6904D97162A9793D39F9A09EB4ECDF09F7F94F1579845111D35FD30D0AF78K1e7H" TargetMode="External"/><Relationship Id="rId274" Type="http://schemas.openxmlformats.org/officeDocument/2006/relationships/hyperlink" Target="consultantplus://offline/ref=F0B3F4014141A1F7E85FB2B8132D4E7D11DD6CBD953A5554F5C6904D97162A9793D39F9A09EB4EC8F59F7F94F1579845111D35FD30D0AF78K1e7H" TargetMode="External"/><Relationship Id="rId27" Type="http://schemas.openxmlformats.org/officeDocument/2006/relationships/hyperlink" Target="consultantplus://offline/ref=F0B3F4014141A1F7E85FB2B8132D4E7D16D76ABD93365554F5C6904D97162A9793D39F9A0DEC4AC4A6C56F90B802945B100A2BF62ED0KAeDH" TargetMode="External"/><Relationship Id="rId48" Type="http://schemas.openxmlformats.org/officeDocument/2006/relationships/hyperlink" Target="consultantplus://offline/ref=F0B3F4014141A1F7E85FB2B8132D4E7D16D76ABD93375554F5C6904D97162A9781D3C79609EA50CFFB8A29C5B7K0e0H" TargetMode="External"/><Relationship Id="rId69" Type="http://schemas.openxmlformats.org/officeDocument/2006/relationships/hyperlink" Target="consultantplus://offline/ref=F0B3F4014141A1F7E85FBBA1142D4E7D15D36AB69D335554F5C6904D97162A9793D39F9A09EB4ECBF69F7F94F1579845111D35FD30D0AF78K1e7H" TargetMode="External"/><Relationship Id="rId113" Type="http://schemas.openxmlformats.org/officeDocument/2006/relationships/hyperlink" Target="consultantplus://offline/ref=F0B3F4014141A1F7E85FBBA1142D4E7D15D36AB69D335554F5C6904D97162A9793D39F9A09EB4FC8F69F7F94F1579845111D35FD30D0AF78K1e7H" TargetMode="External"/><Relationship Id="rId134" Type="http://schemas.openxmlformats.org/officeDocument/2006/relationships/hyperlink" Target="consultantplus://offline/ref=F0B3F4014141A1F7E85FBBA1142D4E7D15D36AB69D335554F5C6904D97162A9793D39F9A09EB4CC9F19F7F94F1579845111D35FD30D0AF78K1e7H" TargetMode="External"/><Relationship Id="rId80" Type="http://schemas.openxmlformats.org/officeDocument/2006/relationships/hyperlink" Target="consultantplus://offline/ref=F0B3F4014141A1F7E85FBBA1142D4E7D15D36AB69D335554F5C6904D97162A9793D39F9A09EB4EC8F39F7F94F1579845111D35FD30D0AF78K1e7H" TargetMode="External"/><Relationship Id="rId155" Type="http://schemas.openxmlformats.org/officeDocument/2006/relationships/hyperlink" Target="consultantplus://offline/ref=F0B3F4014141A1F7E85FBBA1142D4E7D15D36AB69D335554F5C6904D97162A9793D39F9A09EB4DCBF39F7F94F1579845111D35FD30D0AF78K1e7H" TargetMode="External"/><Relationship Id="rId176" Type="http://schemas.openxmlformats.org/officeDocument/2006/relationships/hyperlink" Target="consultantplus://offline/ref=F0B3F4014141A1F7E85FBBA1142D4E7D15D36AB69D335554F5C6904D97162A9793D39F9A09EB46CBF49F7F94F1579845111D35FD30D0AF78K1e7H" TargetMode="External"/><Relationship Id="rId197" Type="http://schemas.openxmlformats.org/officeDocument/2006/relationships/hyperlink" Target="consultantplus://offline/ref=F0B3F4014141A1F7E85FBBA1142D4E7D15D36AB69D335554F5C6904D97162A9793D39F9A09EA4FC6F09F7F94F1579845111D35FD30D0AF78K1e7H" TargetMode="External"/><Relationship Id="rId201" Type="http://schemas.openxmlformats.org/officeDocument/2006/relationships/hyperlink" Target="consultantplus://offline/ref=F0B3F4014141A1F7E85FBBA1142D4E7D15D36AB69D335554F5C6904D97162A9793D39F9A09EA4CCDF39F7F94F1579845111D35FD30D0AF78K1e7H" TargetMode="External"/><Relationship Id="rId222" Type="http://schemas.openxmlformats.org/officeDocument/2006/relationships/hyperlink" Target="consultantplus://offline/ref=F0B3F4014141A1F7E85FBBA1142D4E7D15D36AB69D335554F5C6904D97162A9793D39F9A09EA48CDF79F7F94F1579845111D35FD30D0AF78K1e7H" TargetMode="External"/><Relationship Id="rId243" Type="http://schemas.openxmlformats.org/officeDocument/2006/relationships/hyperlink" Target="consultantplus://offline/ref=F0B3F4014141A1F7E85FB2B8132D4E7D16D76FB297335554F5C6904D97162A9793D39F9A0BEB4CCFF59F7F94F1579845111D35FD30D0AF78K1e7H" TargetMode="External"/><Relationship Id="rId264" Type="http://schemas.openxmlformats.org/officeDocument/2006/relationships/hyperlink" Target="consultantplus://offline/ref=F0B3F4014141A1F7E85FB2B8132D4E7D11D66BB49C375554F5C6904D97162A9781D3C79609EA50CFFB8A29C5B7K0e0H" TargetMode="External"/><Relationship Id="rId17" Type="http://schemas.openxmlformats.org/officeDocument/2006/relationships/hyperlink" Target="consultantplus://offline/ref=F0B3F4014141A1F7E85FB2B8132D4E7D16D76FB595315554F5C6904D97162A9793D39F9A09EB4ECEF09F7F94F1579845111D35FD30D0AF78K1e7H" TargetMode="External"/><Relationship Id="rId38" Type="http://schemas.openxmlformats.org/officeDocument/2006/relationships/hyperlink" Target="consultantplus://offline/ref=F0B3F4014141A1F7E85FB2B8132D4E7D16D76ABD93365554F5C6904D97162A9781D3C79609EA50CFFB8A29C5B7K0e0H" TargetMode="External"/><Relationship Id="rId59" Type="http://schemas.openxmlformats.org/officeDocument/2006/relationships/hyperlink" Target="consultantplus://offline/ref=F0B3F4014141A1F7E85FB2B8132D4E7D16D769B497345554F5C6904D97162A9793D39F9A09EA4BC7F69F7F94F1579845111D35FD30D0AF78K1e7H" TargetMode="External"/><Relationship Id="rId103" Type="http://schemas.openxmlformats.org/officeDocument/2006/relationships/hyperlink" Target="consultantplus://offline/ref=F0B3F4014141A1F7E85FBBA1142D4E7D15D36AB69D335554F5C6904D97162A9793D39F9A09EB4FCBF49F7F94F1579845111D35FD30D0AF78K1e7H" TargetMode="External"/><Relationship Id="rId124" Type="http://schemas.openxmlformats.org/officeDocument/2006/relationships/hyperlink" Target="consultantplus://offline/ref=F0B3F4014141A1F7E85FBBA1142D4E7D15D36AB69D335554F5C6904D97162A9793D39F9A09EB4CCFF09F7F94F1579845111D35FD30D0AF78K1e7H" TargetMode="External"/><Relationship Id="rId70" Type="http://schemas.openxmlformats.org/officeDocument/2006/relationships/hyperlink" Target="consultantplus://offline/ref=F0B3F4014141A1F7E85FBBA1142D4E7D15D36AB69D335554F5C6904D97162A9793D39F9A09EB4ECBF49F7F94F1579845111D35FD30D0AF78K1e7H" TargetMode="External"/><Relationship Id="rId91" Type="http://schemas.openxmlformats.org/officeDocument/2006/relationships/hyperlink" Target="consultantplus://offline/ref=F0B3F4014141A1F7E85FBBA1142D4E7D15D36AB69D335554F5C6904D97162A9793D39F9A09EB4FCEF09F7F94F1579845111D35FD30D0AF78K1e7H" TargetMode="External"/><Relationship Id="rId145" Type="http://schemas.openxmlformats.org/officeDocument/2006/relationships/hyperlink" Target="consultantplus://offline/ref=F0B3F4014141A1F7E85FBBA1142D4E7D15D36AB69D335554F5C6904D97162A9793D39F9A09EB4DCEF19F7F94F1579845111D35FD30D0AF78K1e7H" TargetMode="External"/><Relationship Id="rId166" Type="http://schemas.openxmlformats.org/officeDocument/2006/relationships/hyperlink" Target="consultantplus://offline/ref=F0B3F4014141A1F7E85FBBA1142D4E7D15D36AB69D335554F5C6904D97162A9793D39F9A09EB4AC8F79F7F94F1579845111D35FD30D0AF78K1e7H" TargetMode="External"/><Relationship Id="rId187" Type="http://schemas.openxmlformats.org/officeDocument/2006/relationships/hyperlink" Target="consultantplus://offline/ref=F0B3F4014141A1F7E85FBBA1142D4E7D15D36AB69D335554F5C6904D97162A9793D39F9A09EA4ECEFB9F7F94F1579845111D35FD30D0AF78K1e7H" TargetMode="External"/><Relationship Id="rId1" Type="http://schemas.openxmlformats.org/officeDocument/2006/relationships/styles" Target="styles.xml"/><Relationship Id="rId212" Type="http://schemas.openxmlformats.org/officeDocument/2006/relationships/hyperlink" Target="consultantplus://offline/ref=F0B3F4014141A1F7E85FBBA1142D4E7D15D36AB69D335554F5C6904D97162A9793D39F9A09EA4AC6F79F7F94F1579845111D35FD30D0AF78K1e7H" TargetMode="External"/><Relationship Id="rId233" Type="http://schemas.openxmlformats.org/officeDocument/2006/relationships/hyperlink" Target="consultantplus://offline/ref=F0B3F4014141A1F7E85FB2B8132D4E7D16D769B497345554F5C6904D97162A9793D39F9A09EA46C8F69F7F94F1579845111D35FD30D0AF78K1e7H" TargetMode="External"/><Relationship Id="rId254" Type="http://schemas.openxmlformats.org/officeDocument/2006/relationships/hyperlink" Target="consultantplus://offline/ref=F0B3F4014141A1F7E85FB2B8132D4E7D10DD6DB793345554F5C6904D97162A9793D39F9A09EB4FCDF79F7F94F1579845111D35FD30D0AF78K1e7H" TargetMode="External"/><Relationship Id="rId28" Type="http://schemas.openxmlformats.org/officeDocument/2006/relationships/hyperlink" Target="consultantplus://offline/ref=F0B3F4014141A1F7E85FB2B8132D4E7D16D76ABD93365554F5C6904D97162A9793D39F990BEF48C4A6C56F90B802945B100A2BF62ED0KAeDH" TargetMode="External"/><Relationship Id="rId49" Type="http://schemas.openxmlformats.org/officeDocument/2006/relationships/hyperlink" Target="consultantplus://offline/ref=F0B3F4014141A1F7E85FB2B8132D4E7D16D76FB595315554F5C6904D97162A9793D39F9A09EB4ECDF19F7F94F1579845111D35FD30D0AF78K1e7H" TargetMode="External"/><Relationship Id="rId114" Type="http://schemas.openxmlformats.org/officeDocument/2006/relationships/hyperlink" Target="consultantplus://offline/ref=F0B3F4014141A1F7E85FBBA1142D4E7D15D36AB69D335554F5C6904D97162A9793D39F9A09EB4FC8F49F7F94F1579845111D35FD30D0AF78K1e7H"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23035</Words>
  <Characters>131302</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2022-09-01T07:30:00Z</dcterms:created>
  <dcterms:modified xsi:type="dcterms:W3CDTF">2022-09-01T07:30:00Z</dcterms:modified>
</cp:coreProperties>
</file>