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2D" w:rsidRDefault="00712C2D">
      <w:pPr>
        <w:pStyle w:val="ConsPlusTitlePage"/>
      </w:pPr>
      <w:r>
        <w:t xml:space="preserve">Документ предоставлен </w:t>
      </w:r>
      <w:hyperlink r:id="rId4">
        <w:r>
          <w:rPr>
            <w:color w:val="0000FF"/>
          </w:rPr>
          <w:t>КонсультантПлюс</w:t>
        </w:r>
      </w:hyperlink>
      <w:r>
        <w:br/>
      </w:r>
    </w:p>
    <w:p w:rsidR="00712C2D" w:rsidRDefault="00712C2D">
      <w:pPr>
        <w:pStyle w:val="ConsPlusNormal"/>
        <w:jc w:val="both"/>
        <w:outlineLvl w:val="0"/>
      </w:pPr>
    </w:p>
    <w:p w:rsidR="00712C2D" w:rsidRDefault="00712C2D">
      <w:pPr>
        <w:pStyle w:val="ConsPlusTitle"/>
        <w:jc w:val="center"/>
        <w:outlineLvl w:val="0"/>
      </w:pPr>
      <w:r>
        <w:t>ПРАВИТЕЛЬСТВО РОССИЙСКОЙ ФЕДЕРАЦИИ</w:t>
      </w:r>
    </w:p>
    <w:p w:rsidR="00712C2D" w:rsidRDefault="00712C2D">
      <w:pPr>
        <w:pStyle w:val="ConsPlusTitle"/>
        <w:jc w:val="center"/>
      </w:pPr>
    </w:p>
    <w:p w:rsidR="00712C2D" w:rsidRDefault="00712C2D">
      <w:pPr>
        <w:pStyle w:val="ConsPlusTitle"/>
        <w:jc w:val="center"/>
      </w:pPr>
      <w:r>
        <w:t>ПОСТАНОВЛЕНИЕ</w:t>
      </w:r>
    </w:p>
    <w:p w:rsidR="00712C2D" w:rsidRDefault="00712C2D">
      <w:pPr>
        <w:pStyle w:val="ConsPlusTitle"/>
        <w:jc w:val="center"/>
      </w:pPr>
      <w:r>
        <w:t>от 18 августа 2010 г. N 636</w:t>
      </w:r>
    </w:p>
    <w:p w:rsidR="00712C2D" w:rsidRDefault="00712C2D">
      <w:pPr>
        <w:pStyle w:val="ConsPlusTitle"/>
        <w:jc w:val="center"/>
      </w:pPr>
    </w:p>
    <w:p w:rsidR="00712C2D" w:rsidRDefault="00712C2D">
      <w:pPr>
        <w:pStyle w:val="ConsPlusTitle"/>
        <w:jc w:val="center"/>
      </w:pPr>
      <w:r>
        <w:t>О ТРЕБОВАНИЯХ</w:t>
      </w:r>
    </w:p>
    <w:p w:rsidR="00712C2D" w:rsidRDefault="00712C2D">
      <w:pPr>
        <w:pStyle w:val="ConsPlusTitle"/>
        <w:jc w:val="center"/>
      </w:pPr>
      <w:r>
        <w:t>К УСЛОВИЯМ ЭНЕРГОСЕРВИСНОГО ДОГОВОРА (КОНТРАКТА)</w:t>
      </w:r>
    </w:p>
    <w:p w:rsidR="00712C2D" w:rsidRDefault="00712C2D">
      <w:pPr>
        <w:pStyle w:val="ConsPlusTitle"/>
        <w:jc w:val="center"/>
      </w:pPr>
      <w:r>
        <w:t>И ОБ ОСОБЕННОСТЯХ ОПРЕДЕЛЕНИЯ НАЧАЛЬНОЙ (МАКСИМАЛЬНОЙ) ЦЕНЫ</w:t>
      </w:r>
    </w:p>
    <w:p w:rsidR="00712C2D" w:rsidRDefault="00712C2D">
      <w:pPr>
        <w:pStyle w:val="ConsPlusTitle"/>
        <w:jc w:val="center"/>
      </w:pPr>
      <w:r>
        <w:t>ЭНЕРГОСЕРВИСНОГО ДОГОВОРА (КОНТРАКТА) (ЦЕНЫ ЛОТА)</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center"/>
            </w:pPr>
            <w:r>
              <w:rPr>
                <w:color w:val="392C69"/>
              </w:rPr>
              <w:t>Список изменяющих документов</w:t>
            </w:r>
          </w:p>
          <w:p w:rsidR="00712C2D" w:rsidRDefault="00712C2D">
            <w:pPr>
              <w:pStyle w:val="ConsPlusNormal"/>
              <w:jc w:val="center"/>
            </w:pPr>
            <w:r>
              <w:rPr>
                <w:color w:val="392C69"/>
              </w:rPr>
              <w:t xml:space="preserve">(в ред. Постановлений Правительства РФ от 01.10.2013 </w:t>
            </w:r>
            <w:hyperlink r:id="rId5">
              <w:r>
                <w:rPr>
                  <w:color w:val="0000FF"/>
                </w:rPr>
                <w:t>N 859</w:t>
              </w:r>
            </w:hyperlink>
            <w:r>
              <w:rPr>
                <w:color w:val="392C69"/>
              </w:rPr>
              <w:t>,</w:t>
            </w:r>
          </w:p>
          <w:p w:rsidR="00712C2D" w:rsidRDefault="00712C2D">
            <w:pPr>
              <w:pStyle w:val="ConsPlusNormal"/>
              <w:jc w:val="center"/>
            </w:pPr>
            <w:r>
              <w:rPr>
                <w:color w:val="392C69"/>
              </w:rPr>
              <w:t xml:space="preserve">от 01.06.2016 </w:t>
            </w:r>
            <w:hyperlink r:id="rId6">
              <w:r>
                <w:rPr>
                  <w:color w:val="0000FF"/>
                </w:rPr>
                <w:t>N 486</w:t>
              </w:r>
            </w:hyperlink>
            <w:r>
              <w:rPr>
                <w:color w:val="392C69"/>
              </w:rPr>
              <w:t xml:space="preserve">, от 10.12.2016 </w:t>
            </w:r>
            <w:hyperlink r:id="rId7">
              <w:r>
                <w:rPr>
                  <w:color w:val="0000FF"/>
                </w:rPr>
                <w:t>N 1334</w:t>
              </w:r>
            </w:hyperlink>
            <w:r>
              <w:rPr>
                <w:color w:val="392C69"/>
              </w:rPr>
              <w:t xml:space="preserve">, от 30.06.2020 </w:t>
            </w:r>
            <w:hyperlink r:id="rId8">
              <w:r>
                <w:rPr>
                  <w:color w:val="0000FF"/>
                </w:rPr>
                <w:t>N 966</w:t>
              </w:r>
            </w:hyperlink>
            <w:r>
              <w:rPr>
                <w:color w:val="392C69"/>
              </w:rPr>
              <w:t>,</w:t>
            </w:r>
          </w:p>
          <w:p w:rsidR="00712C2D" w:rsidRDefault="00712C2D">
            <w:pPr>
              <w:pStyle w:val="ConsPlusNormal"/>
              <w:jc w:val="center"/>
            </w:pPr>
            <w:r>
              <w:rPr>
                <w:color w:val="392C69"/>
              </w:rPr>
              <w:t xml:space="preserve">от 25.11.2021 </w:t>
            </w:r>
            <w:hyperlink r:id="rId9">
              <w:r>
                <w:rPr>
                  <w:color w:val="0000FF"/>
                </w:rPr>
                <w:t>N 2036</w:t>
              </w:r>
            </w:hyperlink>
            <w:r>
              <w:rPr>
                <w:color w:val="392C69"/>
              </w:rPr>
              <w:t xml:space="preserve">, от 31.05.2023 </w:t>
            </w:r>
            <w:hyperlink r:id="rId10">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jc w:val="center"/>
      </w:pPr>
    </w:p>
    <w:p w:rsidR="00712C2D" w:rsidRDefault="00712C2D">
      <w:pPr>
        <w:pStyle w:val="ConsPlusNormal"/>
        <w:ind w:firstLine="540"/>
        <w:jc w:val="both"/>
      </w:pPr>
      <w:r>
        <w:t xml:space="preserve">В соответствии с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12C2D" w:rsidRDefault="00712C2D">
      <w:pPr>
        <w:pStyle w:val="ConsPlusNormal"/>
        <w:jc w:val="both"/>
      </w:pPr>
      <w:r>
        <w:t xml:space="preserve">(преамбула в ред. </w:t>
      </w:r>
      <w:hyperlink r:id="rId12">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Установить:</w:t>
      </w:r>
    </w:p>
    <w:p w:rsidR="00712C2D" w:rsidRDefault="00712C2D">
      <w:pPr>
        <w:pStyle w:val="ConsPlusNormal"/>
        <w:spacing w:before="200"/>
        <w:ind w:firstLine="540"/>
        <w:jc w:val="both"/>
      </w:pPr>
      <w:r>
        <w:t xml:space="preserve">требования к условиям энергосервисного договора (контракта) согласно </w:t>
      </w:r>
      <w:hyperlink w:anchor="P36">
        <w:r>
          <w:rPr>
            <w:color w:val="0000FF"/>
          </w:rPr>
          <w:t>приложению N 1</w:t>
        </w:r>
      </w:hyperlink>
      <w:r>
        <w:t>;</w:t>
      </w:r>
    </w:p>
    <w:p w:rsidR="00712C2D" w:rsidRDefault="00712C2D">
      <w:pPr>
        <w:pStyle w:val="ConsPlusNormal"/>
        <w:jc w:val="both"/>
      </w:pPr>
      <w:r>
        <w:t xml:space="preserve">(в ред. Постановлений Правительства РФ от 01.10.2013 </w:t>
      </w:r>
      <w:hyperlink r:id="rId13">
        <w:r>
          <w:rPr>
            <w:color w:val="0000FF"/>
          </w:rPr>
          <w:t>N 859</w:t>
        </w:r>
      </w:hyperlink>
      <w:r>
        <w:t xml:space="preserve">, от 01.06.2016 </w:t>
      </w:r>
      <w:hyperlink r:id="rId14">
        <w:r>
          <w:rPr>
            <w:color w:val="0000FF"/>
          </w:rPr>
          <w:t>N 486</w:t>
        </w:r>
      </w:hyperlink>
      <w:r>
        <w:t>)</w:t>
      </w:r>
    </w:p>
    <w:p w:rsidR="00712C2D" w:rsidRDefault="00712C2D">
      <w:pPr>
        <w:pStyle w:val="ConsPlusNormal"/>
        <w:spacing w:before="20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49">
        <w:r>
          <w:rPr>
            <w:color w:val="0000FF"/>
          </w:rPr>
          <w:t>приложению N 2</w:t>
        </w:r>
      </w:hyperlink>
      <w:r>
        <w:t>.</w:t>
      </w:r>
    </w:p>
    <w:p w:rsidR="00712C2D" w:rsidRDefault="00712C2D">
      <w:pPr>
        <w:pStyle w:val="ConsPlusNormal"/>
        <w:jc w:val="both"/>
      </w:pPr>
      <w:r>
        <w:t xml:space="preserve">(в ред. Постановлений Правительства РФ от 01.10.2013 </w:t>
      </w:r>
      <w:hyperlink r:id="rId15">
        <w:r>
          <w:rPr>
            <w:color w:val="0000FF"/>
          </w:rPr>
          <w:t>N 859</w:t>
        </w:r>
      </w:hyperlink>
      <w:r>
        <w:t xml:space="preserve">, от 01.06.2016 </w:t>
      </w:r>
      <w:hyperlink r:id="rId16">
        <w:r>
          <w:rPr>
            <w:color w:val="0000FF"/>
          </w:rPr>
          <w:t>N 486</w:t>
        </w:r>
      </w:hyperlink>
      <w:r>
        <w:t>)</w:t>
      </w:r>
    </w:p>
    <w:p w:rsidR="00712C2D" w:rsidRDefault="00712C2D">
      <w:pPr>
        <w:pStyle w:val="ConsPlusNormal"/>
        <w:ind w:firstLine="540"/>
        <w:jc w:val="both"/>
      </w:pPr>
    </w:p>
    <w:p w:rsidR="00712C2D" w:rsidRDefault="00712C2D">
      <w:pPr>
        <w:pStyle w:val="ConsPlusNormal"/>
        <w:jc w:val="right"/>
      </w:pPr>
      <w:r>
        <w:t>Председатель Правительства</w:t>
      </w:r>
    </w:p>
    <w:p w:rsidR="00712C2D" w:rsidRDefault="00712C2D">
      <w:pPr>
        <w:pStyle w:val="ConsPlusNormal"/>
        <w:jc w:val="right"/>
      </w:pPr>
      <w:r>
        <w:t>Российской Федерации</w:t>
      </w:r>
    </w:p>
    <w:p w:rsidR="00712C2D" w:rsidRDefault="00712C2D">
      <w:pPr>
        <w:pStyle w:val="ConsPlusNormal"/>
        <w:jc w:val="right"/>
      </w:pPr>
      <w:r>
        <w:t>В.ПУТИН</w:t>
      </w: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jc w:val="right"/>
        <w:outlineLvl w:val="0"/>
      </w:pPr>
      <w:r>
        <w:t>Приложение N 1</w:t>
      </w:r>
    </w:p>
    <w:p w:rsidR="00712C2D" w:rsidRDefault="00712C2D">
      <w:pPr>
        <w:pStyle w:val="ConsPlusNormal"/>
        <w:jc w:val="right"/>
      </w:pPr>
      <w:r>
        <w:t>к Постановлению Правительства</w:t>
      </w:r>
    </w:p>
    <w:p w:rsidR="00712C2D" w:rsidRDefault="00712C2D">
      <w:pPr>
        <w:pStyle w:val="ConsPlusNormal"/>
        <w:jc w:val="right"/>
      </w:pPr>
      <w:r>
        <w:t>Российской Федерации</w:t>
      </w:r>
    </w:p>
    <w:p w:rsidR="00712C2D" w:rsidRDefault="00712C2D">
      <w:pPr>
        <w:pStyle w:val="ConsPlusNormal"/>
        <w:jc w:val="right"/>
      </w:pPr>
      <w:r>
        <w:t>от 18 августа 2010 г. N 636</w:t>
      </w:r>
    </w:p>
    <w:p w:rsidR="00712C2D" w:rsidRDefault="00712C2D">
      <w:pPr>
        <w:pStyle w:val="ConsPlusNormal"/>
        <w:ind w:firstLine="540"/>
        <w:jc w:val="both"/>
      </w:pPr>
    </w:p>
    <w:p w:rsidR="00712C2D" w:rsidRDefault="00712C2D">
      <w:pPr>
        <w:pStyle w:val="ConsPlusTitle"/>
        <w:jc w:val="center"/>
      </w:pPr>
      <w:bookmarkStart w:id="0" w:name="P36"/>
      <w:bookmarkEnd w:id="0"/>
      <w:r>
        <w:t>ТРЕБОВАНИЯ</w:t>
      </w:r>
    </w:p>
    <w:p w:rsidR="00712C2D" w:rsidRDefault="00712C2D">
      <w:pPr>
        <w:pStyle w:val="ConsPlusTitle"/>
        <w:jc w:val="center"/>
      </w:pPr>
      <w:r>
        <w:t>К УСЛОВИЯМ ЭНЕРГОСЕРВИСНОГО ДОГОВОРА (КОНТРАКТА)</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center"/>
            </w:pPr>
            <w:r>
              <w:rPr>
                <w:color w:val="392C69"/>
              </w:rPr>
              <w:t>Список изменяющих документов</w:t>
            </w:r>
          </w:p>
          <w:p w:rsidR="00712C2D" w:rsidRDefault="00712C2D">
            <w:pPr>
              <w:pStyle w:val="ConsPlusNormal"/>
              <w:jc w:val="center"/>
            </w:pPr>
            <w:r>
              <w:rPr>
                <w:color w:val="392C69"/>
              </w:rPr>
              <w:t xml:space="preserve">(в ред. Постановлений Правительства РФ от 01.10.2013 </w:t>
            </w:r>
            <w:hyperlink r:id="rId17">
              <w:r>
                <w:rPr>
                  <w:color w:val="0000FF"/>
                </w:rPr>
                <w:t>N 859</w:t>
              </w:r>
            </w:hyperlink>
            <w:r>
              <w:rPr>
                <w:color w:val="392C69"/>
              </w:rPr>
              <w:t>,</w:t>
            </w:r>
          </w:p>
          <w:p w:rsidR="00712C2D" w:rsidRDefault="00712C2D">
            <w:pPr>
              <w:pStyle w:val="ConsPlusNormal"/>
              <w:jc w:val="center"/>
            </w:pPr>
            <w:r>
              <w:rPr>
                <w:color w:val="392C69"/>
              </w:rPr>
              <w:t xml:space="preserve">от 01.06.2016 </w:t>
            </w:r>
            <w:hyperlink r:id="rId18">
              <w:r>
                <w:rPr>
                  <w:color w:val="0000FF"/>
                </w:rPr>
                <w:t>N 486</w:t>
              </w:r>
            </w:hyperlink>
            <w:r>
              <w:rPr>
                <w:color w:val="392C69"/>
              </w:rPr>
              <w:t xml:space="preserve">, от 10.12.2016 </w:t>
            </w:r>
            <w:hyperlink r:id="rId19">
              <w:r>
                <w:rPr>
                  <w:color w:val="0000FF"/>
                </w:rPr>
                <w:t>N 1334</w:t>
              </w:r>
            </w:hyperlink>
            <w:r>
              <w:rPr>
                <w:color w:val="392C69"/>
              </w:rPr>
              <w:t xml:space="preserve">, от 30.06.2020 </w:t>
            </w:r>
            <w:hyperlink r:id="rId20">
              <w:r>
                <w:rPr>
                  <w:color w:val="0000FF"/>
                </w:rPr>
                <w:t>N 966</w:t>
              </w:r>
            </w:hyperlink>
            <w:r>
              <w:rPr>
                <w:color w:val="392C69"/>
              </w:rPr>
              <w:t>,</w:t>
            </w:r>
          </w:p>
          <w:p w:rsidR="00712C2D" w:rsidRDefault="00712C2D">
            <w:pPr>
              <w:pStyle w:val="ConsPlusNormal"/>
              <w:jc w:val="center"/>
            </w:pPr>
            <w:r>
              <w:rPr>
                <w:color w:val="392C69"/>
              </w:rPr>
              <w:t xml:space="preserve">от 25.11.2021 </w:t>
            </w:r>
            <w:hyperlink r:id="rId21">
              <w:r>
                <w:rPr>
                  <w:color w:val="0000FF"/>
                </w:rPr>
                <w:t>N 2036</w:t>
              </w:r>
            </w:hyperlink>
            <w:r>
              <w:rPr>
                <w:color w:val="392C69"/>
              </w:rPr>
              <w:t xml:space="preserve">, от 31.05.2023 </w:t>
            </w:r>
            <w:hyperlink r:id="rId22">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ind w:firstLine="540"/>
        <w:jc w:val="both"/>
      </w:pPr>
    </w:p>
    <w:p w:rsidR="00712C2D" w:rsidRDefault="00712C2D">
      <w:pPr>
        <w:pStyle w:val="ConsPlusNormal"/>
        <w:ind w:firstLine="540"/>
        <w:jc w:val="both"/>
      </w:pPr>
      <w: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извещение об осуществлении закупки, документацию о закупке (в случае, если Федеральным </w:t>
      </w:r>
      <w:hyperlink r:id="rId24">
        <w:r>
          <w:rPr>
            <w:color w:val="0000FF"/>
          </w:rPr>
          <w:t>законом</w:t>
        </w:r>
      </w:hyperlink>
      <w:r>
        <w:t xml:space="preserve"> "О контрактной системе в сфере </w:t>
      </w:r>
      <w:r>
        <w:lastRenderedPageBreak/>
        <w:t>закупок товаров, работ, услуг для обеспечения государственных и муниципальных нужд" предусмотрена документация о закупке). В перечень мероприятий могут быть включены мероприятия, направленные на автоматизацию процессов сбора и обработки информации об объеме потребления энергетических ресурсов, о параметрах качества энергетических ресурсов, о показателях технического состояния инженерно-технического оборудования, мероприятия, направленные на автоматизацию процессов управления инженерно-техническим оборудованием.</w:t>
      </w:r>
    </w:p>
    <w:p w:rsidR="00712C2D" w:rsidRDefault="00712C2D">
      <w:pPr>
        <w:pStyle w:val="ConsPlusNormal"/>
        <w:jc w:val="both"/>
      </w:pPr>
      <w:r>
        <w:t xml:space="preserve">(в ред. Постановлений Правительства РФ от 01.06.2016 </w:t>
      </w:r>
      <w:hyperlink r:id="rId25">
        <w:r>
          <w:rPr>
            <w:color w:val="0000FF"/>
          </w:rPr>
          <w:t>N 486</w:t>
        </w:r>
      </w:hyperlink>
      <w:r>
        <w:t xml:space="preserve">, от 10.12.2016 </w:t>
      </w:r>
      <w:hyperlink r:id="rId26">
        <w:r>
          <w:rPr>
            <w:color w:val="0000FF"/>
          </w:rPr>
          <w:t>N 1334</w:t>
        </w:r>
      </w:hyperlink>
      <w:r>
        <w:t xml:space="preserve">, от 25.11.2021 </w:t>
      </w:r>
      <w:hyperlink r:id="rId27">
        <w:r>
          <w:rPr>
            <w:color w:val="0000FF"/>
          </w:rPr>
          <w:t>N 2036</w:t>
        </w:r>
      </w:hyperlink>
      <w:r>
        <w:t xml:space="preserve">, от 31.05.2023 </w:t>
      </w:r>
      <w:hyperlink r:id="rId28">
        <w:r>
          <w:rPr>
            <w:color w:val="0000FF"/>
          </w:rPr>
          <w:t>N 890</w:t>
        </w:r>
      </w:hyperlink>
      <w:r>
        <w:t>)</w:t>
      </w:r>
    </w:p>
    <w:p w:rsidR="00712C2D" w:rsidRDefault="00712C2D">
      <w:pPr>
        <w:pStyle w:val="ConsPlusNormal"/>
        <w:spacing w:before="20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712C2D" w:rsidRDefault="00712C2D">
      <w:pPr>
        <w:pStyle w:val="ConsPlusNormal"/>
        <w:jc w:val="both"/>
      </w:pPr>
      <w:r>
        <w:t xml:space="preserve">(в ред. </w:t>
      </w:r>
      <w:hyperlink r:id="rId29">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Перечень мероприятий может формироваться на основании:</w:t>
      </w:r>
    </w:p>
    <w:p w:rsidR="00712C2D" w:rsidRDefault="00712C2D">
      <w:pPr>
        <w:pStyle w:val="ConsPlusNormal"/>
        <w:spacing w:before="20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3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712C2D" w:rsidRDefault="00712C2D">
      <w:pPr>
        <w:pStyle w:val="ConsPlusNormal"/>
        <w:jc w:val="both"/>
      </w:pPr>
      <w:r>
        <w:t xml:space="preserve">(в ред. Постановлений Правительства РФ от 30.06.2020 </w:t>
      </w:r>
      <w:hyperlink r:id="rId31">
        <w:r>
          <w:rPr>
            <w:color w:val="0000FF"/>
          </w:rPr>
          <w:t>N 966</w:t>
        </w:r>
      </w:hyperlink>
      <w:r>
        <w:t xml:space="preserve">, от 25.11.2021 </w:t>
      </w:r>
      <w:hyperlink r:id="rId32">
        <w:r>
          <w:rPr>
            <w:color w:val="0000FF"/>
          </w:rPr>
          <w:t>N 2036</w:t>
        </w:r>
      </w:hyperlink>
      <w:r>
        <w:t>)</w:t>
      </w:r>
    </w:p>
    <w:p w:rsidR="00712C2D" w:rsidRDefault="00712C2D">
      <w:pPr>
        <w:pStyle w:val="ConsPlusNormal"/>
        <w:spacing w:before="20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712C2D" w:rsidRDefault="00712C2D">
      <w:pPr>
        <w:pStyle w:val="ConsPlusNormal"/>
        <w:jc w:val="both"/>
      </w:pPr>
      <w:r>
        <w:t xml:space="preserve">(в ред. Постановлений Правительства РФ от 01.10.2013 </w:t>
      </w:r>
      <w:hyperlink r:id="rId34">
        <w:r>
          <w:rPr>
            <w:color w:val="0000FF"/>
          </w:rPr>
          <w:t>N 859</w:t>
        </w:r>
      </w:hyperlink>
      <w:r>
        <w:t xml:space="preserve">, от 25.11.2021 </w:t>
      </w:r>
      <w:hyperlink r:id="rId35">
        <w:r>
          <w:rPr>
            <w:color w:val="0000FF"/>
          </w:rPr>
          <w:t>N 2036</w:t>
        </w:r>
      </w:hyperlink>
      <w:r>
        <w:t xml:space="preserve">, от 31.05.2023 </w:t>
      </w:r>
      <w:hyperlink r:id="rId36">
        <w:r>
          <w:rPr>
            <w:color w:val="0000FF"/>
          </w:rPr>
          <w:t>N 890</w:t>
        </w:r>
      </w:hyperlink>
      <w:r>
        <w:t>)</w:t>
      </w:r>
    </w:p>
    <w:p w:rsidR="00712C2D" w:rsidRDefault="00712C2D">
      <w:pPr>
        <w:pStyle w:val="ConsPlusNormal"/>
        <w:spacing w:before="20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712C2D" w:rsidRDefault="00712C2D">
      <w:pPr>
        <w:pStyle w:val="ConsPlusNormal"/>
        <w:jc w:val="both"/>
      </w:pPr>
      <w:r>
        <w:t xml:space="preserve">(в ред. </w:t>
      </w:r>
      <w:hyperlink r:id="rId37">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 xml:space="preserve">В случае выявления исполнителем после заключения контракта и до окончания реализации всех мероприятий из перечня мероприятий неполноты и (или) недостоверности представленных заказчиком сведений об объекте, влияющих на состав, параметры и технические характеристики мероприятий, включаемых в перечень мероприятий, в том числе сведений о соблюдении требований по режимам энерго- и ресурсоснабжения, режимам и параметрам работы энергопотребляющих установок, режимам и параметрам эксплуатации объекта и помещений с учетом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и (или) их несоответствия актуальным сведениям об объекте изменение перечня мероприятий в целях устранения последствий выявленных неполноты и (или) недостоверности предоставленных заказчиком сведений об объекте и (или) их несоответствия актуальным сведениям об объекте, в том числе в целях приведения объекта в соответствие с установленными требованиями, осуществляется по соглашению сторон при соблюдении условий, предусмотренных </w:t>
      </w:r>
      <w:hyperlink r:id="rId38">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12C2D" w:rsidRDefault="00712C2D">
      <w:pPr>
        <w:pStyle w:val="ConsPlusNormal"/>
        <w:jc w:val="both"/>
      </w:pPr>
      <w:r>
        <w:t xml:space="preserve">(абзац введен </w:t>
      </w:r>
      <w:hyperlink r:id="rId39">
        <w:r>
          <w:rPr>
            <w:color w:val="0000FF"/>
          </w:rPr>
          <w:t>Постановлением</w:t>
        </w:r>
      </w:hyperlink>
      <w:r>
        <w:t xml:space="preserve"> Правительства РФ от 31.05.2023 N 890)</w:t>
      </w:r>
    </w:p>
    <w:p w:rsidR="00712C2D" w:rsidRDefault="00712C2D">
      <w:pPr>
        <w:pStyle w:val="ConsPlusNormal"/>
        <w:spacing w:before="200"/>
        <w:ind w:firstLine="540"/>
        <w:jc w:val="both"/>
      </w:pPr>
      <w:r>
        <w:t>1(1). Наличие порядка приемки заказчиком выполненных исполнителем мероприятий, включенных в перечень мероприятий.</w:t>
      </w:r>
    </w:p>
    <w:p w:rsidR="00712C2D" w:rsidRDefault="00712C2D">
      <w:pPr>
        <w:pStyle w:val="ConsPlusNormal"/>
        <w:jc w:val="both"/>
      </w:pPr>
      <w:r>
        <w:lastRenderedPageBreak/>
        <w:t xml:space="preserve">(п. 1(1) введен </w:t>
      </w:r>
      <w:hyperlink r:id="rId40">
        <w:r>
          <w:rPr>
            <w:color w:val="0000FF"/>
          </w:rPr>
          <w:t>Постановлением</w:t>
        </w:r>
      </w:hyperlink>
      <w:r>
        <w:t xml:space="preserve"> Правительства РФ от 31.05.2023 N 890)</w:t>
      </w:r>
    </w:p>
    <w:p w:rsidR="00712C2D" w:rsidRDefault="00712C2D">
      <w:pPr>
        <w:pStyle w:val="ConsPlusNormal"/>
        <w:spacing w:before="200"/>
        <w:ind w:firstLine="540"/>
        <w:jc w:val="both"/>
      </w:pPr>
      <w:r>
        <w:t>2. Отсутствие компенсации участникам закупок затрат, понесенных ими при подготовке заявки на участие в закупке.</w:t>
      </w:r>
    </w:p>
    <w:p w:rsidR="00712C2D" w:rsidRDefault="00712C2D">
      <w:pPr>
        <w:pStyle w:val="ConsPlusNormal"/>
        <w:jc w:val="both"/>
      </w:pPr>
      <w:r>
        <w:t xml:space="preserve">(в ред. Постановлений Правительства РФ от 01.10.2013 </w:t>
      </w:r>
      <w:hyperlink r:id="rId41">
        <w:r>
          <w:rPr>
            <w:color w:val="0000FF"/>
          </w:rPr>
          <w:t>N 859</w:t>
        </w:r>
      </w:hyperlink>
      <w:r>
        <w:t xml:space="preserve">, от 25.11.2021 </w:t>
      </w:r>
      <w:hyperlink r:id="rId42">
        <w:r>
          <w:rPr>
            <w:color w:val="0000FF"/>
          </w:rPr>
          <w:t>N 2036</w:t>
        </w:r>
      </w:hyperlink>
      <w:r>
        <w:t>)</w:t>
      </w:r>
    </w:p>
    <w:p w:rsidR="00712C2D" w:rsidRDefault="00712C2D">
      <w:pPr>
        <w:pStyle w:val="ConsPlusNormal"/>
        <w:spacing w:before="200"/>
        <w:ind w:firstLine="540"/>
        <w:jc w:val="both"/>
      </w:pPr>
      <w:bookmarkStart w:id="1" w:name="P60"/>
      <w:bookmarkEnd w:id="1"/>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43">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712C2D" w:rsidRDefault="00712C2D">
      <w:pPr>
        <w:pStyle w:val="ConsPlusNormal"/>
        <w:jc w:val="both"/>
      </w:pPr>
      <w:r>
        <w:t xml:space="preserve">(в ред. Постановлений Правительства РФ от 25.11.2021 </w:t>
      </w:r>
      <w:hyperlink r:id="rId44">
        <w:r>
          <w:rPr>
            <w:color w:val="0000FF"/>
          </w:rPr>
          <w:t>N 2036</w:t>
        </w:r>
      </w:hyperlink>
      <w:r>
        <w:t xml:space="preserve">, от 31.05.2023 </w:t>
      </w:r>
      <w:hyperlink r:id="rId45">
        <w:r>
          <w:rPr>
            <w:color w:val="0000FF"/>
          </w:rPr>
          <w:t>N 890</w:t>
        </w:r>
      </w:hyperlink>
      <w:r>
        <w:t>)</w:t>
      </w:r>
    </w:p>
    <w:p w:rsidR="00712C2D" w:rsidRDefault="00712C2D">
      <w:pPr>
        <w:pStyle w:val="ConsPlusNormal"/>
        <w:spacing w:before="200"/>
        <w:ind w:firstLine="540"/>
        <w:jc w:val="both"/>
      </w:pPr>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712C2D" w:rsidRDefault="00712C2D">
      <w:pPr>
        <w:pStyle w:val="ConsPlusNormal"/>
        <w:spacing w:before="20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712C2D" w:rsidRDefault="00712C2D">
      <w:pPr>
        <w:pStyle w:val="ConsPlusNormal"/>
        <w:spacing w:before="200"/>
        <w:ind w:firstLine="540"/>
        <w:jc w:val="both"/>
      </w:pPr>
      <w:r>
        <w:t xml:space="preserve">Указание определяемого в порядке, установленном </w:t>
      </w:r>
      <w:hyperlink w:anchor="P60">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712C2D" w:rsidRDefault="00712C2D">
      <w:pPr>
        <w:pStyle w:val="ConsPlusNormal"/>
        <w:jc w:val="both"/>
      </w:pPr>
      <w:r>
        <w:t xml:space="preserve">(абзац введен </w:t>
      </w:r>
      <w:hyperlink r:id="rId46">
        <w:r>
          <w:rPr>
            <w:color w:val="0000FF"/>
          </w:rPr>
          <w:t>Постановлением</w:t>
        </w:r>
      </w:hyperlink>
      <w:r>
        <w:t xml:space="preserve"> Правительства РФ от 01.06.2016 N 486)</w:t>
      </w:r>
    </w:p>
    <w:p w:rsidR="00712C2D" w:rsidRDefault="00712C2D">
      <w:pPr>
        <w:pStyle w:val="ConsPlusNormal"/>
        <w:jc w:val="both"/>
      </w:pPr>
      <w:r>
        <w:t xml:space="preserve">(п. 4 в ред. </w:t>
      </w:r>
      <w:hyperlink r:id="rId47">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712C2D" w:rsidRDefault="00712C2D">
      <w:pPr>
        <w:pStyle w:val="ConsPlusNormal"/>
        <w:spacing w:before="200"/>
        <w:ind w:firstLine="540"/>
        <w:jc w:val="both"/>
      </w:pPr>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712C2D" w:rsidRDefault="00712C2D">
      <w:pPr>
        <w:pStyle w:val="ConsPlusNormal"/>
        <w:spacing w:before="200"/>
        <w:ind w:firstLine="540"/>
        <w:jc w:val="both"/>
      </w:pPr>
      <w:r>
        <w:t xml:space="preserve">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w:t>
      </w:r>
      <w:r>
        <w:lastRenderedPageBreak/>
        <w:t>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712C2D" w:rsidRDefault="00712C2D">
      <w:pPr>
        <w:pStyle w:val="ConsPlusNormal"/>
        <w:spacing w:before="20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712C2D" w:rsidRDefault="00712C2D">
      <w:pPr>
        <w:pStyle w:val="ConsPlusNormal"/>
        <w:spacing w:before="20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712C2D" w:rsidRDefault="00712C2D">
      <w:pPr>
        <w:pStyle w:val="ConsPlusNormal"/>
        <w:spacing w:before="20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712C2D" w:rsidRDefault="00712C2D">
      <w:pPr>
        <w:pStyle w:val="ConsPlusNormal"/>
        <w:jc w:val="both"/>
      </w:pPr>
      <w:r>
        <w:t xml:space="preserve">(п. 5 в ред. </w:t>
      </w:r>
      <w:hyperlink r:id="rId48">
        <w:r>
          <w:rPr>
            <w:color w:val="0000FF"/>
          </w:rPr>
          <w:t>Постановления</w:t>
        </w:r>
      </w:hyperlink>
      <w:r>
        <w:t xml:space="preserve"> Правительства РФ от 01.06.2016 N 486)</w:t>
      </w:r>
    </w:p>
    <w:p w:rsidR="00712C2D" w:rsidRDefault="00712C2D">
      <w:pPr>
        <w:pStyle w:val="ConsPlusNormal"/>
        <w:spacing w:before="20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712C2D" w:rsidRDefault="00712C2D">
      <w:pPr>
        <w:pStyle w:val="ConsPlusNormal"/>
        <w:spacing w:before="200"/>
        <w:ind w:firstLine="540"/>
        <w:jc w:val="both"/>
      </w:pPr>
      <w:r>
        <w:t>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на объекте, в отношении которого осуществляются мероприятия, направленные на энергосбережение и повышение энергетической эффективности, в предшествующий период до реализации исполнителем перечня мероприятий;</w:t>
      </w:r>
    </w:p>
    <w:p w:rsidR="00712C2D" w:rsidRDefault="00712C2D">
      <w:pPr>
        <w:pStyle w:val="ConsPlusNormal"/>
        <w:jc w:val="both"/>
      </w:pPr>
      <w:r>
        <w:t xml:space="preserve">(в ред. </w:t>
      </w:r>
      <w:hyperlink r:id="rId49">
        <w:r>
          <w:rPr>
            <w:color w:val="0000FF"/>
          </w:rPr>
          <w:t>Постановления</w:t>
        </w:r>
      </w:hyperlink>
      <w:r>
        <w:t xml:space="preserve"> Правительства РФ от 31.05.2023 N 890)</w:t>
      </w:r>
    </w:p>
    <w:p w:rsidR="00712C2D" w:rsidRDefault="00712C2D">
      <w:pPr>
        <w:pStyle w:val="ConsPlusNormal"/>
        <w:spacing w:before="200"/>
        <w:ind w:firstLine="540"/>
        <w:jc w:val="both"/>
      </w:pPr>
      <w:r>
        <w:t xml:space="preserve">абзац утратил силу. - </w:t>
      </w:r>
      <w:hyperlink r:id="rId50">
        <w:r>
          <w:rPr>
            <w:color w:val="0000FF"/>
          </w:rPr>
          <w:t>Постановление</w:t>
        </w:r>
      </w:hyperlink>
      <w:r>
        <w:t xml:space="preserve"> Правительства РФ от 31.05.2023 N 890;</w:t>
      </w:r>
    </w:p>
    <w:p w:rsidR="00712C2D" w:rsidRDefault="00712C2D">
      <w:pPr>
        <w:pStyle w:val="ConsPlusNormal"/>
        <w:spacing w:before="200"/>
        <w:ind w:firstLine="540"/>
        <w:jc w:val="both"/>
      </w:pPr>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на объекте, определенным при помощи такого прибора учета используемого энергетического ресурса;</w:t>
      </w:r>
    </w:p>
    <w:p w:rsidR="00712C2D" w:rsidRDefault="00712C2D">
      <w:pPr>
        <w:pStyle w:val="ConsPlusNormal"/>
        <w:jc w:val="both"/>
      </w:pPr>
      <w:r>
        <w:t xml:space="preserve">(в ред. </w:t>
      </w:r>
      <w:hyperlink r:id="rId51">
        <w:r>
          <w:rPr>
            <w:color w:val="0000FF"/>
          </w:rPr>
          <w:t>Постановления</w:t>
        </w:r>
      </w:hyperlink>
      <w:r>
        <w:t xml:space="preserve"> Правительства РФ от 31.05.2023 N 890)</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both"/>
            </w:pPr>
            <w:r>
              <w:rPr>
                <w:color w:val="392C69"/>
              </w:rPr>
              <w:t>КонсультантПлюс: примечание.</w:t>
            </w:r>
          </w:p>
          <w:p w:rsidR="00712C2D" w:rsidRDefault="00712C2D">
            <w:pPr>
              <w:pStyle w:val="ConsPlusNormal"/>
              <w:jc w:val="both"/>
            </w:pPr>
            <w:r>
              <w:rPr>
                <w:color w:val="392C69"/>
              </w:rPr>
              <w:t>С 01.04.2024 в абз. 5 п. 6  вносятся изменения (</w:t>
            </w:r>
            <w:hyperlink r:id="rId52">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spacing w:before="26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53">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both"/>
            </w:pPr>
            <w:r>
              <w:rPr>
                <w:color w:val="392C69"/>
              </w:rPr>
              <w:t>КонсультантПлюс: примечание.</w:t>
            </w:r>
          </w:p>
          <w:p w:rsidR="00712C2D" w:rsidRDefault="00712C2D">
            <w:pPr>
              <w:pStyle w:val="ConsPlusNormal"/>
              <w:jc w:val="both"/>
            </w:pPr>
            <w:r>
              <w:rPr>
                <w:color w:val="392C69"/>
              </w:rPr>
              <w:t>С 01.04.2024 п. 6 дополняется абз. (</w:t>
            </w:r>
            <w:hyperlink r:id="rId54">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spacing w:before="260"/>
        <w:ind w:firstLine="540"/>
        <w:jc w:val="both"/>
      </w:pPr>
      <w:r>
        <w:t xml:space="preserve">В случае если после заключения контракта и до окончания реализации исполнителем перечня мероприятий исполнителем выявлены влияющие на объем потребления энергетического ресурса неполнота и (или) недостоверность сведений об объекте, представленных заказчиком, и (или) их несоответствие актуальным сведениям об объекте, и (или) несоблюдение требований, указанных в абзаце шестом настоящего пункта, не учтенные заказчиком при определении объема потребления </w:t>
      </w:r>
      <w:r>
        <w:lastRenderedPageBreak/>
        <w:t xml:space="preserve">энергетического ресурса до реализации исполнителем перечня мероприятий,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осуществляется по соглашению сторон путем учета таких неполноты и (или) недостоверности, и (или) несоответствия, и (или) несоблюдения и соответствующего указанному увеличению размера экономии (доли размера экономии) энергетического ресурса. При этом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допускается с соблюдением условий, предусмотренных </w:t>
      </w:r>
      <w:hyperlink r:id="rId55">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объеме, приводящем к увеличению размера экономии энергетического ресурса в натуральном выражении, которая должна быть обеспечена исполнителем в результате исполнения контракта в течение срока его действия, не более чем на 10 процентов.</w:t>
      </w:r>
    </w:p>
    <w:p w:rsidR="00712C2D" w:rsidRDefault="00712C2D">
      <w:pPr>
        <w:pStyle w:val="ConsPlusNormal"/>
        <w:jc w:val="both"/>
      </w:pPr>
      <w:r>
        <w:t xml:space="preserve">(абзац введен </w:t>
      </w:r>
      <w:hyperlink r:id="rId56">
        <w:r>
          <w:rPr>
            <w:color w:val="0000FF"/>
          </w:rPr>
          <w:t>Постановлением</w:t>
        </w:r>
      </w:hyperlink>
      <w:r>
        <w:t xml:space="preserve"> Правительства РФ от 31.05.2023 N 890)</w:t>
      </w:r>
    </w:p>
    <w:p w:rsidR="00712C2D" w:rsidRDefault="00712C2D">
      <w:pPr>
        <w:pStyle w:val="ConsPlusNormal"/>
        <w:jc w:val="both"/>
      </w:pPr>
      <w:r>
        <w:t xml:space="preserve">(п. 6 в ред. </w:t>
      </w:r>
      <w:hyperlink r:id="rId57">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712C2D" w:rsidRDefault="00712C2D">
      <w:pPr>
        <w:pStyle w:val="ConsPlusNormal"/>
        <w:spacing w:before="20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both"/>
            </w:pPr>
            <w:r>
              <w:rPr>
                <w:color w:val="392C69"/>
              </w:rPr>
              <w:t>КонсультантПлюс: примечание.</w:t>
            </w:r>
          </w:p>
          <w:p w:rsidR="00712C2D" w:rsidRDefault="00712C2D">
            <w:pPr>
              <w:pStyle w:val="ConsPlusNormal"/>
              <w:jc w:val="both"/>
            </w:pPr>
            <w:r>
              <w:rPr>
                <w:color w:val="392C69"/>
              </w:rPr>
              <w:t>С 01.04.2024 в абз. 3 п. 7 вносятся изменения (</w:t>
            </w:r>
            <w:hyperlink r:id="rId58">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spacing w:before="26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712C2D" w:rsidRDefault="00712C2D">
      <w:pPr>
        <w:pStyle w:val="ConsPlusNormal"/>
        <w:jc w:val="both"/>
      </w:pPr>
      <w:r>
        <w:t xml:space="preserve">(п. 7 в ред. </w:t>
      </w:r>
      <w:hyperlink r:id="rId59">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712C2D" w:rsidRDefault="00712C2D">
      <w:pPr>
        <w:pStyle w:val="ConsPlusNormal"/>
        <w:spacing w:before="20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712C2D" w:rsidRDefault="00712C2D">
      <w:pPr>
        <w:pStyle w:val="ConsPlusNormal"/>
        <w:spacing w:before="200"/>
        <w:ind w:firstLine="540"/>
        <w:jc w:val="both"/>
      </w:pPr>
      <w:bookmarkStart w:id="2" w:name="P96"/>
      <w:bookmarkEnd w:id="2"/>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712C2D" w:rsidRDefault="00712C2D">
      <w:pPr>
        <w:pStyle w:val="ConsPlusNormal"/>
        <w:spacing w:before="20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712C2D" w:rsidRDefault="00712C2D">
      <w:pPr>
        <w:pStyle w:val="ConsPlusNormal"/>
        <w:spacing w:before="20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712C2D" w:rsidRDefault="00712C2D">
      <w:pPr>
        <w:pStyle w:val="ConsPlusNormal"/>
        <w:spacing w:before="200"/>
        <w:ind w:firstLine="540"/>
        <w:jc w:val="both"/>
      </w:pPr>
      <w:r>
        <w:lastRenderedPageBreak/>
        <w:t>Дополнительная экономия энергетического ресурса в натуральном выражении, обеспеченная сверх установленного контрактом размера экономии (доли размера экономии), которого должен достигнуть исполнитель, не засчитывается в счет достижения такого размера экономии (доли размера экономии) и подлежит распределению между сторонами контракта, если иное не установлено контрактом.</w:t>
      </w:r>
    </w:p>
    <w:p w:rsidR="00712C2D" w:rsidRDefault="00712C2D">
      <w:pPr>
        <w:pStyle w:val="ConsPlusNormal"/>
        <w:jc w:val="both"/>
      </w:pPr>
      <w:r>
        <w:t xml:space="preserve">(абзац введен </w:t>
      </w:r>
      <w:hyperlink r:id="rId60">
        <w:r>
          <w:rPr>
            <w:color w:val="0000FF"/>
          </w:rPr>
          <w:t>Постановлением</w:t>
        </w:r>
      </w:hyperlink>
      <w:r>
        <w:t xml:space="preserve"> Правительства РФ от 31.05.2023 N 890)</w:t>
      </w:r>
    </w:p>
    <w:p w:rsidR="00712C2D" w:rsidRDefault="00712C2D">
      <w:pPr>
        <w:pStyle w:val="ConsPlusNormal"/>
        <w:jc w:val="both"/>
      </w:pPr>
      <w:r>
        <w:t xml:space="preserve">(п. 10 в ред. </w:t>
      </w:r>
      <w:hyperlink r:id="rId61">
        <w:r>
          <w:rPr>
            <w:color w:val="0000FF"/>
          </w:rPr>
          <w:t>Постановления</w:t>
        </w:r>
      </w:hyperlink>
      <w:r>
        <w:t xml:space="preserve"> Правительства РФ от 01.06.2016 N 486)</w:t>
      </w:r>
    </w:p>
    <w:p w:rsidR="00712C2D" w:rsidRDefault="00712C2D">
      <w:pPr>
        <w:pStyle w:val="ConsPlusNormal"/>
        <w:spacing w:before="20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712C2D" w:rsidRDefault="00712C2D">
      <w:pPr>
        <w:pStyle w:val="ConsPlusNormal"/>
        <w:spacing w:before="200"/>
        <w:ind w:firstLine="540"/>
        <w:jc w:val="both"/>
      </w:pPr>
      <w:bookmarkStart w:id="3" w:name="P103"/>
      <w:bookmarkEnd w:id="3"/>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712C2D" w:rsidRDefault="00712C2D">
      <w:pPr>
        <w:pStyle w:val="ConsPlusNormal"/>
        <w:spacing w:before="20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103">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96">
        <w:r>
          <w:rPr>
            <w:color w:val="0000FF"/>
          </w:rPr>
          <w:t>пунктом 10</w:t>
        </w:r>
      </w:hyperlink>
      <w:r>
        <w:t xml:space="preserve"> настоящих требований.</w:t>
      </w:r>
    </w:p>
    <w:p w:rsidR="00712C2D" w:rsidRDefault="00712C2D">
      <w:pPr>
        <w:pStyle w:val="ConsPlusNormal"/>
        <w:spacing w:before="200"/>
        <w:ind w:firstLine="540"/>
        <w:jc w:val="both"/>
      </w:pPr>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712C2D" w:rsidRDefault="00712C2D">
      <w:pPr>
        <w:pStyle w:val="ConsPlusNormal"/>
        <w:spacing w:before="20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w:t>
      </w:r>
    </w:p>
    <w:p w:rsidR="00712C2D" w:rsidRDefault="00712C2D">
      <w:pPr>
        <w:pStyle w:val="ConsPlusNormal"/>
        <w:jc w:val="both"/>
      </w:pPr>
      <w:r>
        <w:t xml:space="preserve">(в ред. Постановлений Правительства РФ от 25.11.2021 </w:t>
      </w:r>
      <w:hyperlink r:id="rId62">
        <w:r>
          <w:rPr>
            <w:color w:val="0000FF"/>
          </w:rPr>
          <w:t>N 2036</w:t>
        </w:r>
      </w:hyperlink>
      <w:r>
        <w:t xml:space="preserve">, от 31.05.2023 </w:t>
      </w:r>
      <w:hyperlink r:id="rId63">
        <w:r>
          <w:rPr>
            <w:color w:val="0000FF"/>
          </w:rPr>
          <w:t>N 890</w:t>
        </w:r>
      </w:hyperlink>
      <w:r>
        <w:t>)</w:t>
      </w:r>
    </w:p>
    <w:p w:rsidR="00712C2D" w:rsidRDefault="00712C2D">
      <w:pPr>
        <w:pStyle w:val="ConsPlusNormal"/>
        <w:jc w:val="both"/>
      </w:pPr>
      <w:r>
        <w:t xml:space="preserve">(п. 12 в ред. </w:t>
      </w:r>
      <w:hyperlink r:id="rId64">
        <w:r>
          <w:rPr>
            <w:color w:val="0000FF"/>
          </w:rPr>
          <w:t>Постановления</w:t>
        </w:r>
      </w:hyperlink>
      <w:r>
        <w:t xml:space="preserve"> Правительства РФ от 01.06.2016 N 486)</w:t>
      </w:r>
    </w:p>
    <w:p w:rsidR="00712C2D" w:rsidRDefault="00712C2D">
      <w:pPr>
        <w:pStyle w:val="ConsPlusNormal"/>
        <w:spacing w:before="200"/>
        <w:ind w:firstLine="540"/>
        <w:jc w:val="both"/>
      </w:pPr>
      <w:r>
        <w:t xml:space="preserve">13. Определение сроков оплаты заказчиком долей размера экономии по контракту, которые должны составлять 5 - 45 дней со дня окончания периода достижения доли размера экономии, за который осуществляются расчеты, но не более 7 рабочих дней с даты подписания акта, подтверждающего исполнение исполнителем обязательств по достижению доли размера экономии энергетических ресурсов за такой период, если иное не установлено </w:t>
      </w:r>
      <w:hyperlink r:id="rId65">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Окончательные расчеты по контракту должны осуществляться сторонами по факту достижения предусмотренного контрактом размера экономии.</w:t>
      </w:r>
    </w:p>
    <w:p w:rsidR="00712C2D" w:rsidRDefault="00712C2D">
      <w:pPr>
        <w:pStyle w:val="ConsPlusNormal"/>
        <w:jc w:val="both"/>
      </w:pPr>
      <w:r>
        <w:t xml:space="preserve">(п. 13 в ред. </w:t>
      </w:r>
      <w:hyperlink r:id="rId66">
        <w:r>
          <w:rPr>
            <w:color w:val="0000FF"/>
          </w:rPr>
          <w:t>Постановления</w:t>
        </w:r>
      </w:hyperlink>
      <w:r>
        <w:t xml:space="preserve"> Правительства РФ от 31.05.2023 N 890)</w:t>
      </w:r>
    </w:p>
    <w:p w:rsidR="00712C2D" w:rsidRDefault="00712C2D">
      <w:pPr>
        <w:pStyle w:val="ConsPlusNormal"/>
        <w:spacing w:before="20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энерго-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712C2D" w:rsidRDefault="00712C2D">
      <w:pPr>
        <w:pStyle w:val="ConsPlusNormal"/>
        <w:spacing w:before="200"/>
        <w:ind w:firstLine="540"/>
        <w:jc w:val="both"/>
      </w:pPr>
      <w:r>
        <w:lastRenderedPageBreak/>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 если иное не установлено контрактом. При этом в случае включения в контракт перечня мероприятий, сформированного в заявке участника закупки, с которым заключается контракт, мероприятия по обеспечению выполнения указанных требований включаются в перечень мероприятий при условии, что указанные требования не были выполнены до даты заключения контракта и мероприятия по обеспечению выполнения указанных требований предусмотрены в заявке такого участника закупки, если иное не установлено контрактом.</w:t>
      </w:r>
    </w:p>
    <w:p w:rsidR="00712C2D" w:rsidRDefault="00712C2D">
      <w:pPr>
        <w:pStyle w:val="ConsPlusNormal"/>
        <w:jc w:val="both"/>
      </w:pPr>
      <w:r>
        <w:t xml:space="preserve">(в ред. </w:t>
      </w:r>
      <w:hyperlink r:id="rId67">
        <w:r>
          <w:rPr>
            <w:color w:val="0000FF"/>
          </w:rPr>
          <w:t>Постановления</w:t>
        </w:r>
      </w:hyperlink>
      <w:r>
        <w:t xml:space="preserve"> Правительства РФ от 31.05.2023 N 890)</w:t>
      </w:r>
    </w:p>
    <w:p w:rsidR="00712C2D" w:rsidRDefault="00712C2D">
      <w:pPr>
        <w:pStyle w:val="ConsPlusNormal"/>
        <w:spacing w:before="200"/>
        <w:ind w:firstLine="540"/>
        <w:jc w:val="both"/>
      </w:pPr>
      <w:r>
        <w:t>15. Включение следующих обязанностей исполнителя:</w:t>
      </w:r>
    </w:p>
    <w:p w:rsidR="00712C2D" w:rsidRDefault="00712C2D">
      <w:pPr>
        <w:pStyle w:val="ConsPlusNormal"/>
        <w:spacing w:before="20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нормативов в области строительства и санитарно-эпидемиологические требования, если иное не установлено контрактом;</w:t>
      </w:r>
    </w:p>
    <w:p w:rsidR="00712C2D" w:rsidRDefault="00712C2D">
      <w:pPr>
        <w:pStyle w:val="ConsPlusNormal"/>
        <w:jc w:val="both"/>
      </w:pPr>
      <w:r>
        <w:t xml:space="preserve">(в ред. </w:t>
      </w:r>
      <w:hyperlink r:id="rId68">
        <w:r>
          <w:rPr>
            <w:color w:val="0000FF"/>
          </w:rPr>
          <w:t>Постановления</w:t>
        </w:r>
      </w:hyperlink>
      <w:r>
        <w:t xml:space="preserve"> Правительства РФ от 31.05.2023 N 890)</w:t>
      </w:r>
    </w:p>
    <w:p w:rsidR="00712C2D" w:rsidRDefault="00712C2D">
      <w:pPr>
        <w:pStyle w:val="ConsPlusNormal"/>
        <w:spacing w:before="200"/>
        <w:ind w:firstLine="540"/>
        <w:jc w:val="both"/>
      </w:pPr>
      <w:r>
        <w:t>обеспечение согласованных сторонами режимов и условий использования энергетических ресурсов.</w:t>
      </w:r>
    </w:p>
    <w:p w:rsidR="00712C2D" w:rsidRDefault="00712C2D">
      <w:pPr>
        <w:pStyle w:val="ConsPlusNormal"/>
        <w:spacing w:before="200"/>
        <w:ind w:firstLine="540"/>
        <w:jc w:val="both"/>
      </w:pPr>
      <w:r>
        <w:t>16. Включение следующих обязанностей заказчика:</w:t>
      </w:r>
    </w:p>
    <w:p w:rsidR="00712C2D" w:rsidRDefault="00712C2D">
      <w:pPr>
        <w:pStyle w:val="ConsPlusNormal"/>
        <w:spacing w:before="20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712C2D" w:rsidRDefault="00712C2D">
      <w:pPr>
        <w:pStyle w:val="ConsPlusNormal"/>
        <w:spacing w:before="20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712C2D" w:rsidRDefault="00712C2D">
      <w:pPr>
        <w:pStyle w:val="ConsPlusNormal"/>
        <w:spacing w:before="200"/>
        <w:ind w:firstLine="540"/>
        <w:jc w:val="both"/>
      </w:pPr>
      <w:r>
        <w:t>обеспечение согласованных сторонами режимов и условий использования энергетических ресурсов;</w:t>
      </w:r>
    </w:p>
    <w:p w:rsidR="00712C2D" w:rsidRDefault="00712C2D">
      <w:pPr>
        <w:pStyle w:val="ConsPlusNormal"/>
        <w:spacing w:before="20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712C2D" w:rsidRDefault="00712C2D">
      <w:pPr>
        <w:pStyle w:val="ConsPlusNormal"/>
        <w:spacing w:before="20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712C2D" w:rsidRDefault="00712C2D">
      <w:pPr>
        <w:pStyle w:val="ConsPlusNormal"/>
        <w:jc w:val="both"/>
      </w:pPr>
      <w:r>
        <w:t xml:space="preserve">(абзац введен </w:t>
      </w:r>
      <w:hyperlink r:id="rId69">
        <w:r>
          <w:rPr>
            <w:color w:val="0000FF"/>
          </w:rPr>
          <w:t>Постановлением</w:t>
        </w:r>
      </w:hyperlink>
      <w:r>
        <w:t xml:space="preserve"> Правительства РФ от 01.10.2013 N 859)</w:t>
      </w:r>
    </w:p>
    <w:p w:rsidR="00712C2D" w:rsidRDefault="00712C2D">
      <w:pPr>
        <w:pStyle w:val="ConsPlusNormal"/>
        <w:spacing w:before="200"/>
        <w:ind w:firstLine="540"/>
        <w:jc w:val="both"/>
      </w:pPr>
      <w:r>
        <w:t xml:space="preserve">17. 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103">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w:t>
      </w:r>
      <w:r>
        <w:lastRenderedPageBreak/>
        <w:t>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712C2D" w:rsidRDefault="00712C2D">
      <w:pPr>
        <w:pStyle w:val="ConsPlusNormal"/>
        <w:jc w:val="both"/>
      </w:pPr>
      <w:r>
        <w:t xml:space="preserve">(в ред. </w:t>
      </w:r>
      <w:hyperlink r:id="rId70">
        <w:r>
          <w:rPr>
            <w:color w:val="0000FF"/>
          </w:rPr>
          <w:t>Постановления</w:t>
        </w:r>
      </w:hyperlink>
      <w:r>
        <w:t xml:space="preserve"> Правительства РФ от 01.06.2016 N 486)</w:t>
      </w:r>
    </w:p>
    <w:p w:rsidR="00712C2D" w:rsidRDefault="00712C2D">
      <w:pPr>
        <w:pStyle w:val="ConsPlusNormal"/>
        <w:spacing w:before="200"/>
        <w:ind w:firstLine="540"/>
        <w:jc w:val="both"/>
      </w:pPr>
      <w:r>
        <w:t>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начисляется за каждый день просрочки исполнения обязательства начиная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712C2D" w:rsidRDefault="00712C2D">
      <w:pPr>
        <w:pStyle w:val="ConsPlusNormal"/>
        <w:jc w:val="both"/>
      </w:pPr>
      <w:r>
        <w:t xml:space="preserve">(в ред. </w:t>
      </w:r>
      <w:hyperlink r:id="rId71">
        <w:r>
          <w:rPr>
            <w:color w:val="0000FF"/>
          </w:rPr>
          <w:t>Постановления</w:t>
        </w:r>
      </w:hyperlink>
      <w:r>
        <w:t xml:space="preserve"> Правительства РФ от 25.11.2021 N 2036)</w:t>
      </w:r>
    </w:p>
    <w:p w:rsidR="00712C2D" w:rsidRDefault="00712C2D">
      <w:pPr>
        <w:pStyle w:val="ConsPlusNormal"/>
        <w:jc w:val="both"/>
      </w:pPr>
      <w:r>
        <w:t xml:space="preserve">(п. 17 в ред. </w:t>
      </w:r>
      <w:hyperlink r:id="rId72">
        <w:r>
          <w:rPr>
            <w:color w:val="0000FF"/>
          </w:rPr>
          <w:t>Постановления</w:t>
        </w:r>
      </w:hyperlink>
      <w:r>
        <w:t xml:space="preserve"> Правительства РФ от 01.10.2013 N 859)</w:t>
      </w:r>
    </w:p>
    <w:p w:rsidR="00712C2D" w:rsidRDefault="00712C2D">
      <w:pPr>
        <w:pStyle w:val="ConsPlusNormal"/>
        <w:spacing w:before="200"/>
        <w:ind w:firstLine="540"/>
        <w:jc w:val="both"/>
      </w:pPr>
      <w: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712C2D" w:rsidRDefault="00712C2D">
      <w:pPr>
        <w:pStyle w:val="ConsPlusNormal"/>
        <w:jc w:val="both"/>
      </w:pPr>
      <w:r>
        <w:t xml:space="preserve">(в ред. </w:t>
      </w:r>
      <w:hyperlink r:id="rId73">
        <w:r>
          <w:rPr>
            <w:color w:val="0000FF"/>
          </w:rPr>
          <w:t>Постановления</w:t>
        </w:r>
      </w:hyperlink>
      <w:r>
        <w:t xml:space="preserve"> Правительства РФ от 31.05.2023 N 890)</w:t>
      </w:r>
    </w:p>
    <w:p w:rsidR="00712C2D" w:rsidRDefault="00712C2D">
      <w:pPr>
        <w:pStyle w:val="ConsPlusNormal"/>
        <w:spacing w:before="20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712C2D" w:rsidRDefault="00712C2D">
      <w:pPr>
        <w:pStyle w:val="ConsPlusNormal"/>
        <w:jc w:val="both"/>
      </w:pPr>
      <w:r>
        <w:t xml:space="preserve">(абзац введен </w:t>
      </w:r>
      <w:hyperlink r:id="rId74">
        <w:r>
          <w:rPr>
            <w:color w:val="0000FF"/>
          </w:rPr>
          <w:t>Постановлением</w:t>
        </w:r>
      </w:hyperlink>
      <w:r>
        <w:t xml:space="preserve"> Правительства РФ от 01.10.2013 N 859)</w:t>
      </w:r>
    </w:p>
    <w:p w:rsidR="00712C2D" w:rsidRDefault="00712C2D">
      <w:pPr>
        <w:pStyle w:val="ConsPlusNormal"/>
        <w:spacing w:before="20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712C2D" w:rsidRDefault="00712C2D">
      <w:pPr>
        <w:pStyle w:val="ConsPlusNormal"/>
        <w:spacing w:before="20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712C2D" w:rsidRDefault="00712C2D">
      <w:pPr>
        <w:pStyle w:val="ConsPlusNormal"/>
        <w:jc w:val="both"/>
      </w:pPr>
      <w:r>
        <w:t xml:space="preserve">(п. 20 введен </w:t>
      </w:r>
      <w:hyperlink r:id="rId75">
        <w:r>
          <w:rPr>
            <w:color w:val="0000FF"/>
          </w:rPr>
          <w:t>Постановлением</w:t>
        </w:r>
      </w:hyperlink>
      <w:r>
        <w:t xml:space="preserve"> Правительства РФ от 01.06.2016 N 486)</w:t>
      </w: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jc w:val="right"/>
        <w:outlineLvl w:val="0"/>
      </w:pPr>
      <w:r>
        <w:t>Приложение N 2</w:t>
      </w:r>
    </w:p>
    <w:p w:rsidR="00712C2D" w:rsidRDefault="00712C2D">
      <w:pPr>
        <w:pStyle w:val="ConsPlusNormal"/>
        <w:jc w:val="right"/>
      </w:pPr>
      <w:r>
        <w:t>к Постановлению Правительства</w:t>
      </w:r>
    </w:p>
    <w:p w:rsidR="00712C2D" w:rsidRDefault="00712C2D">
      <w:pPr>
        <w:pStyle w:val="ConsPlusNormal"/>
        <w:jc w:val="right"/>
      </w:pPr>
      <w:r>
        <w:t>Российской Федерации</w:t>
      </w:r>
    </w:p>
    <w:p w:rsidR="00712C2D" w:rsidRDefault="00712C2D">
      <w:pPr>
        <w:pStyle w:val="ConsPlusNormal"/>
        <w:jc w:val="right"/>
      </w:pPr>
      <w:r>
        <w:t>от 18 августа 2010 г. N 636</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both"/>
            </w:pPr>
            <w:r>
              <w:rPr>
                <w:color w:val="392C69"/>
              </w:rPr>
              <w:t>КонсультантПлюс: примечание.</w:t>
            </w:r>
          </w:p>
          <w:p w:rsidR="00712C2D" w:rsidRDefault="00712C2D">
            <w:pPr>
              <w:pStyle w:val="ConsPlusNormal"/>
              <w:jc w:val="both"/>
            </w:pPr>
            <w:r>
              <w:rPr>
                <w:color w:val="392C69"/>
              </w:rPr>
              <w:t>С 01.04.2024 прил. N 2  дополняется п. 5 (</w:t>
            </w:r>
            <w:hyperlink r:id="rId76">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ind w:firstLine="540"/>
        <w:jc w:val="both"/>
      </w:pPr>
    </w:p>
    <w:p w:rsidR="00712C2D" w:rsidRDefault="00712C2D">
      <w:pPr>
        <w:pStyle w:val="ConsPlusTitle"/>
        <w:jc w:val="center"/>
      </w:pPr>
      <w:bookmarkStart w:id="4" w:name="P149"/>
      <w:bookmarkEnd w:id="4"/>
      <w:r>
        <w:t>ОСОБЕННОСТИ</w:t>
      </w:r>
    </w:p>
    <w:p w:rsidR="00712C2D" w:rsidRDefault="00712C2D">
      <w:pPr>
        <w:pStyle w:val="ConsPlusTitle"/>
        <w:jc w:val="center"/>
      </w:pPr>
      <w:r>
        <w:t>ОПРЕДЕЛЕНИЯ НАЧАЛЬНОЙ (МАКСИМАЛЬНОЙ) ЦЕНЫ ЭНЕРГОСЕРВИСНОГО</w:t>
      </w:r>
    </w:p>
    <w:p w:rsidR="00712C2D" w:rsidRDefault="00712C2D">
      <w:pPr>
        <w:pStyle w:val="ConsPlusTitle"/>
        <w:jc w:val="center"/>
      </w:pPr>
      <w:r>
        <w:t>ДОГОВОРА (КОНТРАКТА) (ЦЕНЫ ЛОТА)</w:t>
      </w:r>
    </w:p>
    <w:p w:rsidR="00712C2D" w:rsidRDefault="00712C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2C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2C2D" w:rsidRDefault="00712C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2C2D" w:rsidRDefault="00712C2D">
            <w:pPr>
              <w:pStyle w:val="ConsPlusNormal"/>
              <w:jc w:val="center"/>
            </w:pPr>
            <w:r>
              <w:rPr>
                <w:color w:val="392C69"/>
              </w:rPr>
              <w:t>Список изменяющих документов</w:t>
            </w:r>
          </w:p>
          <w:p w:rsidR="00712C2D" w:rsidRDefault="00712C2D">
            <w:pPr>
              <w:pStyle w:val="ConsPlusNormal"/>
              <w:jc w:val="center"/>
            </w:pPr>
            <w:r>
              <w:rPr>
                <w:color w:val="392C69"/>
              </w:rPr>
              <w:t xml:space="preserve">(в ред. Постановлений Правительства РФ от 01.10.2013 </w:t>
            </w:r>
            <w:hyperlink r:id="rId77">
              <w:r>
                <w:rPr>
                  <w:color w:val="0000FF"/>
                </w:rPr>
                <w:t>N 859</w:t>
              </w:r>
            </w:hyperlink>
            <w:r>
              <w:rPr>
                <w:color w:val="392C69"/>
              </w:rPr>
              <w:t>,</w:t>
            </w:r>
          </w:p>
          <w:p w:rsidR="00712C2D" w:rsidRDefault="00712C2D">
            <w:pPr>
              <w:pStyle w:val="ConsPlusNormal"/>
              <w:jc w:val="center"/>
            </w:pPr>
            <w:r>
              <w:rPr>
                <w:color w:val="392C69"/>
              </w:rPr>
              <w:lastRenderedPageBreak/>
              <w:t xml:space="preserve">от 01.06.2016 </w:t>
            </w:r>
            <w:hyperlink r:id="rId78">
              <w:r>
                <w:rPr>
                  <w:color w:val="0000FF"/>
                </w:rPr>
                <w:t>N 486</w:t>
              </w:r>
            </w:hyperlink>
            <w:r>
              <w:rPr>
                <w:color w:val="392C69"/>
              </w:rPr>
              <w:t xml:space="preserve">, от 10.12.2016 </w:t>
            </w:r>
            <w:hyperlink r:id="rId79">
              <w:r>
                <w:rPr>
                  <w:color w:val="0000FF"/>
                </w:rPr>
                <w:t>N 1334</w:t>
              </w:r>
            </w:hyperlink>
            <w:r>
              <w:rPr>
                <w:color w:val="392C69"/>
              </w:rPr>
              <w:t xml:space="preserve">, от 25.11.2021 </w:t>
            </w:r>
            <w:hyperlink r:id="rId80">
              <w:r>
                <w:rPr>
                  <w:color w:val="0000FF"/>
                </w:rPr>
                <w:t>N 2036</w:t>
              </w:r>
            </w:hyperlink>
            <w:r>
              <w:rPr>
                <w:color w:val="392C69"/>
              </w:rPr>
              <w:t>,</w:t>
            </w:r>
          </w:p>
          <w:p w:rsidR="00712C2D" w:rsidRDefault="00712C2D">
            <w:pPr>
              <w:pStyle w:val="ConsPlusNormal"/>
              <w:jc w:val="center"/>
            </w:pPr>
            <w:r>
              <w:rPr>
                <w:color w:val="392C69"/>
              </w:rPr>
              <w:t xml:space="preserve">от 31.05.2023 </w:t>
            </w:r>
            <w:hyperlink r:id="rId8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2C2D" w:rsidRDefault="00712C2D">
            <w:pPr>
              <w:pStyle w:val="ConsPlusNormal"/>
            </w:pPr>
          </w:p>
        </w:tc>
      </w:tr>
    </w:tbl>
    <w:p w:rsidR="00712C2D" w:rsidRDefault="00712C2D">
      <w:pPr>
        <w:pStyle w:val="ConsPlusNormal"/>
        <w:ind w:firstLine="540"/>
        <w:jc w:val="both"/>
      </w:pPr>
    </w:p>
    <w:p w:rsidR="00712C2D" w:rsidRDefault="00712C2D">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энергосервисного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8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фактически сложилась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дата объявления отбора).</w:t>
      </w:r>
    </w:p>
    <w:p w:rsidR="00712C2D" w:rsidRDefault="00712C2D">
      <w:pPr>
        <w:pStyle w:val="ConsPlusNormal"/>
        <w:jc w:val="both"/>
      </w:pPr>
      <w:r>
        <w:t xml:space="preserve">(в ред. Постановлений Правительства РФ от 01.10.2013 </w:t>
      </w:r>
      <w:hyperlink r:id="rId83">
        <w:r>
          <w:rPr>
            <w:color w:val="0000FF"/>
          </w:rPr>
          <w:t>N 859</w:t>
        </w:r>
      </w:hyperlink>
      <w:r>
        <w:t xml:space="preserve">, от 01.06.2016 </w:t>
      </w:r>
      <w:hyperlink r:id="rId84">
        <w:r>
          <w:rPr>
            <w:color w:val="0000FF"/>
          </w:rPr>
          <w:t>N 486</w:t>
        </w:r>
      </w:hyperlink>
      <w:r>
        <w:t xml:space="preserve">, от 10.12.2016 </w:t>
      </w:r>
      <w:hyperlink r:id="rId85">
        <w:r>
          <w:rPr>
            <w:color w:val="0000FF"/>
          </w:rPr>
          <w:t>N 1334</w:t>
        </w:r>
      </w:hyperlink>
      <w:r>
        <w:t xml:space="preserve">, от 25.11.2021 </w:t>
      </w:r>
      <w:hyperlink r:id="rId86">
        <w:r>
          <w:rPr>
            <w:color w:val="0000FF"/>
          </w:rPr>
          <w:t>N 2036</w:t>
        </w:r>
      </w:hyperlink>
      <w:r>
        <w:t xml:space="preserve">, от 31.05.2023 </w:t>
      </w:r>
      <w:hyperlink r:id="rId87">
        <w:r>
          <w:rPr>
            <w:color w:val="0000FF"/>
          </w:rPr>
          <w:t>N 890</w:t>
        </w:r>
      </w:hyperlink>
      <w:r>
        <w:t>)</w:t>
      </w:r>
    </w:p>
    <w:p w:rsidR="00712C2D" w:rsidRDefault="00712C2D">
      <w:pPr>
        <w:pStyle w:val="ConsPlusNormal"/>
        <w:spacing w:before="200"/>
        <w:ind w:firstLine="540"/>
        <w:jc w:val="both"/>
      </w:pPr>
      <w: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наступления срока оплаты заказчиком энергетического ресурса, непосредственно предшествующей дате объявления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712C2D" w:rsidRDefault="00712C2D">
      <w:pPr>
        <w:pStyle w:val="ConsPlusNormal"/>
        <w:jc w:val="both"/>
      </w:pPr>
      <w:r>
        <w:t xml:space="preserve">(в ред. </w:t>
      </w:r>
      <w:hyperlink r:id="rId88">
        <w:r>
          <w:rPr>
            <w:color w:val="0000FF"/>
          </w:rPr>
          <w:t>Постановления</w:t>
        </w:r>
      </w:hyperlink>
      <w:r>
        <w:t xml:space="preserve"> Правительства РФ от 31.05.2023 N 890)</w:t>
      </w:r>
    </w:p>
    <w:p w:rsidR="00712C2D" w:rsidRDefault="00712C2D">
      <w:pPr>
        <w:pStyle w:val="ConsPlusNormal"/>
        <w:spacing w:before="20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наступления срока оплаты заказчиком энергетического ресурса, непосредственно предшествующую дате объявления отбора, и минимального целого количества лет, составляющих срок исполнения контракта.</w:t>
      </w:r>
    </w:p>
    <w:p w:rsidR="00712C2D" w:rsidRDefault="00712C2D">
      <w:pPr>
        <w:pStyle w:val="ConsPlusNormal"/>
        <w:jc w:val="both"/>
      </w:pPr>
      <w:r>
        <w:t xml:space="preserve">(в ред. Постановлений Правительства РФ от 01.10.2013 </w:t>
      </w:r>
      <w:hyperlink r:id="rId89">
        <w:r>
          <w:rPr>
            <w:color w:val="0000FF"/>
          </w:rPr>
          <w:t>N 859</w:t>
        </w:r>
      </w:hyperlink>
      <w:r>
        <w:t xml:space="preserve">, от 31.05.2023 </w:t>
      </w:r>
      <w:hyperlink r:id="rId90">
        <w:r>
          <w:rPr>
            <w:color w:val="0000FF"/>
          </w:rPr>
          <w:t>N 890</w:t>
        </w:r>
      </w:hyperlink>
      <w:r>
        <w:t>)</w:t>
      </w:r>
    </w:p>
    <w:p w:rsidR="00712C2D" w:rsidRDefault="00712C2D">
      <w:pPr>
        <w:pStyle w:val="ConsPlusNormal"/>
        <w:spacing w:before="200"/>
        <w:ind w:firstLine="540"/>
        <w:jc w:val="both"/>
      </w:pPr>
      <w:r>
        <w:t xml:space="preserve">4. В случае закупок на энергосервис путем проведения конкурса, аукциона, запроса котировок в электронной форме на условиях, предусмотренных </w:t>
      </w:r>
      <w:hyperlink r:id="rId91">
        <w:r>
          <w:rPr>
            <w:color w:val="0000FF"/>
          </w:rPr>
          <w:t>пунктами 2</w:t>
        </w:r>
      </w:hyperlink>
      <w:r>
        <w:t xml:space="preserve"> и </w:t>
      </w:r>
      <w:hyperlink r:id="rId92">
        <w:r>
          <w:rPr>
            <w:color w:val="0000FF"/>
          </w:rPr>
          <w:t>3 части 6</w:t>
        </w:r>
      </w:hyperlink>
      <w:r>
        <w:t xml:space="preserve"> и </w:t>
      </w:r>
      <w:hyperlink r:id="rId93">
        <w:r>
          <w:rPr>
            <w:color w:val="0000FF"/>
          </w:rPr>
          <w:t>пунктами 2</w:t>
        </w:r>
      </w:hyperlink>
      <w:r>
        <w:t xml:space="preserve"> и </w:t>
      </w:r>
      <w:hyperlink r:id="rId94">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9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712C2D" w:rsidRDefault="00712C2D">
      <w:pPr>
        <w:pStyle w:val="ConsPlusNormal"/>
        <w:jc w:val="both"/>
      </w:pPr>
      <w:r>
        <w:t xml:space="preserve">(в ред. Постановлений Правительства РФ от 01.10.2013 </w:t>
      </w:r>
      <w:hyperlink r:id="rId96">
        <w:r>
          <w:rPr>
            <w:color w:val="0000FF"/>
          </w:rPr>
          <w:t>N 859</w:t>
        </w:r>
      </w:hyperlink>
      <w:r>
        <w:t xml:space="preserve">, от 25.11.2021 </w:t>
      </w:r>
      <w:hyperlink r:id="rId97">
        <w:r>
          <w:rPr>
            <w:color w:val="0000FF"/>
          </w:rPr>
          <w:t>N 2036</w:t>
        </w:r>
      </w:hyperlink>
      <w:r>
        <w:t>)</w:t>
      </w:r>
    </w:p>
    <w:p w:rsidR="00712C2D" w:rsidRDefault="00712C2D">
      <w:pPr>
        <w:pStyle w:val="ConsPlusNormal"/>
        <w:ind w:firstLine="540"/>
        <w:jc w:val="both"/>
      </w:pPr>
    </w:p>
    <w:p w:rsidR="00712C2D" w:rsidRDefault="00712C2D">
      <w:pPr>
        <w:pStyle w:val="ConsPlusNormal"/>
        <w:ind w:firstLine="540"/>
        <w:jc w:val="both"/>
      </w:pPr>
    </w:p>
    <w:p w:rsidR="00712C2D" w:rsidRDefault="00712C2D">
      <w:pPr>
        <w:pStyle w:val="ConsPlusNormal"/>
        <w:pBdr>
          <w:bottom w:val="single" w:sz="6" w:space="0" w:color="auto"/>
        </w:pBdr>
        <w:spacing w:before="100" w:after="100"/>
        <w:jc w:val="both"/>
        <w:rPr>
          <w:sz w:val="2"/>
          <w:szCs w:val="2"/>
        </w:rPr>
      </w:pPr>
    </w:p>
    <w:p w:rsidR="00212AAB" w:rsidRDefault="00212AAB">
      <w:bookmarkStart w:id="5" w:name="_GoBack"/>
      <w:bookmarkEnd w:id="5"/>
    </w:p>
    <w:sectPr w:rsidR="00212AAB" w:rsidSect="00835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2D"/>
    <w:rsid w:val="00212AAB"/>
    <w:rsid w:val="0071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8AD3-4292-43D6-B048-CD74B411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C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12C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12C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4A409D2163FE589CAA6577A438CAC758CEF0FA2D7F1418C7CE55A7B1576BBA3C88AEEF634756C6F41F00B287D5F1BDD86526B17A085319r1v7F" TargetMode="External"/><Relationship Id="rId21" Type="http://schemas.openxmlformats.org/officeDocument/2006/relationships/hyperlink" Target="consultantplus://offline/ref=FD4A409D2163FE589CAA6577A438CAC75ECEF9FF28781418C7CE55A7B1576BBA3C88AEEF634756C6F41F00B287D5F1BDD86526B17A085319r1v7F" TargetMode="External"/><Relationship Id="rId34" Type="http://schemas.openxmlformats.org/officeDocument/2006/relationships/hyperlink" Target="consultantplus://offline/ref=FD4A409D2163FE589CAA6577A438CAC75BCBFAFA287A1418C7CE55A7B1576BBA3C88AEEF634756C5F51F00B287D5F1BDD86526B17A085319r1v7F" TargetMode="External"/><Relationship Id="rId42" Type="http://schemas.openxmlformats.org/officeDocument/2006/relationships/hyperlink" Target="consultantplus://offline/ref=FD4A409D2163FE589CAA6577A438CAC75ECEF9FF28781418C7CE55A7B1576BBA3C88AEEF634756C6F11F00B287D5F1BDD86526B17A085319r1v7F" TargetMode="External"/><Relationship Id="rId47" Type="http://schemas.openxmlformats.org/officeDocument/2006/relationships/hyperlink" Target="consultantplus://offline/ref=FD4A409D2163FE589CAA6577A438CAC75BCBFAFA287A1418C7CE55A7B1576BBA3C88AEEF634756C5F21F00B287D5F1BDD86526B17A085319r1v7F" TargetMode="External"/><Relationship Id="rId50" Type="http://schemas.openxmlformats.org/officeDocument/2006/relationships/hyperlink" Target="consultantplus://offline/ref=FD4A409D2163FE589CAA6577A438CAC75ECAF0F927751418C7CE55A7B1576BBA3C88AEEF634756C5FC1F00B287D5F1BDD86526B17A085319r1v7F" TargetMode="External"/><Relationship Id="rId55" Type="http://schemas.openxmlformats.org/officeDocument/2006/relationships/hyperlink" Target="consultantplus://offline/ref=FD4A409D2163FE589CAA6577A438CAC75ECAF0FE2E791418C7CE55A7B1576BBA3C88AEEF634655C7FD1F00B287D5F1BDD86526B17A085319r1v7F" TargetMode="External"/><Relationship Id="rId63" Type="http://schemas.openxmlformats.org/officeDocument/2006/relationships/hyperlink" Target="consultantplus://offline/ref=FD4A409D2163FE589CAA6577A438CAC75ECAF0F927751418C7CE55A7B1576BBA3C88AEEF634756C4F31F00B287D5F1BDD86526B17A085319r1v7F" TargetMode="External"/><Relationship Id="rId68" Type="http://schemas.openxmlformats.org/officeDocument/2006/relationships/hyperlink" Target="consultantplus://offline/ref=FD4A409D2163FE589CAA6577A438CAC75ECAF0F927751418C7CE55A7B1576BBA3C88AEEF634756C3F51F00B287D5F1BDD86526B17A085319r1v7F" TargetMode="External"/><Relationship Id="rId76" Type="http://schemas.openxmlformats.org/officeDocument/2006/relationships/hyperlink" Target="consultantplus://offline/ref=FD4A409D2163FE589CAA6577A438CAC75ECAF0F927751418C7CE55A7B1576BBA3C88AEEF634756C3F31F00B287D5F1BDD86526B17A085319r1v7F" TargetMode="External"/><Relationship Id="rId84" Type="http://schemas.openxmlformats.org/officeDocument/2006/relationships/hyperlink" Target="consultantplus://offline/ref=FD4A409D2163FE589CAA6577A438CAC75BC7F0F5297D1418C7CE55A7B1576BBA3C88AEEF634756C4FD1F00B287D5F1BDD86526B17A085319r1v7F" TargetMode="External"/><Relationship Id="rId89" Type="http://schemas.openxmlformats.org/officeDocument/2006/relationships/hyperlink" Target="consultantplus://offline/ref=FD4A409D2163FE589CAA6577A438CAC75BCBFAFA287A1418C7CE55A7B1576BBA3C88AEEF634756C2F11F00B287D5F1BDD86526B17A085319r1v7F" TargetMode="External"/><Relationship Id="rId97" Type="http://schemas.openxmlformats.org/officeDocument/2006/relationships/hyperlink" Target="consultantplus://offline/ref=FD4A409D2163FE589CAA6577A438CAC75ECEF9FF28781418C7CE55A7B1576BBA3C88AEEF634756C5F71F00B287D5F1BDD86526B17A085319r1v7F" TargetMode="External"/><Relationship Id="rId7" Type="http://schemas.openxmlformats.org/officeDocument/2006/relationships/hyperlink" Target="consultantplus://offline/ref=FD4A409D2163FE589CAA6577A438CAC758CEF0FA2D7F1418C7CE55A7B1576BBA3C88AEEF634756C7F11F00B287D5F1BDD86526B17A085319r1v7F" TargetMode="External"/><Relationship Id="rId71" Type="http://schemas.openxmlformats.org/officeDocument/2006/relationships/hyperlink" Target="consultantplus://offline/ref=FD4A409D2163FE589CAA6577A438CAC75ECEF9FF28781418C7CE55A7B1576BBA3C88AEEF634756C5F41F00B287D5F1BDD86526B17A085319r1v7F" TargetMode="External"/><Relationship Id="rId92" Type="http://schemas.openxmlformats.org/officeDocument/2006/relationships/hyperlink" Target="consultantplus://offline/ref=FD4A409D2163FE589CAA6577A438CAC75ECAF0FE2E791418C7CE55A7B1576BBA3C88AEEF634653C0F11F00B287D5F1BDD86526B17A085319r1v7F" TargetMode="External"/><Relationship Id="rId2" Type="http://schemas.openxmlformats.org/officeDocument/2006/relationships/settings" Target="settings.xml"/><Relationship Id="rId16" Type="http://schemas.openxmlformats.org/officeDocument/2006/relationships/hyperlink" Target="consultantplus://offline/ref=FD4A409D2163FE589CAA6577A438CAC75BC7F0F5297D1418C7CE55A7B1576BBA3C88AEEF634756C6F41F00B287D5F1BDD86526B17A085319r1v7F" TargetMode="External"/><Relationship Id="rId29" Type="http://schemas.openxmlformats.org/officeDocument/2006/relationships/hyperlink" Target="consultantplus://offline/ref=FD4A409D2163FE589CAA6577A438CAC75BCBFAFA287A1418C7CE55A7B1576BBA3C88AEEF634756C5F51F00B287D5F1BDD86526B17A085319r1v7F" TargetMode="External"/><Relationship Id="rId11" Type="http://schemas.openxmlformats.org/officeDocument/2006/relationships/hyperlink" Target="consultantplus://offline/ref=FD4A409D2163FE589CAA6577A438CAC75ECAF0FE2E791418C7CE55A7B1576BBA3C88AEEF634653CEF31F00B287D5F1BDD86526B17A085319r1v7F" TargetMode="External"/><Relationship Id="rId24" Type="http://schemas.openxmlformats.org/officeDocument/2006/relationships/hyperlink" Target="consultantplus://offline/ref=FD4A409D2163FE589CAA6577A438CAC75ECAF0FE2E791418C7CE55A7B1576BBA2E88F6E3624448C7F20A56E3C1r8v3F" TargetMode="External"/><Relationship Id="rId32" Type="http://schemas.openxmlformats.org/officeDocument/2006/relationships/hyperlink" Target="consultantplus://offline/ref=FD4A409D2163FE589CAA6577A438CAC75ECEF9FF28781418C7CE55A7B1576BBA3C88AEEF634756C6F71F00B287D5F1BDD86526B17A085319r1v7F" TargetMode="External"/><Relationship Id="rId37" Type="http://schemas.openxmlformats.org/officeDocument/2006/relationships/hyperlink" Target="consultantplus://offline/ref=FD4A409D2163FE589CAA6577A438CAC75BCBFAFA287A1418C7CE55A7B1576BBA3C88AEEF634756C5F61F00B287D5F1BDD86526B17A085319r1v7F" TargetMode="External"/><Relationship Id="rId40" Type="http://schemas.openxmlformats.org/officeDocument/2006/relationships/hyperlink" Target="consultantplus://offline/ref=FD4A409D2163FE589CAA6577A438CAC75ECAF0F927751418C7CE55A7B1576BBA3C88AEEF634756C5F61F00B287D5F1BDD86526B17A085319r1v7F" TargetMode="External"/><Relationship Id="rId45" Type="http://schemas.openxmlformats.org/officeDocument/2006/relationships/hyperlink" Target="consultantplus://offline/ref=FD4A409D2163FE589CAA6577A438CAC75ECAF0F927751418C7CE55A7B1576BBA3C88AEEF634756C5F01F00B287D5F1BDD86526B17A085319r1v7F" TargetMode="External"/><Relationship Id="rId53" Type="http://schemas.openxmlformats.org/officeDocument/2006/relationships/hyperlink" Target="consultantplus://offline/ref=FD4A409D2163FE589CAA6577A438CAC75BC7FEFC2F7D1418C7CE55A7B1576BBA3C88AEEF634756C7FD1F00B287D5F1BDD86526B17A085319r1v7F" TargetMode="External"/><Relationship Id="rId58" Type="http://schemas.openxmlformats.org/officeDocument/2006/relationships/hyperlink" Target="consultantplus://offline/ref=FD4A409D2163FE589CAA6577A438CAC75ECAF0F927751418C7CE55A7B1576BBA3C88AEEF634756C4F01F00B287D5F1BDD86526B17A085319r1v7F" TargetMode="External"/><Relationship Id="rId66" Type="http://schemas.openxmlformats.org/officeDocument/2006/relationships/hyperlink" Target="consultantplus://offline/ref=FD4A409D2163FE589CAA6577A438CAC75ECAF0F927751418C7CE55A7B1576BBA3C88AEEF634756C4FC1F00B287D5F1BDD86526B17A085319r1v7F" TargetMode="External"/><Relationship Id="rId74" Type="http://schemas.openxmlformats.org/officeDocument/2006/relationships/hyperlink" Target="consultantplus://offline/ref=FD4A409D2163FE589CAA6577A438CAC75BCBFAFA287A1418C7CE55A7B1576BBA3C88AEEF634756C2F51F00B287D5F1BDD86526B17A085319r1v7F" TargetMode="External"/><Relationship Id="rId79" Type="http://schemas.openxmlformats.org/officeDocument/2006/relationships/hyperlink" Target="consultantplus://offline/ref=FD4A409D2163FE589CAA6577A438CAC758CEF0FA2D7F1418C7CE55A7B1576BBA3C88AEEF634756C6F51F00B287D5F1BDD86526B17A085319r1v7F" TargetMode="External"/><Relationship Id="rId87" Type="http://schemas.openxmlformats.org/officeDocument/2006/relationships/hyperlink" Target="consultantplus://offline/ref=FD4A409D2163FE589CAA6577A438CAC75ECAF0F927751418C7CE55A7B1576BBA3C88AEEF634756C3F01F00B287D5F1BDD86526B17A085319r1v7F" TargetMode="External"/><Relationship Id="rId5" Type="http://schemas.openxmlformats.org/officeDocument/2006/relationships/hyperlink" Target="consultantplus://offline/ref=FD4A409D2163FE589CAA6577A438CAC75BCBFAFA287A1418C7CE55A7B1576BBA3C88AEEF634756C7F11F00B287D5F1BDD86526B17A085319r1v7F" TargetMode="External"/><Relationship Id="rId61" Type="http://schemas.openxmlformats.org/officeDocument/2006/relationships/hyperlink" Target="consultantplus://offline/ref=FD4A409D2163FE589CAA6577A438CAC75BC7F0F5297D1418C7CE55A7B1576BBA3C88AEEF634756C5F01F00B287D5F1BDD86526B17A085319r1v7F" TargetMode="External"/><Relationship Id="rId82" Type="http://schemas.openxmlformats.org/officeDocument/2006/relationships/hyperlink" Target="consultantplus://offline/ref=FD4A409D2163FE589CAA6577A438CAC75ECAF0FE2E791418C7CE55A7B1576BBA2E88F6E3624448C7F20A56E3C1r8v3F" TargetMode="External"/><Relationship Id="rId90" Type="http://schemas.openxmlformats.org/officeDocument/2006/relationships/hyperlink" Target="consultantplus://offline/ref=FD4A409D2163FE589CAA6577A438CAC75ECAF0F927751418C7CE55A7B1576BBA3C88AEEF634756C3F21F00B287D5F1BDD86526B17A085319r1v7F" TargetMode="External"/><Relationship Id="rId95" Type="http://schemas.openxmlformats.org/officeDocument/2006/relationships/hyperlink" Target="consultantplus://offline/ref=FD4A409D2163FE589CAA6577A438CAC75ECAF0FE2E791418C7CE55A7B1576BBA2E88F6E3624448C7F20A56E3C1r8v3F" TargetMode="External"/><Relationship Id="rId19" Type="http://schemas.openxmlformats.org/officeDocument/2006/relationships/hyperlink" Target="consultantplus://offline/ref=FD4A409D2163FE589CAA6577A438CAC758CEF0FA2D7F1418C7CE55A7B1576BBA3C88AEEF634756C6F41F00B287D5F1BDD86526B17A085319r1v7F" TargetMode="External"/><Relationship Id="rId14" Type="http://schemas.openxmlformats.org/officeDocument/2006/relationships/hyperlink" Target="consultantplus://offline/ref=FD4A409D2163FE589CAA6577A438CAC75BC7F0F5297D1418C7CE55A7B1576BBA3C88AEEF634756C6F41F00B287D5F1BDD86526B17A085319r1v7F" TargetMode="External"/><Relationship Id="rId22" Type="http://schemas.openxmlformats.org/officeDocument/2006/relationships/hyperlink" Target="consultantplus://offline/ref=FD4A409D2163FE589CAA6577A438CAC75ECAF0F927751418C7CE55A7B1576BBA3C88AEEF634756C6F21F00B287D5F1BDD86526B17A085319r1v7F" TargetMode="External"/><Relationship Id="rId27" Type="http://schemas.openxmlformats.org/officeDocument/2006/relationships/hyperlink" Target="consultantplus://offline/ref=FD4A409D2163FE589CAA6577A438CAC75ECEF9FF28781418C7CE55A7B1576BBA3C88AEEF634756C6F61F00B287D5F1BDD86526B17A085319r1v7F" TargetMode="External"/><Relationship Id="rId30" Type="http://schemas.openxmlformats.org/officeDocument/2006/relationships/hyperlink" Target="consultantplus://offline/ref=FD4A409D2163FE589CAA6577A438CAC75ECAF0FE2E791418C7CE55A7B1576BBA2E88F6E3624448C7F20A56E3C1r8v3F" TargetMode="External"/><Relationship Id="rId35" Type="http://schemas.openxmlformats.org/officeDocument/2006/relationships/hyperlink" Target="consultantplus://offline/ref=FD4A409D2163FE589CAA6577A438CAC75ECEF9FF28781418C7CE55A7B1576BBA3C88AEEF634756C6F01F00B287D5F1BDD86526B17A085319r1v7F" TargetMode="External"/><Relationship Id="rId43" Type="http://schemas.openxmlformats.org/officeDocument/2006/relationships/hyperlink" Target="consultantplus://offline/ref=FD4A409D2163FE589CAA6577A438CAC75ECAF0FE2E791418C7CE55A7B1576BBA3C88AEEF634653C1F21F00B287D5F1BDD86526B17A085319r1v7F" TargetMode="External"/><Relationship Id="rId48" Type="http://schemas.openxmlformats.org/officeDocument/2006/relationships/hyperlink" Target="consultantplus://offline/ref=FD4A409D2163FE589CAA6577A438CAC75BC7F0F5297D1418C7CE55A7B1576BBA3C88AEEF634756C6F31F00B287D5F1BDD86526B17A085319r1v7F" TargetMode="External"/><Relationship Id="rId56" Type="http://schemas.openxmlformats.org/officeDocument/2006/relationships/hyperlink" Target="consultantplus://offline/ref=FD4A409D2163FE589CAA6577A438CAC75ECAF0F927751418C7CE55A7B1576BBA3C88AEEF634756C4F51F00B287D5F1BDD86526B17A085319r1v7F" TargetMode="External"/><Relationship Id="rId64" Type="http://schemas.openxmlformats.org/officeDocument/2006/relationships/hyperlink" Target="consultantplus://offline/ref=FD4A409D2163FE589CAA6577A438CAC75BC7F0F5297D1418C7CE55A7B1576BBA3C88AEEF634756C5FC1F00B287D5F1BDD86526B17A085319r1v7F" TargetMode="External"/><Relationship Id="rId69" Type="http://schemas.openxmlformats.org/officeDocument/2006/relationships/hyperlink" Target="consultantplus://offline/ref=FD4A409D2163FE589CAA6577A438CAC75BCBFAFA287A1418C7CE55A7B1576BBA3C88AEEF634756C3F21F00B287D5F1BDD86526B17A085319r1v7F" TargetMode="External"/><Relationship Id="rId77" Type="http://schemas.openxmlformats.org/officeDocument/2006/relationships/hyperlink" Target="consultantplus://offline/ref=FD4A409D2163FE589CAA6577A438CAC75BCBFAFA287A1418C7CE55A7B1576BBA3C88AEEF634756C2F71F00B287D5F1BDD86526B17A085319r1v7F" TargetMode="External"/><Relationship Id="rId8" Type="http://schemas.openxmlformats.org/officeDocument/2006/relationships/hyperlink" Target="consultantplus://offline/ref=FD4A409D2163FE589CAA6577A438CAC759CBFEFF2F7A1418C7CE55A7B1576BBA3C88AEEF634756C6F31F00B287D5F1BDD86526B17A085319r1v7F" TargetMode="External"/><Relationship Id="rId51" Type="http://schemas.openxmlformats.org/officeDocument/2006/relationships/hyperlink" Target="consultantplus://offline/ref=FD4A409D2163FE589CAA6577A438CAC75ECAF0F927751418C7CE55A7B1576BBA3C88AEEF634756C5FD1F00B287D5F1BDD86526B17A085319r1v7F" TargetMode="External"/><Relationship Id="rId72" Type="http://schemas.openxmlformats.org/officeDocument/2006/relationships/hyperlink" Target="consultantplus://offline/ref=FD4A409D2163FE589CAA6577A438CAC75BCBFAFA287A1418C7CE55A7B1576BBA3C88AEEF634756C3FC1F00B287D5F1BDD86526B17A085319r1v7F" TargetMode="External"/><Relationship Id="rId80" Type="http://schemas.openxmlformats.org/officeDocument/2006/relationships/hyperlink" Target="consultantplus://offline/ref=FD4A409D2163FE589CAA6577A438CAC75ECEF9FF28781418C7CE55A7B1576BBA3C88AEEF634756C5F51F00B287D5F1BDD86526B17A085319r1v7F" TargetMode="External"/><Relationship Id="rId85" Type="http://schemas.openxmlformats.org/officeDocument/2006/relationships/hyperlink" Target="consultantplus://offline/ref=FD4A409D2163FE589CAA6577A438CAC758CEF0FA2D7F1418C7CE55A7B1576BBA3C88AEEF634756C6F51F00B287D5F1BDD86526B17A085319r1v7F" TargetMode="External"/><Relationship Id="rId93" Type="http://schemas.openxmlformats.org/officeDocument/2006/relationships/hyperlink" Target="consultantplus://offline/ref=FD4A409D2163FE589CAA6577A438CAC75ECAF0FE2E791418C7CE55A7B1576BBA3C88AEEF634653CFF51F00B287D5F1BDD86526B17A085319r1v7F"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D4A409D2163FE589CAA6577A438CAC75BCBFAFA287A1418C7CE55A7B1576BBA3C88AEEF634756C6F21F00B287D5F1BDD86526B17A085319r1v7F" TargetMode="External"/><Relationship Id="rId17" Type="http://schemas.openxmlformats.org/officeDocument/2006/relationships/hyperlink" Target="consultantplus://offline/ref=FD4A409D2163FE589CAA6577A438CAC75BCBFAFA287A1418C7CE55A7B1576BBA3C88AEEF634756C6FC1F00B287D5F1BDD86526B17A085319r1v7F" TargetMode="External"/><Relationship Id="rId25" Type="http://schemas.openxmlformats.org/officeDocument/2006/relationships/hyperlink" Target="consultantplus://offline/ref=FD4A409D2163FE589CAA6577A438CAC75BC7F0F5297D1418C7CE55A7B1576BBA3C88AEEF634756C6F71F00B287D5F1BDD86526B17A085319r1v7F" TargetMode="External"/><Relationship Id="rId33" Type="http://schemas.openxmlformats.org/officeDocument/2006/relationships/hyperlink" Target="consultantplus://offline/ref=FD4A409D2163FE589CAA6577A438CAC75ECAF0FE2E791418C7CE55A7B1576BBA2E88F6E3624448C7F20A56E3C1r8v3F" TargetMode="External"/><Relationship Id="rId38" Type="http://schemas.openxmlformats.org/officeDocument/2006/relationships/hyperlink" Target="consultantplus://offline/ref=FD4A409D2163FE589CAA6577A438CAC75ECAF0FE2E791418C7CE55A7B1576BBA3C88AEEF634655C7FD1F00B287D5F1BDD86526B17A085319r1v7F" TargetMode="External"/><Relationship Id="rId46" Type="http://schemas.openxmlformats.org/officeDocument/2006/relationships/hyperlink" Target="consultantplus://offline/ref=FD4A409D2163FE589CAA6577A438CAC75BC7F0F5297D1418C7CE55A7B1576BBA3C88AEEF634756C6F11F00B287D5F1BDD86526B17A085319r1v7F" TargetMode="External"/><Relationship Id="rId59" Type="http://schemas.openxmlformats.org/officeDocument/2006/relationships/hyperlink" Target="consultantplus://offline/ref=FD4A409D2163FE589CAA6577A438CAC75BCBFAFA287A1418C7CE55A7B1576BBA3C88AEEF634756C3F51F00B287D5F1BDD86526B17A085319r1v7F" TargetMode="External"/><Relationship Id="rId67" Type="http://schemas.openxmlformats.org/officeDocument/2006/relationships/hyperlink" Target="consultantplus://offline/ref=FD4A409D2163FE589CAA6577A438CAC75ECAF0F927751418C7CE55A7B1576BBA3C88AEEF634756C3F41F00B287D5F1BDD86526B17A085319r1v7F" TargetMode="External"/><Relationship Id="rId20" Type="http://schemas.openxmlformats.org/officeDocument/2006/relationships/hyperlink" Target="consultantplus://offline/ref=FD4A409D2163FE589CAA6577A438CAC759CBFEFF2F7A1418C7CE55A7B1576BBA3C88AEEF634756C6F31F00B287D5F1BDD86526B17A085319r1v7F" TargetMode="External"/><Relationship Id="rId41" Type="http://schemas.openxmlformats.org/officeDocument/2006/relationships/hyperlink" Target="consultantplus://offline/ref=FD4A409D2163FE589CAA6577A438CAC75BCBFAFA287A1418C7CE55A7B1576BBA3C88AEEF634756C5F71F00B287D5F1BDD86526B17A085319r1v7F" TargetMode="External"/><Relationship Id="rId54" Type="http://schemas.openxmlformats.org/officeDocument/2006/relationships/hyperlink" Target="consultantplus://offline/ref=FD4A409D2163FE589CAA6577A438CAC75ECAF0F927751418C7CE55A7B1576BBA3C88AEEF634756C4F61F00B287D5F1BDD86526B17A085319r1v7F" TargetMode="External"/><Relationship Id="rId62" Type="http://schemas.openxmlformats.org/officeDocument/2006/relationships/hyperlink" Target="consultantplus://offline/ref=FD4A409D2163FE589CAA6577A438CAC75ECEF9FF28781418C7CE55A7B1576BBA3C88AEEF634756C6FC1F00B287D5F1BDD86526B17A085319r1v7F" TargetMode="External"/><Relationship Id="rId70" Type="http://schemas.openxmlformats.org/officeDocument/2006/relationships/hyperlink" Target="consultantplus://offline/ref=FD4A409D2163FE589CAA6577A438CAC75BC7F0F5297D1418C7CE55A7B1576BBA3C88AEEF634756C4F71F00B287D5F1BDD86526B17A085319r1v7F" TargetMode="External"/><Relationship Id="rId75" Type="http://schemas.openxmlformats.org/officeDocument/2006/relationships/hyperlink" Target="consultantplus://offline/ref=FD4A409D2163FE589CAA6577A438CAC75BC7F0F5297D1418C7CE55A7B1576BBA3C88AEEF634756C4F11F00B287D5F1BDD86526B17A085319r1v7F" TargetMode="External"/><Relationship Id="rId83" Type="http://schemas.openxmlformats.org/officeDocument/2006/relationships/hyperlink" Target="consultantplus://offline/ref=FD4A409D2163FE589CAA6577A438CAC75BCBFAFA287A1418C7CE55A7B1576BBA3C88AEEF634756C2F11F00B287D5F1BDD86526B17A085319r1v7F" TargetMode="External"/><Relationship Id="rId88" Type="http://schemas.openxmlformats.org/officeDocument/2006/relationships/hyperlink" Target="consultantplus://offline/ref=FD4A409D2163FE589CAA6577A438CAC75ECAF0F927751418C7CE55A7B1576BBA3C88AEEF634756C3F11F00B287D5F1BDD86526B17A085319r1v7F" TargetMode="External"/><Relationship Id="rId91" Type="http://schemas.openxmlformats.org/officeDocument/2006/relationships/hyperlink" Target="consultantplus://offline/ref=FD4A409D2163FE589CAA6577A438CAC75ECAF0FE2E791418C7CE55A7B1576BBA3C88AEEF634653C0F01F00B287D5F1BDD86526B17A085319r1v7F" TargetMode="External"/><Relationship Id="rId96" Type="http://schemas.openxmlformats.org/officeDocument/2006/relationships/hyperlink" Target="consultantplus://offline/ref=FD4A409D2163FE589CAA6577A438CAC75BCBFAFA287A1418C7CE55A7B1576BBA3C88AEEF634756C2F21F00B287D5F1BDD86526B17A085319r1v7F" TargetMode="External"/><Relationship Id="rId1" Type="http://schemas.openxmlformats.org/officeDocument/2006/relationships/styles" Target="styles.xml"/><Relationship Id="rId6" Type="http://schemas.openxmlformats.org/officeDocument/2006/relationships/hyperlink" Target="consultantplus://offline/ref=FD4A409D2163FE589CAA6577A438CAC75BC7F0F5297D1418C7CE55A7B1576BBA3C88AEEF634756C7F11F00B287D5F1BDD86526B17A085319r1v7F" TargetMode="External"/><Relationship Id="rId15" Type="http://schemas.openxmlformats.org/officeDocument/2006/relationships/hyperlink" Target="consultantplus://offline/ref=FD4A409D2163FE589CAA6577A438CAC75BCBFAFA287A1418C7CE55A7B1576BBA3C88AEEF634756C6F11F00B287D5F1BDD86526B17A085319r1v7F" TargetMode="External"/><Relationship Id="rId23" Type="http://schemas.openxmlformats.org/officeDocument/2006/relationships/hyperlink" Target="consultantplus://offline/ref=FD4A409D2163FE589CAA6577A438CAC75ECAF0FE2E791418C7CE55A7B1576BBA3C88AEEF634653CEF31F00B287D5F1BDD86526B17A085319r1v7F" TargetMode="External"/><Relationship Id="rId28" Type="http://schemas.openxmlformats.org/officeDocument/2006/relationships/hyperlink" Target="consultantplus://offline/ref=FD4A409D2163FE589CAA6577A438CAC75ECAF0F927751418C7CE55A7B1576BBA3C88AEEF634756C6FC1F00B287D5F1BDD86526B17A085319r1v7F" TargetMode="External"/><Relationship Id="rId36" Type="http://schemas.openxmlformats.org/officeDocument/2006/relationships/hyperlink" Target="consultantplus://offline/ref=FD4A409D2163FE589CAA6577A438CAC75ECAF0F927751418C7CE55A7B1576BBA3C88AEEF634756C6FD1F00B287D5F1BDD86526B17A085319r1v7F" TargetMode="External"/><Relationship Id="rId49" Type="http://schemas.openxmlformats.org/officeDocument/2006/relationships/hyperlink" Target="consultantplus://offline/ref=FD4A409D2163FE589CAA6577A438CAC75ECAF0F927751418C7CE55A7B1576BBA3C88AEEF634756C5F21F00B287D5F1BDD86526B17A085319r1v7F" TargetMode="External"/><Relationship Id="rId57" Type="http://schemas.openxmlformats.org/officeDocument/2006/relationships/hyperlink" Target="consultantplus://offline/ref=FD4A409D2163FE589CAA6577A438CAC75BCBFAFA287A1418C7CE55A7B1576BBA3C88AEEF634756C4F11F00B287D5F1BDD86526B17A085319r1v7F" TargetMode="External"/><Relationship Id="rId10" Type="http://schemas.openxmlformats.org/officeDocument/2006/relationships/hyperlink" Target="consultantplus://offline/ref=FD4A409D2163FE589CAA6577A438CAC75ECAF0F927751418C7CE55A7B1576BBA3C88AEEF634756C7F11F00B287D5F1BDD86526B17A085319r1v7F" TargetMode="External"/><Relationship Id="rId31" Type="http://schemas.openxmlformats.org/officeDocument/2006/relationships/hyperlink" Target="consultantplus://offline/ref=FD4A409D2163FE589CAA6577A438CAC759CBFEFF2F7A1418C7CE55A7B1576BBA3C88AEEF634756C6F31F00B287D5F1BDD86526B17A085319r1v7F" TargetMode="External"/><Relationship Id="rId44" Type="http://schemas.openxmlformats.org/officeDocument/2006/relationships/hyperlink" Target="consultantplus://offline/ref=FD4A409D2163FE589CAA6577A438CAC75ECEF9FF28781418C7CE55A7B1576BBA3C88AEEF634756C6F21F00B287D5F1BDD86526B17A085319r1v7F" TargetMode="External"/><Relationship Id="rId52" Type="http://schemas.openxmlformats.org/officeDocument/2006/relationships/hyperlink" Target="consultantplus://offline/ref=FD4A409D2163FE589CAA6577A438CAC75ECAF0F927751418C7CE55A7B1576BBA3C88AEEF634756C4F41F00B287D5F1BDD86526B17A085319r1v7F" TargetMode="External"/><Relationship Id="rId60" Type="http://schemas.openxmlformats.org/officeDocument/2006/relationships/hyperlink" Target="consultantplus://offline/ref=FD4A409D2163FE589CAA6577A438CAC75ECAF0F927751418C7CE55A7B1576BBA3C88AEEF634756C4F11F00B287D5F1BDD86526B17A085319r1v7F" TargetMode="External"/><Relationship Id="rId65" Type="http://schemas.openxmlformats.org/officeDocument/2006/relationships/hyperlink" Target="consultantplus://offline/ref=FD4A409D2163FE589CAA6577A438CAC75ECAF0FE2E791418C7CE55A7B1576BBA3C88AEEF614754C6FF4005A7968DFDBFC57B20A9660A51r1v8F" TargetMode="External"/><Relationship Id="rId73" Type="http://schemas.openxmlformats.org/officeDocument/2006/relationships/hyperlink" Target="consultantplus://offline/ref=FD4A409D2163FE589CAA6577A438CAC75ECAF0F927751418C7CE55A7B1576BBA3C88AEEF634756C3F61F00B287D5F1BDD86526B17A085319r1v7F" TargetMode="External"/><Relationship Id="rId78" Type="http://schemas.openxmlformats.org/officeDocument/2006/relationships/hyperlink" Target="consultantplus://offline/ref=FD4A409D2163FE589CAA6577A438CAC75BC7F0F5297D1418C7CE55A7B1576BBA3C88AEEF634756C4F31F00B287D5F1BDD86526B17A085319r1v7F" TargetMode="External"/><Relationship Id="rId81" Type="http://schemas.openxmlformats.org/officeDocument/2006/relationships/hyperlink" Target="consultantplus://offline/ref=FD4A409D2163FE589CAA6577A438CAC75ECAF0F927751418C7CE55A7B1576BBA3C88AEEF634756C3F71F00B287D5F1BDD86526B17A085319r1v7F" TargetMode="External"/><Relationship Id="rId86" Type="http://schemas.openxmlformats.org/officeDocument/2006/relationships/hyperlink" Target="consultantplus://offline/ref=FD4A409D2163FE589CAA6577A438CAC75ECEF9FF28781418C7CE55A7B1576BBA3C88AEEF634756C5F61F00B287D5F1BDD86526B17A085319r1v7F" TargetMode="External"/><Relationship Id="rId94" Type="http://schemas.openxmlformats.org/officeDocument/2006/relationships/hyperlink" Target="consultantplus://offline/ref=FD4A409D2163FE589CAA6577A438CAC75ECAF0FE2E791418C7CE55A7B1576BBA3C88AEEF634653CFF61F00B287D5F1BDD86526B17A085319r1v7F" TargetMode="External"/><Relationship Id="rId9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D4A409D2163FE589CAA6577A438CAC75ECEF9FF28781418C7CE55A7B1576BBA3C88AEEF634756C7F11F00B287D5F1BDD86526B17A085319r1v7F" TargetMode="External"/><Relationship Id="rId13" Type="http://schemas.openxmlformats.org/officeDocument/2006/relationships/hyperlink" Target="consultantplus://offline/ref=FD4A409D2163FE589CAA6577A438CAC75BCBFAFA287A1418C7CE55A7B1576BBA3C88AEEF634756C6F11F00B287D5F1BDD86526B17A085319r1v7F" TargetMode="External"/><Relationship Id="rId18" Type="http://schemas.openxmlformats.org/officeDocument/2006/relationships/hyperlink" Target="consultantplus://offline/ref=FD4A409D2163FE589CAA6577A438CAC75BC7F0F5297D1418C7CE55A7B1576BBA3C88AEEF634756C6F51F00B287D5F1BDD86526B17A085319r1v7F" TargetMode="External"/><Relationship Id="rId39" Type="http://schemas.openxmlformats.org/officeDocument/2006/relationships/hyperlink" Target="consultantplus://offline/ref=FD4A409D2163FE589CAA6577A438CAC75ECAF0F927751418C7CE55A7B1576BBA3C88AEEF634756C5F41F00B287D5F1BDD86526B17A085319r1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7536</Words>
  <Characters>42959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2023-06-13T05:47:00Z</dcterms:created>
  <dcterms:modified xsi:type="dcterms:W3CDTF">2023-06-13T05:47:00Z</dcterms:modified>
</cp:coreProperties>
</file>