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665" w:rsidRPr="00B96665" w:rsidRDefault="00B96665">
      <w:pPr>
        <w:pStyle w:val="ConsPlusTitlePage"/>
        <w:rPr>
          <w:rFonts w:ascii="PT Astra Serif" w:hAnsi="PT Astra Serif"/>
        </w:rPr>
      </w:pPr>
      <w:bookmarkStart w:id="0" w:name="_GoBack"/>
      <w:r w:rsidRPr="00B96665">
        <w:rPr>
          <w:rFonts w:ascii="PT Astra Serif" w:hAnsi="PT Astra Serif"/>
        </w:rPr>
        <w:t xml:space="preserve">Документ предоставлен </w:t>
      </w:r>
      <w:hyperlink r:id="rId5">
        <w:proofErr w:type="spellStart"/>
        <w:r w:rsidRPr="00B96665">
          <w:rPr>
            <w:rFonts w:ascii="PT Astra Serif" w:hAnsi="PT Astra Serif"/>
            <w:color w:val="0000FF"/>
          </w:rPr>
          <w:t>КонсультантПлюс</w:t>
        </w:r>
        <w:proofErr w:type="spellEnd"/>
      </w:hyperlink>
      <w:r w:rsidRPr="00B96665">
        <w:rPr>
          <w:rFonts w:ascii="PT Astra Serif" w:hAnsi="PT Astra Serif"/>
        </w:rPr>
        <w:br/>
      </w:r>
    </w:p>
    <w:p w:rsidR="00B96665" w:rsidRPr="00B96665" w:rsidRDefault="00B96665">
      <w:pPr>
        <w:pStyle w:val="ConsPlusNormal"/>
        <w:ind w:firstLine="540"/>
        <w:jc w:val="both"/>
        <w:outlineLvl w:val="0"/>
        <w:rPr>
          <w:rFonts w:ascii="PT Astra Serif" w:hAnsi="PT Astra Serif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96665" w:rsidRPr="00B9666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665" w:rsidRPr="00B96665" w:rsidRDefault="00B96665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665" w:rsidRPr="00B96665" w:rsidRDefault="00B96665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96665" w:rsidRPr="00B96665" w:rsidRDefault="00B96665">
            <w:pPr>
              <w:pStyle w:val="ConsPlusNormal"/>
              <w:jc w:val="right"/>
              <w:rPr>
                <w:rFonts w:ascii="PT Astra Serif" w:hAnsi="PT Astra Serif"/>
              </w:rPr>
            </w:pPr>
            <w:proofErr w:type="gramStart"/>
            <w:r w:rsidRPr="00B96665">
              <w:rPr>
                <w:rFonts w:ascii="PT Astra Serif" w:hAnsi="PT Astra Serif"/>
                <w:color w:val="392C69"/>
              </w:rPr>
              <w:t>Подготовлен</w:t>
            </w:r>
            <w:proofErr w:type="gramEnd"/>
            <w:r w:rsidRPr="00B96665">
              <w:rPr>
                <w:rFonts w:ascii="PT Astra Serif" w:hAnsi="PT Astra Serif"/>
                <w:color w:val="392C69"/>
              </w:rPr>
              <w:t xml:space="preserve"> для системы </w:t>
            </w:r>
            <w:proofErr w:type="spellStart"/>
            <w:r w:rsidRPr="00B96665">
              <w:rPr>
                <w:rFonts w:ascii="PT Astra Serif" w:hAnsi="PT Astra Serif"/>
                <w:color w:val="392C69"/>
              </w:rPr>
              <w:t>КонсультантПлюс</w:t>
            </w:r>
            <w:proofErr w:type="spell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665" w:rsidRPr="00B96665" w:rsidRDefault="00B96665">
            <w:pPr>
              <w:pStyle w:val="ConsPlusNormal"/>
              <w:rPr>
                <w:rFonts w:ascii="PT Astra Serif" w:hAnsi="PT Astra Serif"/>
              </w:rPr>
            </w:pPr>
          </w:p>
        </w:tc>
      </w:tr>
    </w:tbl>
    <w:p w:rsidR="00B96665" w:rsidRPr="00B96665" w:rsidRDefault="00B96665">
      <w:pPr>
        <w:pStyle w:val="ConsPlusTitle"/>
        <w:spacing w:before="260"/>
        <w:jc w:val="center"/>
        <w:rPr>
          <w:rFonts w:ascii="PT Astra Serif" w:hAnsi="PT Astra Serif"/>
        </w:rPr>
      </w:pPr>
      <w:r w:rsidRPr="00B96665">
        <w:rPr>
          <w:rFonts w:ascii="PT Astra Serif" w:hAnsi="PT Astra Serif"/>
        </w:rPr>
        <w:t xml:space="preserve">ОБЗОР СУДЕБНОЙ ПРАКТИКИ В СФЕРЕ ЗАКУПОК ПО </w:t>
      </w:r>
      <w:hyperlink r:id="rId6">
        <w:r w:rsidRPr="00B96665">
          <w:rPr>
            <w:rFonts w:ascii="PT Astra Serif" w:hAnsi="PT Astra Serif"/>
            <w:color w:val="0000FF"/>
          </w:rPr>
          <w:t>223-ФЗ</w:t>
        </w:r>
      </w:hyperlink>
    </w:p>
    <w:p w:rsidR="00B96665" w:rsidRPr="00B96665" w:rsidRDefault="00B96665">
      <w:pPr>
        <w:pStyle w:val="ConsPlusTitle"/>
        <w:jc w:val="center"/>
        <w:rPr>
          <w:rFonts w:ascii="PT Astra Serif" w:hAnsi="PT Astra Serif"/>
        </w:rPr>
      </w:pPr>
      <w:r w:rsidRPr="00B96665">
        <w:rPr>
          <w:rFonts w:ascii="PT Astra Serif" w:hAnsi="PT Astra Serif"/>
        </w:rPr>
        <w:t>(ИЮНЬ 2023 ГОДА)</w:t>
      </w:r>
    </w:p>
    <w:p w:rsidR="00B96665" w:rsidRPr="00B96665" w:rsidRDefault="00B96665">
      <w:pPr>
        <w:pStyle w:val="ConsPlusNormal"/>
        <w:ind w:firstLine="540"/>
        <w:jc w:val="both"/>
        <w:rPr>
          <w:rFonts w:ascii="PT Astra Serif" w:hAnsi="PT Astra Serif"/>
        </w:rPr>
      </w:pPr>
    </w:p>
    <w:p w:rsidR="00B96665" w:rsidRPr="00B96665" w:rsidRDefault="00B96665">
      <w:pPr>
        <w:pStyle w:val="ConsPlusNormal"/>
        <w:jc w:val="center"/>
        <w:rPr>
          <w:rFonts w:ascii="PT Astra Serif" w:hAnsi="PT Astra Serif"/>
        </w:rPr>
      </w:pPr>
      <w:r w:rsidRPr="00B96665">
        <w:rPr>
          <w:rFonts w:ascii="PT Astra Serif" w:hAnsi="PT Astra Serif"/>
        </w:rPr>
        <w:t>Материал подготовлен с использованием правовых актов</w:t>
      </w:r>
    </w:p>
    <w:p w:rsidR="00B96665" w:rsidRPr="00B96665" w:rsidRDefault="00B96665">
      <w:pPr>
        <w:pStyle w:val="ConsPlusNormal"/>
        <w:jc w:val="center"/>
        <w:rPr>
          <w:rFonts w:ascii="PT Astra Serif" w:hAnsi="PT Astra Serif"/>
        </w:rPr>
      </w:pPr>
      <w:r w:rsidRPr="00B96665">
        <w:rPr>
          <w:rFonts w:ascii="PT Astra Serif" w:hAnsi="PT Astra Serif"/>
        </w:rPr>
        <w:t>по состоянию на 30 июня 2023 года</w:t>
      </w:r>
    </w:p>
    <w:p w:rsidR="00B96665" w:rsidRPr="00B96665" w:rsidRDefault="00B96665">
      <w:pPr>
        <w:pStyle w:val="ConsPlusNormal"/>
        <w:ind w:firstLine="540"/>
        <w:jc w:val="both"/>
        <w:rPr>
          <w:rFonts w:ascii="PT Astra Serif" w:hAnsi="PT Astra Serif"/>
        </w:rPr>
      </w:pPr>
    </w:p>
    <w:p w:rsidR="00B96665" w:rsidRPr="00B96665" w:rsidRDefault="00B96665">
      <w:pPr>
        <w:pStyle w:val="ConsPlusTitle"/>
        <w:ind w:firstLine="540"/>
        <w:jc w:val="both"/>
        <w:outlineLvl w:val="0"/>
        <w:rPr>
          <w:rFonts w:ascii="PT Astra Serif" w:hAnsi="PT Astra Serif"/>
        </w:rPr>
      </w:pPr>
      <w:r w:rsidRPr="00B96665">
        <w:rPr>
          <w:rFonts w:ascii="PT Astra Serif" w:hAnsi="PT Astra Serif"/>
        </w:rPr>
        <w:t xml:space="preserve">1. Заказчик не вправе устанавливать в Документации требования к участникам закупки о предоставлении в составе заявки детализации ценового предложения, поскольку это не предусмотрено </w:t>
      </w:r>
      <w:hyperlink r:id="rId7">
        <w:r w:rsidRPr="00B96665">
          <w:rPr>
            <w:rFonts w:ascii="PT Astra Serif" w:hAnsi="PT Astra Serif"/>
            <w:color w:val="0000FF"/>
          </w:rPr>
          <w:t>Законом</w:t>
        </w:r>
      </w:hyperlink>
      <w:r w:rsidRPr="00B96665">
        <w:rPr>
          <w:rFonts w:ascii="PT Astra Serif" w:hAnsi="PT Astra Serif"/>
        </w:rPr>
        <w:t xml:space="preserve"> о закупках.</w:t>
      </w:r>
    </w:p>
    <w:p w:rsidR="00B96665" w:rsidRPr="00B96665" w:rsidRDefault="00B96665">
      <w:pPr>
        <w:pStyle w:val="ConsPlusNormal"/>
        <w:ind w:firstLine="540"/>
        <w:jc w:val="both"/>
        <w:rPr>
          <w:rFonts w:ascii="PT Astra Serif" w:hAnsi="PT Astra Serif"/>
        </w:rPr>
      </w:pPr>
    </w:p>
    <w:p w:rsidR="00B96665" w:rsidRPr="00B96665" w:rsidRDefault="00B96665">
      <w:pPr>
        <w:pStyle w:val="ConsPlusNormal"/>
        <w:ind w:firstLine="540"/>
        <w:jc w:val="both"/>
        <w:rPr>
          <w:rFonts w:ascii="PT Astra Serif" w:hAnsi="PT Astra Serif"/>
        </w:rPr>
      </w:pPr>
      <w:proofErr w:type="gramStart"/>
      <w:r w:rsidRPr="00B96665">
        <w:rPr>
          <w:rFonts w:ascii="PT Astra Serif" w:hAnsi="PT Astra Serif"/>
        </w:rPr>
        <w:t xml:space="preserve">В ФАС России поступила жалоба ЗАО (далее - Заявитель) на действия (бездействие) заказчика ПАО (далее - Заказчик) при проведении конкурса в электронной форме, участниками которого могут быть только субъекты малого и среднего предпринимательства, право заключения договора на выполнение работ по разработке РД, поставке оборудования, СМР и ПНР по титулу "Техническое перевооружение ПС 500 </w:t>
      </w:r>
      <w:proofErr w:type="spellStart"/>
      <w:r w:rsidRPr="00B96665">
        <w:rPr>
          <w:rFonts w:ascii="PT Astra Serif" w:hAnsi="PT Astra Serif"/>
        </w:rPr>
        <w:t>кВ</w:t>
      </w:r>
      <w:proofErr w:type="spellEnd"/>
      <w:r w:rsidRPr="00B96665">
        <w:rPr>
          <w:rFonts w:ascii="PT Astra Serif" w:hAnsi="PT Astra Serif"/>
        </w:rPr>
        <w:t xml:space="preserve"> "Томская" (приведение инженерно-технических средств охраны к действующим требованиям</w:t>
      </w:r>
      <w:proofErr w:type="gramEnd"/>
      <w:r w:rsidRPr="00B96665">
        <w:rPr>
          <w:rFonts w:ascii="PT Astra Serif" w:hAnsi="PT Astra Serif"/>
        </w:rPr>
        <w:t>) (</w:t>
      </w:r>
      <w:proofErr w:type="gramStart"/>
      <w:r w:rsidRPr="00B96665">
        <w:rPr>
          <w:rFonts w:ascii="PT Astra Serif" w:hAnsi="PT Astra Serif"/>
        </w:rPr>
        <w:t>1-й комплекс)" для нужд филиала ПАО (далее - Конкурс, Жалоба).</w:t>
      </w:r>
      <w:proofErr w:type="gramEnd"/>
    </w:p>
    <w:p w:rsidR="00B96665" w:rsidRPr="00B96665" w:rsidRDefault="00B96665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B96665">
        <w:rPr>
          <w:rFonts w:ascii="PT Astra Serif" w:hAnsi="PT Astra Serif"/>
        </w:rPr>
        <w:t>Как следует из Жалобы, действия Заказчика нарушают права и законные интересы Заявителя, поскольку Заказчиком принято неправомерное решение об отказе Заявителю в допуске к участию в Конкурсе ввиду несоответствия заявки Заявителя требованиям Документации.</w:t>
      </w:r>
    </w:p>
    <w:p w:rsidR="00B96665" w:rsidRPr="00B96665" w:rsidRDefault="00B96665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B96665">
        <w:rPr>
          <w:rFonts w:ascii="PT Astra Serif" w:hAnsi="PT Astra Serif"/>
        </w:rPr>
        <w:t xml:space="preserve">Согласно требованиям </w:t>
      </w:r>
      <w:proofErr w:type="gramStart"/>
      <w:r w:rsidRPr="00B96665">
        <w:rPr>
          <w:rFonts w:ascii="PT Astra Serif" w:hAnsi="PT Astra Serif"/>
        </w:rPr>
        <w:t>Документации</w:t>
      </w:r>
      <w:proofErr w:type="gramEnd"/>
      <w:r w:rsidRPr="00B96665">
        <w:rPr>
          <w:rFonts w:ascii="PT Astra Serif" w:hAnsi="PT Astra Serif"/>
        </w:rPr>
        <w:t xml:space="preserve"> в целях подтверждения соответствия установленным требованиям участник закупки должен включить в состав ценового предложения сводную таблицу стоимости работ и услуг по форме и в соответствии с инструкциями, приведенными в Документации (часть III "Образцы форм для заполнения участниками закупки", форма 9), с приложением файла сводной таблицы стоимости работ со всеми спецификациями, выполненными в формате MS </w:t>
      </w:r>
      <w:proofErr w:type="spellStart"/>
      <w:r w:rsidRPr="00B96665">
        <w:rPr>
          <w:rFonts w:ascii="PT Astra Serif" w:hAnsi="PT Astra Serif"/>
        </w:rPr>
        <w:t>Excel</w:t>
      </w:r>
      <w:proofErr w:type="spellEnd"/>
      <w:r w:rsidRPr="00B96665">
        <w:rPr>
          <w:rFonts w:ascii="PT Astra Serif" w:hAnsi="PT Astra Serif"/>
        </w:rPr>
        <w:t>.</w:t>
      </w:r>
    </w:p>
    <w:p w:rsidR="00B96665" w:rsidRPr="00B96665" w:rsidRDefault="00B96665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B96665">
        <w:rPr>
          <w:rFonts w:ascii="PT Astra Serif" w:hAnsi="PT Astra Serif"/>
        </w:rPr>
        <w:t>При этом в состав сводной таблицы стоимости входят формы 9 (сводная таблица стоимости), спецификация оборудования (форма 9.1) и спецификация материалов (форма 9.2), согласно которым участнику закупки необходимо представить сведения, в том числе о комплектах запасных частей и принадлежностей для эксплуатации в течение гарантийного срока.</w:t>
      </w:r>
    </w:p>
    <w:p w:rsidR="00B96665" w:rsidRPr="00B96665" w:rsidRDefault="00B96665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proofErr w:type="gramStart"/>
      <w:r w:rsidRPr="00B96665">
        <w:rPr>
          <w:rFonts w:ascii="PT Astra Serif" w:hAnsi="PT Astra Serif"/>
        </w:rPr>
        <w:t>В соответствии с протоколом рассмотрения вторых частей заявок на участие в Конкурсе Заказчиком принято решение о признании</w:t>
      </w:r>
      <w:proofErr w:type="gramEnd"/>
      <w:r w:rsidRPr="00B96665">
        <w:rPr>
          <w:rFonts w:ascii="PT Astra Serif" w:hAnsi="PT Astra Serif"/>
        </w:rPr>
        <w:t xml:space="preserve"> заявки Заявителя не соответствующей требованиям Документации.</w:t>
      </w:r>
    </w:p>
    <w:p w:rsidR="00B96665" w:rsidRPr="00B96665" w:rsidRDefault="00B96665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B96665">
        <w:rPr>
          <w:rFonts w:ascii="PT Astra Serif" w:hAnsi="PT Astra Serif"/>
        </w:rPr>
        <w:t>На заседании Комиссии ФАС России представители Заказчика представили материалы и пояснили, что приложенные в составе заявки Заявителя формы 9.1 и 9.2 составлены ненадлежащим образом.</w:t>
      </w:r>
    </w:p>
    <w:p w:rsidR="00B96665" w:rsidRPr="00B96665" w:rsidRDefault="00B96665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B96665">
        <w:rPr>
          <w:rFonts w:ascii="PT Astra Serif" w:hAnsi="PT Astra Serif"/>
        </w:rPr>
        <w:t>Так, например, в представленной в составе заявки Заявителя спецификации оборудования (форма 9.1) не заполнены следующие столбцы: "Комплекты запасных частей и принадлежностей для эксплуатации в течение гарантийного срока", "Упаковка, тара, временная антикоррозийная защита", "Транспортировка, страхование грузоперевозки и прочие расходы, связанные с доставкой продукции", "Погрузочные, разгрузочные работы", "Таможенные пошлины и сборы, выплаченные или подлежащие выплате в России", "Шефмонтаж", "Организация обслуживания в течение гарантийного срока", "Иные дополнительные расходы".</w:t>
      </w:r>
    </w:p>
    <w:p w:rsidR="00B96665" w:rsidRPr="00B96665" w:rsidRDefault="00B96665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B96665">
        <w:rPr>
          <w:rFonts w:ascii="PT Astra Serif" w:hAnsi="PT Astra Serif"/>
        </w:rPr>
        <w:t xml:space="preserve">Вместе с тем, изучив положения Документации, представленные материалы, Комиссия ФАС России установила, что положениями </w:t>
      </w:r>
      <w:hyperlink r:id="rId8">
        <w:r w:rsidRPr="00B96665">
          <w:rPr>
            <w:rFonts w:ascii="PT Astra Serif" w:hAnsi="PT Astra Serif"/>
            <w:color w:val="0000FF"/>
          </w:rPr>
          <w:t>Закона</w:t>
        </w:r>
      </w:hyperlink>
      <w:r w:rsidRPr="00B96665">
        <w:rPr>
          <w:rFonts w:ascii="PT Astra Serif" w:hAnsi="PT Astra Serif"/>
        </w:rPr>
        <w:t xml:space="preserve"> о закупках регламентировано, что заявка на участие в Конкурсе должна содержать предложение о цене договора участника закупки, при этом </w:t>
      </w:r>
      <w:hyperlink r:id="rId9">
        <w:r w:rsidRPr="00B96665">
          <w:rPr>
            <w:rFonts w:ascii="PT Astra Serif" w:hAnsi="PT Astra Serif"/>
            <w:color w:val="0000FF"/>
          </w:rPr>
          <w:t>Законом</w:t>
        </w:r>
      </w:hyperlink>
      <w:r w:rsidRPr="00B96665">
        <w:rPr>
          <w:rFonts w:ascii="PT Astra Serif" w:hAnsi="PT Astra Serif"/>
        </w:rPr>
        <w:t xml:space="preserve"> о закупках не предусмотрено обязанности участника закупки осуществлять дополнительные расчеты предлагаемой цены договора.</w:t>
      </w:r>
    </w:p>
    <w:p w:rsidR="00B96665" w:rsidRPr="00B96665" w:rsidRDefault="00B96665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B96665">
        <w:rPr>
          <w:rFonts w:ascii="PT Astra Serif" w:hAnsi="PT Astra Serif"/>
        </w:rPr>
        <w:t xml:space="preserve">ФАС России в </w:t>
      </w:r>
      <w:hyperlink r:id="rId10">
        <w:r w:rsidRPr="00B96665">
          <w:rPr>
            <w:rFonts w:ascii="PT Astra Serif" w:hAnsi="PT Astra Serif"/>
            <w:color w:val="0000FF"/>
          </w:rPr>
          <w:t>Решении</w:t>
        </w:r>
      </w:hyperlink>
      <w:r w:rsidRPr="00B96665">
        <w:rPr>
          <w:rFonts w:ascii="PT Astra Serif" w:hAnsi="PT Astra Serif"/>
        </w:rPr>
        <w:t xml:space="preserve"> от 17.02.2022 по делу N 223ФЗ-79/22 установила в действиях Заказчика нарушения </w:t>
      </w:r>
      <w:hyperlink r:id="rId11">
        <w:r w:rsidRPr="00B96665">
          <w:rPr>
            <w:rFonts w:ascii="PT Astra Serif" w:hAnsi="PT Astra Serif"/>
            <w:color w:val="0000FF"/>
          </w:rPr>
          <w:t>части 6 статьи 3</w:t>
        </w:r>
      </w:hyperlink>
      <w:r w:rsidRPr="00B96665">
        <w:rPr>
          <w:rFonts w:ascii="PT Astra Serif" w:hAnsi="PT Astra Serif"/>
        </w:rPr>
        <w:t xml:space="preserve">, </w:t>
      </w:r>
      <w:hyperlink r:id="rId12">
        <w:r w:rsidRPr="00B96665">
          <w:rPr>
            <w:rFonts w:ascii="PT Astra Serif" w:hAnsi="PT Astra Serif"/>
            <w:color w:val="0000FF"/>
          </w:rPr>
          <w:t>пункта 13 части 19.1 статьи 3.4</w:t>
        </w:r>
      </w:hyperlink>
      <w:r w:rsidRPr="00B96665">
        <w:rPr>
          <w:rFonts w:ascii="PT Astra Serif" w:hAnsi="PT Astra Serif"/>
        </w:rPr>
        <w:t xml:space="preserve"> Закона о закупках. Предписание не выдавалось, поскольку выдано ранее </w:t>
      </w:r>
      <w:hyperlink r:id="rId13">
        <w:r w:rsidRPr="00B96665">
          <w:rPr>
            <w:rFonts w:ascii="PT Astra Serif" w:hAnsi="PT Astra Serif"/>
            <w:color w:val="0000FF"/>
          </w:rPr>
          <w:t>Решением</w:t>
        </w:r>
      </w:hyperlink>
      <w:r w:rsidRPr="00B96665">
        <w:rPr>
          <w:rFonts w:ascii="PT Astra Serif" w:hAnsi="PT Astra Serif"/>
        </w:rPr>
        <w:t xml:space="preserve"> от 17.02.2022 по делу N 223ФЗ-76/22.</w:t>
      </w:r>
    </w:p>
    <w:p w:rsidR="00B96665" w:rsidRPr="00B96665" w:rsidRDefault="00B96665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B96665">
        <w:rPr>
          <w:rFonts w:ascii="PT Astra Serif" w:hAnsi="PT Astra Serif"/>
        </w:rPr>
        <w:t xml:space="preserve">Заказчик, не согласившись с </w:t>
      </w:r>
      <w:hyperlink r:id="rId14">
        <w:r w:rsidRPr="00B96665">
          <w:rPr>
            <w:rFonts w:ascii="PT Astra Serif" w:hAnsi="PT Astra Serif"/>
            <w:color w:val="0000FF"/>
          </w:rPr>
          <w:t>Решением</w:t>
        </w:r>
      </w:hyperlink>
      <w:r w:rsidRPr="00B96665">
        <w:rPr>
          <w:rFonts w:ascii="PT Astra Serif" w:hAnsi="PT Astra Serif"/>
        </w:rPr>
        <w:t xml:space="preserve"> ФАС России, обжаловал его в судебном порядке.</w:t>
      </w:r>
    </w:p>
    <w:p w:rsidR="00B96665" w:rsidRPr="00B96665" w:rsidRDefault="00B96665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B96665">
        <w:rPr>
          <w:rFonts w:ascii="PT Astra Serif" w:hAnsi="PT Astra Serif"/>
        </w:rPr>
        <w:lastRenderedPageBreak/>
        <w:t>Суд, рассмотрев материалы дела, заслушав мнения сторон, пришел к следующим выводам:</w:t>
      </w:r>
    </w:p>
    <w:p w:rsidR="00B96665" w:rsidRPr="00B96665" w:rsidRDefault="00B96665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B96665">
        <w:rPr>
          <w:rFonts w:ascii="PT Astra Serif" w:hAnsi="PT Astra Serif"/>
        </w:rPr>
        <w:t xml:space="preserve">"В то же время из </w:t>
      </w:r>
      <w:hyperlink r:id="rId15">
        <w:r w:rsidRPr="00B96665">
          <w:rPr>
            <w:rFonts w:ascii="PT Astra Serif" w:hAnsi="PT Astra Serif"/>
            <w:color w:val="0000FF"/>
          </w:rPr>
          <w:t>Закона</w:t>
        </w:r>
      </w:hyperlink>
      <w:r w:rsidRPr="00B96665">
        <w:rPr>
          <w:rFonts w:ascii="PT Astra Serif" w:hAnsi="PT Astra Serif"/>
        </w:rPr>
        <w:t xml:space="preserve"> о закупках следует, что заявка на участие в конкурсе должна содержать предложение о цене договора участника закупки (</w:t>
      </w:r>
      <w:hyperlink r:id="rId16">
        <w:r w:rsidRPr="00B96665">
          <w:rPr>
            <w:rFonts w:ascii="PT Astra Serif" w:hAnsi="PT Astra Serif"/>
            <w:color w:val="0000FF"/>
          </w:rPr>
          <w:t>пункт 13 части 19.1 статьи 3.4</w:t>
        </w:r>
      </w:hyperlink>
      <w:r w:rsidRPr="00B96665">
        <w:rPr>
          <w:rFonts w:ascii="PT Astra Serif" w:hAnsi="PT Astra Serif"/>
        </w:rPr>
        <w:t xml:space="preserve"> Закона о закупках). При этом </w:t>
      </w:r>
      <w:hyperlink r:id="rId17">
        <w:r w:rsidRPr="00B96665">
          <w:rPr>
            <w:rFonts w:ascii="PT Astra Serif" w:hAnsi="PT Astra Serif"/>
            <w:color w:val="0000FF"/>
          </w:rPr>
          <w:t>Закон</w:t>
        </w:r>
      </w:hyperlink>
      <w:r w:rsidRPr="00B96665">
        <w:rPr>
          <w:rFonts w:ascii="PT Astra Serif" w:hAnsi="PT Astra Serif"/>
        </w:rPr>
        <w:t xml:space="preserve"> о закупках не возлагает на участника закупки обязанность осуществлять дополнительные расчеты предлагаемой цены договора и представлять их в составе поданных на участие в закупке заявок. </w:t>
      </w:r>
      <w:hyperlink r:id="rId18">
        <w:r w:rsidRPr="00B96665">
          <w:rPr>
            <w:rFonts w:ascii="PT Astra Serif" w:hAnsi="PT Astra Serif"/>
            <w:color w:val="0000FF"/>
          </w:rPr>
          <w:t>Законом</w:t>
        </w:r>
      </w:hyperlink>
      <w:r w:rsidRPr="00B96665">
        <w:rPr>
          <w:rFonts w:ascii="PT Astra Serif" w:hAnsi="PT Astra Serif"/>
        </w:rPr>
        <w:t xml:space="preserve"> о закупках не предусмотрено обязанности участника закупки на момент подачи заявки на участие в конкурсе иметь предлагаемый к поставке товар в наличии, в </w:t>
      </w:r>
      <w:proofErr w:type="gramStart"/>
      <w:r w:rsidRPr="00B96665">
        <w:rPr>
          <w:rFonts w:ascii="PT Astra Serif" w:hAnsi="PT Astra Serif"/>
        </w:rPr>
        <w:t>связи</w:t>
      </w:r>
      <w:proofErr w:type="gramEnd"/>
      <w:r w:rsidRPr="00B96665">
        <w:rPr>
          <w:rFonts w:ascii="PT Astra Serif" w:hAnsi="PT Astra Serif"/>
        </w:rPr>
        <w:t xml:space="preserve"> с чем участник может не располагать информацией, в том числе о комплектах запасных частей и принадлежностей для эксплуатации в течение гарантийного срока, об иных дополнительных расходах.</w:t>
      </w:r>
    </w:p>
    <w:p w:rsidR="00B96665" w:rsidRPr="00B96665" w:rsidRDefault="00B96665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proofErr w:type="gramStart"/>
      <w:r w:rsidRPr="00B96665">
        <w:rPr>
          <w:rFonts w:ascii="PT Astra Serif" w:hAnsi="PT Astra Serif"/>
        </w:rPr>
        <w:t xml:space="preserve">Суды указали, что требование об указании подобной информации не только не соответствует </w:t>
      </w:r>
      <w:hyperlink r:id="rId19">
        <w:r w:rsidRPr="00B96665">
          <w:rPr>
            <w:rFonts w:ascii="PT Astra Serif" w:hAnsi="PT Astra Serif"/>
            <w:color w:val="0000FF"/>
          </w:rPr>
          <w:t>Закону</w:t>
        </w:r>
      </w:hyperlink>
      <w:r w:rsidRPr="00B96665">
        <w:rPr>
          <w:rFonts w:ascii="PT Astra Serif" w:hAnsi="PT Astra Serif"/>
        </w:rPr>
        <w:t xml:space="preserve"> о закупках, но и затрудняет процесс заполнения участниками заявок на участие в конкурсе, поскольку налагает дополнительную обязанность по заполнению большого количества форм, предполагающих внесение крупных массивов информации и данных, что может повлечь за собой технические ошибки и последующее отклонение участника закупки за </w:t>
      </w:r>
      <w:proofErr w:type="spellStart"/>
      <w:r w:rsidRPr="00B96665">
        <w:rPr>
          <w:rFonts w:ascii="PT Astra Serif" w:hAnsi="PT Astra Serif"/>
        </w:rPr>
        <w:t>неуказание</w:t>
      </w:r>
      <w:proofErr w:type="spellEnd"/>
      <w:r w:rsidRPr="00B96665">
        <w:rPr>
          <w:rFonts w:ascii="PT Astra Serif" w:hAnsi="PT Astra Serif"/>
        </w:rPr>
        <w:t xml:space="preserve"> информации, не предусмотренной </w:t>
      </w:r>
      <w:hyperlink r:id="rId20">
        <w:r w:rsidRPr="00B96665">
          <w:rPr>
            <w:rFonts w:ascii="PT Astra Serif" w:hAnsi="PT Astra Serif"/>
            <w:color w:val="0000FF"/>
          </w:rPr>
          <w:t>Законом</w:t>
        </w:r>
        <w:proofErr w:type="gramEnd"/>
      </w:hyperlink>
      <w:r w:rsidRPr="00B96665">
        <w:rPr>
          <w:rFonts w:ascii="PT Astra Serif" w:hAnsi="PT Astra Serif"/>
        </w:rPr>
        <w:t xml:space="preserve"> о закупках".</w:t>
      </w:r>
    </w:p>
    <w:p w:rsidR="00B96665" w:rsidRPr="00B96665" w:rsidRDefault="00B96665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B96665">
        <w:rPr>
          <w:rFonts w:ascii="PT Astra Serif" w:hAnsi="PT Astra Serif"/>
        </w:rPr>
        <w:t xml:space="preserve">С учетом </w:t>
      </w:r>
      <w:proofErr w:type="gramStart"/>
      <w:r w:rsidRPr="00B96665">
        <w:rPr>
          <w:rFonts w:ascii="PT Astra Serif" w:hAnsi="PT Astra Serif"/>
        </w:rPr>
        <w:t>изложенного</w:t>
      </w:r>
      <w:proofErr w:type="gramEnd"/>
      <w:r w:rsidRPr="00B96665">
        <w:rPr>
          <w:rFonts w:ascii="PT Astra Serif" w:hAnsi="PT Astra Serif"/>
        </w:rPr>
        <w:t>, Заказчику отказано в удовлетворении заявленных требований.</w:t>
      </w:r>
    </w:p>
    <w:p w:rsidR="00B96665" w:rsidRPr="00B96665" w:rsidRDefault="00B96665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B96665">
        <w:rPr>
          <w:rFonts w:ascii="PT Astra Serif" w:hAnsi="PT Astra Serif"/>
        </w:rPr>
        <w:t>(</w:t>
      </w:r>
      <w:hyperlink r:id="rId21">
        <w:r w:rsidRPr="00B96665">
          <w:rPr>
            <w:rFonts w:ascii="PT Astra Serif" w:hAnsi="PT Astra Serif"/>
            <w:color w:val="0000FF"/>
          </w:rPr>
          <w:t>Постановление</w:t>
        </w:r>
      </w:hyperlink>
      <w:r w:rsidRPr="00B96665">
        <w:rPr>
          <w:rFonts w:ascii="PT Astra Serif" w:hAnsi="PT Astra Serif"/>
        </w:rPr>
        <w:t xml:space="preserve"> Арбитражного суда Московского округа от 02.06.2023 по делу N А40-91614/2022)</w:t>
      </w:r>
    </w:p>
    <w:p w:rsidR="00B96665" w:rsidRPr="00B96665" w:rsidRDefault="00B96665">
      <w:pPr>
        <w:pStyle w:val="ConsPlusNormal"/>
        <w:ind w:firstLine="540"/>
        <w:jc w:val="both"/>
        <w:rPr>
          <w:rFonts w:ascii="PT Astra Serif" w:hAnsi="PT Astra Serif"/>
        </w:rPr>
      </w:pPr>
    </w:p>
    <w:p w:rsidR="00B96665" w:rsidRPr="00B96665" w:rsidRDefault="00B96665">
      <w:pPr>
        <w:pStyle w:val="ConsPlusTitle"/>
        <w:ind w:firstLine="540"/>
        <w:jc w:val="both"/>
        <w:outlineLvl w:val="0"/>
        <w:rPr>
          <w:rFonts w:ascii="PT Astra Serif" w:hAnsi="PT Astra Serif"/>
        </w:rPr>
      </w:pPr>
      <w:r w:rsidRPr="00B96665">
        <w:rPr>
          <w:rFonts w:ascii="PT Astra Serif" w:hAnsi="PT Astra Serif"/>
        </w:rPr>
        <w:t>2. Критерий порядка оценки "Наличие фактов неисполнения, ненадлежащего исполнения обязательств перед заказчиком и/или третьими лицами" не позволяет объективно сопоставить заявки участников закупки.</w:t>
      </w:r>
    </w:p>
    <w:p w:rsidR="00B96665" w:rsidRPr="00B96665" w:rsidRDefault="00B96665">
      <w:pPr>
        <w:pStyle w:val="ConsPlusNormal"/>
        <w:ind w:firstLine="540"/>
        <w:jc w:val="both"/>
        <w:rPr>
          <w:rFonts w:ascii="PT Astra Serif" w:hAnsi="PT Astra Serif"/>
        </w:rPr>
      </w:pPr>
    </w:p>
    <w:p w:rsidR="00B96665" w:rsidRPr="00B96665" w:rsidRDefault="00B96665">
      <w:pPr>
        <w:pStyle w:val="ConsPlusNormal"/>
        <w:ind w:firstLine="540"/>
        <w:jc w:val="both"/>
        <w:rPr>
          <w:rFonts w:ascii="PT Astra Serif" w:hAnsi="PT Astra Serif"/>
        </w:rPr>
      </w:pPr>
      <w:r w:rsidRPr="00B96665">
        <w:rPr>
          <w:rFonts w:ascii="PT Astra Serif" w:hAnsi="PT Astra Serif"/>
        </w:rPr>
        <w:t>В ФАС России поступила жалоб</w:t>
      </w:r>
      <w:proofErr w:type="gramStart"/>
      <w:r w:rsidRPr="00B96665">
        <w:rPr>
          <w:rFonts w:ascii="PT Astra Serif" w:hAnsi="PT Astra Serif"/>
        </w:rPr>
        <w:t>а ООО</w:t>
      </w:r>
      <w:proofErr w:type="gramEnd"/>
      <w:r w:rsidRPr="00B96665">
        <w:rPr>
          <w:rFonts w:ascii="PT Astra Serif" w:hAnsi="PT Astra Serif"/>
        </w:rPr>
        <w:t xml:space="preserve"> (далее - Заявитель) на действия (бездействие) заказчика ОАО (далее - Заказчик) при проведении открытого конкурса в электронной форме на право заключения договора на оказание услуг по организации технологического процесса работы объектов теплоснабжения (далее - Конкурс, Жалоба).</w:t>
      </w:r>
    </w:p>
    <w:p w:rsidR="00B96665" w:rsidRPr="00B96665" w:rsidRDefault="00B96665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B96665">
        <w:rPr>
          <w:rFonts w:ascii="PT Astra Serif" w:hAnsi="PT Astra Serif"/>
        </w:rPr>
        <w:t xml:space="preserve">Заявителем обжаловались действия Заказчика в части установления ненадлежащего </w:t>
      </w:r>
      <w:proofErr w:type="gramStart"/>
      <w:r w:rsidRPr="00B96665">
        <w:rPr>
          <w:rFonts w:ascii="PT Astra Serif" w:hAnsi="PT Astra Serif"/>
        </w:rPr>
        <w:t>порядка оценки заявок участников Конкурса</w:t>
      </w:r>
      <w:proofErr w:type="gramEnd"/>
      <w:r w:rsidRPr="00B96665">
        <w:rPr>
          <w:rFonts w:ascii="PT Astra Serif" w:hAnsi="PT Astra Serif"/>
        </w:rPr>
        <w:t xml:space="preserve"> по критерию "Наличие фактов неисполнения, ненадлежащего исполнения обязательств перед заказчиком и/или третьими лицами" (далее - Критерий).</w:t>
      </w:r>
    </w:p>
    <w:p w:rsidR="00B96665" w:rsidRPr="00B96665" w:rsidRDefault="00B96665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B96665">
        <w:rPr>
          <w:rFonts w:ascii="PT Astra Serif" w:hAnsi="PT Astra Serif"/>
        </w:rPr>
        <w:t xml:space="preserve">Согласно </w:t>
      </w:r>
      <w:hyperlink r:id="rId22">
        <w:r w:rsidRPr="00B96665">
          <w:rPr>
            <w:rFonts w:ascii="PT Astra Serif" w:hAnsi="PT Astra Serif"/>
            <w:color w:val="0000FF"/>
          </w:rPr>
          <w:t>пунктам 13</w:t>
        </w:r>
      </w:hyperlink>
      <w:r w:rsidRPr="00B96665">
        <w:rPr>
          <w:rFonts w:ascii="PT Astra Serif" w:hAnsi="PT Astra Serif"/>
        </w:rPr>
        <w:t xml:space="preserve">, </w:t>
      </w:r>
      <w:hyperlink r:id="rId23">
        <w:r w:rsidRPr="00B96665">
          <w:rPr>
            <w:rFonts w:ascii="PT Astra Serif" w:hAnsi="PT Astra Serif"/>
            <w:color w:val="0000FF"/>
          </w:rPr>
          <w:t>14 части 10 статьи 4</w:t>
        </w:r>
      </w:hyperlink>
      <w:r w:rsidRPr="00B96665">
        <w:rPr>
          <w:rFonts w:ascii="PT Astra Serif" w:hAnsi="PT Astra Serif"/>
        </w:rPr>
        <w:t xml:space="preserve"> Закона о закупках в документации о конкурентной закупке должны быть указаны критерии оценки и сопоставления заявок на участие в такой закупке, а также порядок оценки и сопоставления заявок на участие в такой закупке.</w:t>
      </w:r>
    </w:p>
    <w:p w:rsidR="00B96665" w:rsidRPr="00B96665" w:rsidRDefault="00B96665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B96665">
        <w:rPr>
          <w:rFonts w:ascii="PT Astra Serif" w:hAnsi="PT Astra Serif"/>
        </w:rPr>
        <w:t>Рассмотрев представленные материалы, выслушав пояснения представителей Заявителя, Заказчика, Комиссия ФАС России установила, что пунктом 3 приложения N 1.4 документации по Конкурсу (далее - Документация) установлен Критерий, согласно которому: "Сумма баллов, присвоенная заявке участника по всем вышеуказанным критериям, уменьшается на 5 баллов при наличии фактов неисполнения, ненадлежащего исполнения обязательств перед заказчиком и/или третьими лицами.</w:t>
      </w:r>
    </w:p>
    <w:p w:rsidR="00B96665" w:rsidRPr="00B96665" w:rsidRDefault="00B96665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B96665">
        <w:rPr>
          <w:rFonts w:ascii="PT Astra Serif" w:hAnsi="PT Astra Serif"/>
        </w:rPr>
        <w:t>Также Комиссией ФАС России установлено, что при оценке по Критерию учитывается опыт работ контрагента за период три календарных года, предшествующих дате проведения Конкурса в случае:</w:t>
      </w:r>
    </w:p>
    <w:p w:rsidR="00B96665" w:rsidRPr="00B96665" w:rsidRDefault="00B96665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B96665">
        <w:rPr>
          <w:rFonts w:ascii="PT Astra Serif" w:hAnsi="PT Astra Serif"/>
        </w:rPr>
        <w:t>- расторжения договора Заказчиком или третьим лицом в одностороннем порядке или по решению суда с данным контрагентом в связи с неисполнением (ненадлежащим исполнением) им своих обязательств по договору;</w:t>
      </w:r>
    </w:p>
    <w:p w:rsidR="00B96665" w:rsidRPr="00B96665" w:rsidRDefault="00B96665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B96665">
        <w:rPr>
          <w:rFonts w:ascii="PT Astra Serif" w:hAnsi="PT Astra Serif"/>
        </w:rPr>
        <w:t>- наличия у Заказчика или третьих лиц претензий к участнику, в том числе урегулированных как в судебном, так и досудебном порядке, направленных заказчиком, третьим лицом в адрес участника;</w:t>
      </w:r>
    </w:p>
    <w:p w:rsidR="00B96665" w:rsidRPr="00B96665" w:rsidRDefault="00B96665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B96665">
        <w:rPr>
          <w:rFonts w:ascii="PT Astra Serif" w:hAnsi="PT Astra Serif"/>
        </w:rPr>
        <w:t>- уклонения от заключения договора по результатам проведенных закупочных процедур".</w:t>
      </w:r>
    </w:p>
    <w:p w:rsidR="00B96665" w:rsidRPr="00B96665" w:rsidRDefault="00B96665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hyperlink r:id="rId24">
        <w:r w:rsidRPr="00B96665">
          <w:rPr>
            <w:rFonts w:ascii="PT Astra Serif" w:hAnsi="PT Astra Serif"/>
            <w:color w:val="0000FF"/>
          </w:rPr>
          <w:t>Частью 16 статьи 3.2</w:t>
        </w:r>
      </w:hyperlink>
      <w:r w:rsidRPr="00B96665">
        <w:rPr>
          <w:rFonts w:ascii="PT Astra Serif" w:hAnsi="PT Astra Serif"/>
        </w:rPr>
        <w:t xml:space="preserve"> Закона о закупках установлено, что под конкурсом в целях Закона о закупках понимается форма торгов, при которой победителем конкурса признается участник конкурентной закупки, заявка на участие в конкурентной закупке, окончательное предложение которого соответствует требованиям, установленным документацией о конкурентной закупке, и заявка, окончательное </w:t>
      </w:r>
      <w:proofErr w:type="gramStart"/>
      <w:r w:rsidRPr="00B96665">
        <w:rPr>
          <w:rFonts w:ascii="PT Astra Serif" w:hAnsi="PT Astra Serif"/>
        </w:rPr>
        <w:t>предложение</w:t>
      </w:r>
      <w:proofErr w:type="gramEnd"/>
      <w:r w:rsidRPr="00B96665">
        <w:rPr>
          <w:rFonts w:ascii="PT Astra Serif" w:hAnsi="PT Astra Serif"/>
        </w:rPr>
        <w:t xml:space="preserve"> которого по результатам сопоставления заявок, окончательных предложений на основании указанных в документации о такой закупке критериев оценки содержит лучшие условия исполнения договора.</w:t>
      </w:r>
    </w:p>
    <w:p w:rsidR="00B96665" w:rsidRPr="00B96665" w:rsidRDefault="00B96665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proofErr w:type="gramStart"/>
      <w:r w:rsidRPr="00B96665">
        <w:rPr>
          <w:rFonts w:ascii="PT Astra Serif" w:hAnsi="PT Astra Serif"/>
        </w:rPr>
        <w:t xml:space="preserve">Таким образом, Комиссией ФАС России установлено, что при оценке заявок по Критерию у </w:t>
      </w:r>
      <w:r w:rsidRPr="00B96665">
        <w:rPr>
          <w:rFonts w:ascii="PT Astra Serif" w:hAnsi="PT Astra Serif"/>
        </w:rPr>
        <w:lastRenderedPageBreak/>
        <w:t>участников закупки, обладающих различным количеством фактов неисполнения, ненадлежащего исполнения обязательств перед заказчиком и/или третьими лицами (так, например: 1 случай расторжения соответствующего договора или 5 случаев уклонения участника закупки от заключения договора) будет вычтено одинаковое количество баллов (5 баллов), что не позволяет Заказчику выявить лучшие условия исполнения</w:t>
      </w:r>
      <w:proofErr w:type="gramEnd"/>
      <w:r w:rsidRPr="00B96665">
        <w:rPr>
          <w:rFonts w:ascii="PT Astra Serif" w:hAnsi="PT Astra Serif"/>
        </w:rPr>
        <w:t xml:space="preserve"> договора и объективно оценить заявки участников закупки по Критерию.</w:t>
      </w:r>
    </w:p>
    <w:p w:rsidR="00B96665" w:rsidRPr="00B96665" w:rsidRDefault="00B96665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B96665">
        <w:rPr>
          <w:rFonts w:ascii="PT Astra Serif" w:hAnsi="PT Astra Serif"/>
        </w:rPr>
        <w:t xml:space="preserve">Также Заказчиком в Документации не установлен порядок проверки и установления наличия фактов неисполнения, ненадлежащего исполнения обязательств перед заказчиком и/или третьими лицами для надлежащего присвоения баллов участникам закупки по вышеуказанному критерию оценки, а вышеуказанные факты могут быть оспорены в судебном порядке, в </w:t>
      </w:r>
      <w:proofErr w:type="gramStart"/>
      <w:r w:rsidRPr="00B96665">
        <w:rPr>
          <w:rFonts w:ascii="PT Astra Serif" w:hAnsi="PT Astra Serif"/>
        </w:rPr>
        <w:t>связи</w:t>
      </w:r>
      <w:proofErr w:type="gramEnd"/>
      <w:r w:rsidRPr="00B96665">
        <w:rPr>
          <w:rFonts w:ascii="PT Astra Serif" w:hAnsi="PT Astra Serif"/>
        </w:rPr>
        <w:t xml:space="preserve"> с чем на момент проведения оценки заявок участников закупки судебный процесс по вопросу правомерности применения штрафных санкций либо наличия фактов неисполнения может быть не </w:t>
      </w:r>
      <w:proofErr w:type="gramStart"/>
      <w:r w:rsidRPr="00B96665">
        <w:rPr>
          <w:rFonts w:ascii="PT Astra Serif" w:hAnsi="PT Astra Serif"/>
        </w:rPr>
        <w:t>окончен</w:t>
      </w:r>
      <w:proofErr w:type="gramEnd"/>
      <w:r w:rsidRPr="00B96665">
        <w:rPr>
          <w:rFonts w:ascii="PT Astra Serif" w:hAnsi="PT Astra Serif"/>
        </w:rPr>
        <w:t>.</w:t>
      </w:r>
    </w:p>
    <w:p w:rsidR="00B96665" w:rsidRPr="00B96665" w:rsidRDefault="00B96665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B96665">
        <w:rPr>
          <w:rFonts w:ascii="PT Astra Serif" w:hAnsi="PT Astra Serif"/>
        </w:rPr>
        <w:t>Таким образом, наличие фактов неисполнения, ненадлежащего исполнения обязательств перед заказчиком и/или третьими лицами может подтверждаться исключительно судебным актом, вступившим в законную силу.</w:t>
      </w:r>
    </w:p>
    <w:p w:rsidR="00B96665" w:rsidRPr="00B96665" w:rsidRDefault="00B96665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B96665">
        <w:rPr>
          <w:rFonts w:ascii="PT Astra Serif" w:hAnsi="PT Astra Serif"/>
        </w:rPr>
        <w:t xml:space="preserve">ФАС России в </w:t>
      </w:r>
      <w:hyperlink r:id="rId25">
        <w:r w:rsidRPr="00B96665">
          <w:rPr>
            <w:rFonts w:ascii="PT Astra Serif" w:hAnsi="PT Astra Serif"/>
            <w:color w:val="0000FF"/>
          </w:rPr>
          <w:t>Решении</w:t>
        </w:r>
      </w:hyperlink>
      <w:r w:rsidRPr="00B96665">
        <w:rPr>
          <w:rFonts w:ascii="PT Astra Serif" w:hAnsi="PT Astra Serif"/>
        </w:rPr>
        <w:t xml:space="preserve"> от 26.01.2023 N 223ФЗ-28/23 установила, что вышеуказанные положения Документации нарушают </w:t>
      </w:r>
      <w:hyperlink r:id="rId26">
        <w:r w:rsidRPr="00B96665">
          <w:rPr>
            <w:rFonts w:ascii="PT Astra Serif" w:hAnsi="PT Astra Serif"/>
            <w:color w:val="0000FF"/>
          </w:rPr>
          <w:t>пункты 13</w:t>
        </w:r>
      </w:hyperlink>
      <w:r w:rsidRPr="00B96665">
        <w:rPr>
          <w:rFonts w:ascii="PT Astra Serif" w:hAnsi="PT Astra Serif"/>
        </w:rPr>
        <w:t xml:space="preserve">, </w:t>
      </w:r>
      <w:hyperlink r:id="rId27">
        <w:r w:rsidRPr="00B96665">
          <w:rPr>
            <w:rFonts w:ascii="PT Astra Serif" w:hAnsi="PT Astra Serif"/>
            <w:color w:val="0000FF"/>
          </w:rPr>
          <w:t>14 части 10 статьи 4</w:t>
        </w:r>
      </w:hyperlink>
      <w:r w:rsidRPr="00B96665">
        <w:rPr>
          <w:rFonts w:ascii="PT Astra Serif" w:hAnsi="PT Astra Serif"/>
        </w:rPr>
        <w:t xml:space="preserve"> Закона о закупках, выдав при этом Предписание от 26.01.2023 N 223ФЗ-28/23 (далее - Решение и Предписание).</w:t>
      </w:r>
    </w:p>
    <w:p w:rsidR="00B96665" w:rsidRPr="00B96665" w:rsidRDefault="00B96665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B96665">
        <w:rPr>
          <w:rFonts w:ascii="PT Astra Serif" w:hAnsi="PT Astra Serif"/>
        </w:rPr>
        <w:t xml:space="preserve">Заказчик, не согласившись с </w:t>
      </w:r>
      <w:hyperlink r:id="rId28">
        <w:r w:rsidRPr="00B96665">
          <w:rPr>
            <w:rFonts w:ascii="PT Astra Serif" w:hAnsi="PT Astra Serif"/>
            <w:color w:val="0000FF"/>
          </w:rPr>
          <w:t>Решением</w:t>
        </w:r>
      </w:hyperlink>
      <w:r w:rsidRPr="00B96665">
        <w:rPr>
          <w:rFonts w:ascii="PT Astra Serif" w:hAnsi="PT Astra Serif"/>
        </w:rPr>
        <w:t xml:space="preserve"> и Предписанием, обжаловал их в судебном порядке.</w:t>
      </w:r>
    </w:p>
    <w:p w:rsidR="00B96665" w:rsidRPr="00B96665" w:rsidRDefault="00B96665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B96665">
        <w:rPr>
          <w:rFonts w:ascii="PT Astra Serif" w:hAnsi="PT Astra Serif"/>
        </w:rPr>
        <w:t>Суд, рассмотрев материалы дела, заслушав мнения сторон, пришел к следующим выводам:</w:t>
      </w:r>
    </w:p>
    <w:p w:rsidR="00B96665" w:rsidRPr="00B96665" w:rsidRDefault="00B96665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B96665">
        <w:rPr>
          <w:rFonts w:ascii="PT Astra Serif" w:hAnsi="PT Astra Serif"/>
        </w:rPr>
        <w:t>"Неисполнение, ненадлежащее исполнение обязательств перед заказчиком и/или третьими лицами также может являться следствием недобросовестного поведения заказчика и/или третьих лиц, наступления независящих от сторон обстоятельств, обстоятельств непреодолимой силы и др.</w:t>
      </w:r>
    </w:p>
    <w:p w:rsidR="00B96665" w:rsidRPr="00B96665" w:rsidRDefault="00B96665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proofErr w:type="gramStart"/>
      <w:r w:rsidRPr="00B96665">
        <w:rPr>
          <w:rFonts w:ascii="PT Astra Serif" w:hAnsi="PT Astra Serif"/>
        </w:rPr>
        <w:t xml:space="preserve">Такой правовой подход Заказчика нивелирует саму оценку заявок как процедуру, поскольку оценка предполагает собой </w:t>
      </w:r>
      <w:proofErr w:type="spellStart"/>
      <w:r w:rsidRPr="00B96665">
        <w:rPr>
          <w:rFonts w:ascii="PT Astra Serif" w:hAnsi="PT Astra Serif"/>
        </w:rPr>
        <w:t>инвариативность</w:t>
      </w:r>
      <w:proofErr w:type="spellEnd"/>
      <w:r w:rsidRPr="00B96665">
        <w:rPr>
          <w:rFonts w:ascii="PT Astra Serif" w:hAnsi="PT Astra Serif"/>
        </w:rPr>
        <w:t xml:space="preserve"> начисления баллов, то есть наделение заявки участника закупочной процедуры баллами, пропорционально степени соответствия заявленному требованию, а также в соответствии со степенью привлекательности такого предложения для Заказчика, а не ответ на "закрытый" вопрос, который предполагает однозначный ответ: "да" = "-5 баллов" или "нет" = "-0 баллов".</w:t>
      </w:r>
      <w:proofErr w:type="gramEnd"/>
    </w:p>
    <w:p w:rsidR="00B96665" w:rsidRPr="00B96665" w:rsidRDefault="00B96665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B96665">
        <w:rPr>
          <w:rFonts w:ascii="PT Astra Serif" w:hAnsi="PT Astra Serif"/>
        </w:rPr>
        <w:t>Из вышеизложенного следует вывод, что в случае если количество претензий равно 1, или 5, или 7, или 9, или любому иному числу, но не 0, то у такого участника закупки по указанному критерию вычитается 5 баллов.</w:t>
      </w:r>
    </w:p>
    <w:p w:rsidR="00B96665" w:rsidRPr="00B96665" w:rsidRDefault="00B96665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proofErr w:type="gramStart"/>
      <w:r w:rsidRPr="00B96665">
        <w:rPr>
          <w:rFonts w:ascii="PT Astra Serif" w:hAnsi="PT Astra Serif"/>
        </w:rPr>
        <w:t>Учитывая изложенное, установление такого сформулированного требования, как наличие фактов неисполнения, ненадлежащего исполнения обязательств перед заказчиком и/или третьими лицами при отсутствии порядка проверки и установления вышеуказанного факта для надлежащего присвоения баллов участникам закупки по Критерию, а также вычет одинакового количества баллов при наличии таких фактов не способствует определению наилучшего участника закупки".</w:t>
      </w:r>
      <w:proofErr w:type="gramEnd"/>
    </w:p>
    <w:p w:rsidR="00B96665" w:rsidRPr="00B96665" w:rsidRDefault="00B96665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B96665">
        <w:rPr>
          <w:rFonts w:ascii="PT Astra Serif" w:hAnsi="PT Astra Serif"/>
        </w:rPr>
        <w:t>(</w:t>
      </w:r>
      <w:hyperlink r:id="rId29">
        <w:r w:rsidRPr="00B96665">
          <w:rPr>
            <w:rFonts w:ascii="PT Astra Serif" w:hAnsi="PT Astra Serif"/>
            <w:color w:val="0000FF"/>
          </w:rPr>
          <w:t>Решение</w:t>
        </w:r>
      </w:hyperlink>
      <w:r w:rsidRPr="00B96665">
        <w:rPr>
          <w:rFonts w:ascii="PT Astra Serif" w:hAnsi="PT Astra Serif"/>
        </w:rPr>
        <w:t xml:space="preserve"> Арбитражного суда города Москвы от 14.06.2023 по делу N А40-76833/2023)</w:t>
      </w:r>
    </w:p>
    <w:p w:rsidR="00B96665" w:rsidRPr="00B96665" w:rsidRDefault="00B96665">
      <w:pPr>
        <w:pStyle w:val="ConsPlusNormal"/>
        <w:ind w:firstLine="540"/>
        <w:jc w:val="both"/>
        <w:rPr>
          <w:rFonts w:ascii="PT Astra Serif" w:hAnsi="PT Astra Serif"/>
        </w:rPr>
      </w:pPr>
    </w:p>
    <w:p w:rsidR="00B96665" w:rsidRPr="00B96665" w:rsidRDefault="00B96665">
      <w:pPr>
        <w:pStyle w:val="ConsPlusTitle"/>
        <w:ind w:firstLine="540"/>
        <w:jc w:val="both"/>
        <w:outlineLvl w:val="0"/>
        <w:rPr>
          <w:rFonts w:ascii="PT Astra Serif" w:hAnsi="PT Astra Serif"/>
        </w:rPr>
      </w:pPr>
      <w:r w:rsidRPr="00B96665">
        <w:rPr>
          <w:rFonts w:ascii="PT Astra Serif" w:hAnsi="PT Astra Serif"/>
        </w:rPr>
        <w:t>3. Заказчиком неправомерно проведена закупка неконкурентным способом при наличии обстоятель</w:t>
      </w:r>
      <w:proofErr w:type="gramStart"/>
      <w:r w:rsidRPr="00B96665">
        <w:rPr>
          <w:rFonts w:ascii="PT Astra Serif" w:hAnsi="PT Astra Serif"/>
        </w:rPr>
        <w:t>ств дл</w:t>
      </w:r>
      <w:proofErr w:type="gramEnd"/>
      <w:r w:rsidRPr="00B96665">
        <w:rPr>
          <w:rFonts w:ascii="PT Astra Serif" w:hAnsi="PT Astra Serif"/>
        </w:rPr>
        <w:t>я проведения конкурентной закупки.</w:t>
      </w:r>
    </w:p>
    <w:p w:rsidR="00B96665" w:rsidRPr="00B96665" w:rsidRDefault="00B96665">
      <w:pPr>
        <w:pStyle w:val="ConsPlusNormal"/>
        <w:ind w:firstLine="540"/>
        <w:jc w:val="both"/>
        <w:rPr>
          <w:rFonts w:ascii="PT Astra Serif" w:hAnsi="PT Astra Serif"/>
        </w:rPr>
      </w:pPr>
    </w:p>
    <w:p w:rsidR="00B96665" w:rsidRPr="00B96665" w:rsidRDefault="00B96665">
      <w:pPr>
        <w:pStyle w:val="ConsPlusNormal"/>
        <w:ind w:firstLine="540"/>
        <w:jc w:val="both"/>
        <w:rPr>
          <w:rFonts w:ascii="PT Astra Serif" w:hAnsi="PT Astra Serif"/>
        </w:rPr>
      </w:pPr>
      <w:r w:rsidRPr="00B96665">
        <w:rPr>
          <w:rFonts w:ascii="PT Astra Serif" w:hAnsi="PT Astra Serif"/>
        </w:rPr>
        <w:t>В ФАС России поступила жалоб</w:t>
      </w:r>
      <w:proofErr w:type="gramStart"/>
      <w:r w:rsidRPr="00B96665">
        <w:rPr>
          <w:rFonts w:ascii="PT Astra Serif" w:hAnsi="PT Astra Serif"/>
        </w:rPr>
        <w:t>а ООО</w:t>
      </w:r>
      <w:proofErr w:type="gramEnd"/>
      <w:r w:rsidRPr="00B96665">
        <w:rPr>
          <w:rFonts w:ascii="PT Astra Serif" w:hAnsi="PT Astra Serif"/>
        </w:rPr>
        <w:t xml:space="preserve"> (далее - Заявитель) на действия (бездействие) заказчика ПАО (далее - Заказчик) при проведении открытых маркетинговых исследований в электронной форме на право заключения договора на выполнение работ по ремонту ненадежных участков тепловых сетей и тепловых камер на объектах филиала N 3 ПАО (далее - Маркетинговые исследования).</w:t>
      </w:r>
    </w:p>
    <w:p w:rsidR="00B96665" w:rsidRPr="00B96665" w:rsidRDefault="00B96665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B96665">
        <w:rPr>
          <w:rFonts w:ascii="PT Astra Serif" w:hAnsi="PT Astra Serif"/>
        </w:rPr>
        <w:t>Из Жалобы следует, что Заказчиком неправомерно осуществлена закупка неконкурентным способом.</w:t>
      </w:r>
    </w:p>
    <w:p w:rsidR="00B96665" w:rsidRPr="00B96665" w:rsidRDefault="00B96665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B96665">
        <w:rPr>
          <w:rFonts w:ascii="PT Astra Serif" w:hAnsi="PT Astra Serif"/>
        </w:rPr>
        <w:t>Комиссией ФАС России установлено, что закупочная деятельность Заказчика регламентируется Положением о закупках товаров, работ, услуг ПАО (далее - Положение о закупках).</w:t>
      </w:r>
    </w:p>
    <w:p w:rsidR="00B96665" w:rsidRPr="00B96665" w:rsidRDefault="00B96665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B96665">
        <w:rPr>
          <w:rFonts w:ascii="PT Astra Serif" w:hAnsi="PT Astra Serif"/>
        </w:rPr>
        <w:t xml:space="preserve">В соответствии с </w:t>
      </w:r>
      <w:hyperlink r:id="rId30">
        <w:r w:rsidRPr="00B96665">
          <w:rPr>
            <w:rFonts w:ascii="PT Astra Serif" w:hAnsi="PT Astra Serif"/>
            <w:color w:val="0000FF"/>
          </w:rPr>
          <w:t>частью 2 статьи 2</w:t>
        </w:r>
      </w:hyperlink>
      <w:r w:rsidRPr="00B96665">
        <w:rPr>
          <w:rFonts w:ascii="PT Astra Serif" w:hAnsi="PT Astra Serif"/>
        </w:rPr>
        <w:t xml:space="preserve"> Закона о закупках </w:t>
      </w:r>
      <w:proofErr w:type="gramStart"/>
      <w:r w:rsidRPr="00B96665">
        <w:rPr>
          <w:rFonts w:ascii="PT Astra Serif" w:hAnsi="PT Astra Serif"/>
        </w:rPr>
        <w:t>положение</w:t>
      </w:r>
      <w:proofErr w:type="gramEnd"/>
      <w:r w:rsidRPr="00B96665">
        <w:rPr>
          <w:rFonts w:ascii="PT Astra Serif" w:hAnsi="PT Astra Serif"/>
        </w:rPr>
        <w:t xml:space="preserve"> о закупке является документом, который регламентирует закупочную деятельность заказчика и должен содержать требования к закупке, в том числе порядок подготовки и проведения процедур закупки (включая способы закупки) и условия их применения, порядок заключения и исполнения договоров, а также иные связанные с обеспечением закупки положения.</w:t>
      </w:r>
    </w:p>
    <w:p w:rsidR="00B96665" w:rsidRPr="00B96665" w:rsidRDefault="00B96665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B96665">
        <w:rPr>
          <w:rFonts w:ascii="PT Astra Serif" w:hAnsi="PT Astra Serif"/>
        </w:rPr>
        <w:lastRenderedPageBreak/>
        <w:t xml:space="preserve">В силу положений </w:t>
      </w:r>
      <w:hyperlink r:id="rId31">
        <w:r w:rsidRPr="00B96665">
          <w:rPr>
            <w:rFonts w:ascii="PT Astra Serif" w:hAnsi="PT Astra Serif"/>
            <w:color w:val="0000FF"/>
          </w:rPr>
          <w:t>части 3 статьи 3</w:t>
        </w:r>
      </w:hyperlink>
      <w:r w:rsidRPr="00B96665">
        <w:rPr>
          <w:rFonts w:ascii="PT Astra Serif" w:hAnsi="PT Astra Serif"/>
        </w:rPr>
        <w:t xml:space="preserve"> Закона о закупках конкурентной закупкой является закупка, осуществляемая с соблюдением одновременно следующих условий:</w:t>
      </w:r>
    </w:p>
    <w:p w:rsidR="00B96665" w:rsidRPr="00B96665" w:rsidRDefault="00B96665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B96665">
        <w:rPr>
          <w:rFonts w:ascii="PT Astra Serif" w:hAnsi="PT Astra Serif"/>
        </w:rPr>
        <w:t>1) информация о конкурентной закупке сообщается заказчиком одним из следующих способов:</w:t>
      </w:r>
    </w:p>
    <w:p w:rsidR="00B96665" w:rsidRPr="00B96665" w:rsidRDefault="00B96665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B96665">
        <w:rPr>
          <w:rFonts w:ascii="PT Astra Serif" w:hAnsi="PT Astra Serif"/>
        </w:rPr>
        <w:t>а) путем размещения в единой информационной системе извещения об осуществлении конкурентной закупки, доступного неограниченному кругу лиц, с приложением документации о конкурентной закупке;</w:t>
      </w:r>
    </w:p>
    <w:p w:rsidR="00B96665" w:rsidRPr="00B96665" w:rsidRDefault="00B96665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B96665">
        <w:rPr>
          <w:rFonts w:ascii="PT Astra Serif" w:hAnsi="PT Astra Serif"/>
        </w:rPr>
        <w:t xml:space="preserve">б) посредством направления приглашений принять участие в закрытой конкурентной закупке в случаях, которые предусмотрены </w:t>
      </w:r>
      <w:hyperlink r:id="rId32">
        <w:r w:rsidRPr="00B96665">
          <w:rPr>
            <w:rFonts w:ascii="PT Astra Serif" w:hAnsi="PT Astra Serif"/>
            <w:color w:val="0000FF"/>
          </w:rPr>
          <w:t>статьей 3.5</w:t>
        </w:r>
      </w:hyperlink>
      <w:r w:rsidRPr="00B96665">
        <w:rPr>
          <w:rFonts w:ascii="PT Astra Serif" w:hAnsi="PT Astra Serif"/>
        </w:rPr>
        <w:t xml:space="preserve"> Закона о закупках, с приложением документации о конкурентной закупке не менее чем двум лицам, которые способны осуществить поставки товаров, выполнение работ, оказание услуг, являющихся предметом такой закупки;</w:t>
      </w:r>
    </w:p>
    <w:p w:rsidR="00B96665" w:rsidRPr="00B96665" w:rsidRDefault="00B96665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B96665">
        <w:rPr>
          <w:rFonts w:ascii="PT Astra Serif" w:hAnsi="PT Astra Serif"/>
        </w:rPr>
        <w:t>2) обеспечивается конкуренция между участниками конкурентной закупки за право заключить договор с заказчиком на условиях, предлагаемых в заявках на участие в такой закупке, окончательных предложениях участников такой закупки;</w:t>
      </w:r>
    </w:p>
    <w:p w:rsidR="00B96665" w:rsidRPr="00B96665" w:rsidRDefault="00B96665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B96665">
        <w:rPr>
          <w:rFonts w:ascii="PT Astra Serif" w:hAnsi="PT Astra Serif"/>
        </w:rPr>
        <w:t xml:space="preserve">3) описание предмета конкурентной закупки осуществляется с соблюдением требований </w:t>
      </w:r>
      <w:hyperlink r:id="rId33">
        <w:r w:rsidRPr="00B96665">
          <w:rPr>
            <w:rFonts w:ascii="PT Astra Serif" w:hAnsi="PT Astra Serif"/>
            <w:color w:val="0000FF"/>
          </w:rPr>
          <w:t>части 6.1 статьи 3</w:t>
        </w:r>
      </w:hyperlink>
      <w:r w:rsidRPr="00B96665">
        <w:rPr>
          <w:rFonts w:ascii="PT Astra Serif" w:hAnsi="PT Astra Serif"/>
        </w:rPr>
        <w:t xml:space="preserve"> Закона о закупках.</w:t>
      </w:r>
    </w:p>
    <w:p w:rsidR="00B96665" w:rsidRPr="00B96665" w:rsidRDefault="00B96665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B96665">
        <w:rPr>
          <w:rFonts w:ascii="PT Astra Serif" w:hAnsi="PT Astra Serif"/>
        </w:rPr>
        <w:t xml:space="preserve">При этом в соответствии с </w:t>
      </w:r>
      <w:hyperlink r:id="rId34">
        <w:r w:rsidRPr="00B96665">
          <w:rPr>
            <w:rFonts w:ascii="PT Astra Serif" w:hAnsi="PT Astra Serif"/>
            <w:color w:val="0000FF"/>
          </w:rPr>
          <w:t>частью 3.2 статьи 3</w:t>
        </w:r>
      </w:hyperlink>
      <w:r w:rsidRPr="00B96665">
        <w:rPr>
          <w:rFonts w:ascii="PT Astra Serif" w:hAnsi="PT Astra Serif"/>
        </w:rPr>
        <w:t xml:space="preserve"> Закона о закупках неконкурентной закупкой является закупка, условия осуществления которой не соответствуют условиям, предусмотренным </w:t>
      </w:r>
      <w:hyperlink r:id="rId35">
        <w:r w:rsidRPr="00B96665">
          <w:rPr>
            <w:rFonts w:ascii="PT Astra Serif" w:hAnsi="PT Astra Serif"/>
            <w:color w:val="0000FF"/>
          </w:rPr>
          <w:t>частью 3 статьи 3</w:t>
        </w:r>
      </w:hyperlink>
      <w:r w:rsidRPr="00B96665">
        <w:rPr>
          <w:rFonts w:ascii="PT Astra Serif" w:hAnsi="PT Astra Serif"/>
        </w:rPr>
        <w:t xml:space="preserve"> Закона о закупках.</w:t>
      </w:r>
    </w:p>
    <w:p w:rsidR="00B96665" w:rsidRPr="00B96665" w:rsidRDefault="00B96665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B96665">
        <w:rPr>
          <w:rFonts w:ascii="PT Astra Serif" w:hAnsi="PT Astra Serif"/>
        </w:rPr>
        <w:t xml:space="preserve">Комиссия ФАС России, изучив Положение о закупках, Документацию по Маркетинговым исследованиям (далее - Документация), установила, что условия осуществления Маркетинговых исследований в совокупности соответствуют условиям проведения конкурентной закупки, предусмотренным </w:t>
      </w:r>
      <w:hyperlink r:id="rId36">
        <w:r w:rsidRPr="00B96665">
          <w:rPr>
            <w:rFonts w:ascii="PT Astra Serif" w:hAnsi="PT Astra Serif"/>
            <w:color w:val="0000FF"/>
          </w:rPr>
          <w:t>частью 3 статьи 3</w:t>
        </w:r>
      </w:hyperlink>
      <w:r w:rsidRPr="00B96665">
        <w:rPr>
          <w:rFonts w:ascii="PT Astra Serif" w:hAnsi="PT Astra Serif"/>
        </w:rPr>
        <w:t xml:space="preserve"> Закона о закупках.</w:t>
      </w:r>
    </w:p>
    <w:p w:rsidR="00B96665" w:rsidRPr="00B96665" w:rsidRDefault="00B96665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proofErr w:type="gramStart"/>
      <w:r w:rsidRPr="00B96665">
        <w:rPr>
          <w:rFonts w:ascii="PT Astra Serif" w:hAnsi="PT Astra Serif"/>
        </w:rPr>
        <w:t xml:space="preserve">Также Комиссия ФАС России отмечает, что для целей экономической эффективности закупка товаров, работ, услуг путем проведения неконкурентных процедур, в том числе у единственного поставщика целесообразна в случае, если такие товары, работы, услуги обращаются на </w:t>
      </w:r>
      <w:proofErr w:type="spellStart"/>
      <w:r w:rsidRPr="00B96665">
        <w:rPr>
          <w:rFonts w:ascii="PT Astra Serif" w:hAnsi="PT Astra Serif"/>
        </w:rPr>
        <w:t>низкоконкурентных</w:t>
      </w:r>
      <w:proofErr w:type="spellEnd"/>
      <w:r w:rsidRPr="00B96665">
        <w:rPr>
          <w:rFonts w:ascii="PT Astra Serif" w:hAnsi="PT Astra Serif"/>
        </w:rPr>
        <w:t xml:space="preserve"> рынках, или проведение конкурсных, аукционных процедур нецелесообразно по объективным причинам (например, ликвидация последствий чрезвычайных ситуаций, последствий непреодолимой силы).</w:t>
      </w:r>
      <w:proofErr w:type="gramEnd"/>
    </w:p>
    <w:p w:rsidR="00B96665" w:rsidRPr="00B96665" w:rsidRDefault="00B96665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B96665">
        <w:rPr>
          <w:rFonts w:ascii="PT Astra Serif" w:hAnsi="PT Astra Serif"/>
        </w:rPr>
        <w:t>Кроме того, осуществление закупки без проведения конкурентных процедур, независимо от наличия конкурентного рынка, создает возможность привлечения исполнителя без проведения торгов (конкурса/аукциона), что, в свою очередь, приводит к дискриминации и ограничению конкуренции.</w:t>
      </w:r>
    </w:p>
    <w:p w:rsidR="00B96665" w:rsidRPr="00B96665" w:rsidRDefault="00B96665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B96665">
        <w:rPr>
          <w:rFonts w:ascii="PT Astra Serif" w:hAnsi="PT Astra Serif"/>
        </w:rPr>
        <w:t>В свою очередь, на заседании Комиссии ФАС России представители Заказчика не представили доказательств, свидетельствующих о наличии обстоятельств, препятствующих проведению конкурентной закупки по предмету Маркетинговых исследований.</w:t>
      </w:r>
    </w:p>
    <w:p w:rsidR="00B96665" w:rsidRPr="00B96665" w:rsidRDefault="00B96665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B96665">
        <w:rPr>
          <w:rFonts w:ascii="PT Astra Serif" w:hAnsi="PT Astra Serif"/>
        </w:rPr>
        <w:t>В этой связи ФАС России пришла к выводу, что Заказчиком неправомерно выбран неконкурентный способ проведения закупки.</w:t>
      </w:r>
    </w:p>
    <w:p w:rsidR="00B96665" w:rsidRPr="00B96665" w:rsidRDefault="00B96665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B96665">
        <w:rPr>
          <w:rFonts w:ascii="PT Astra Serif" w:hAnsi="PT Astra Serif"/>
        </w:rPr>
        <w:t xml:space="preserve">Таким образом, ФАС России в </w:t>
      </w:r>
      <w:hyperlink r:id="rId37">
        <w:r w:rsidRPr="00B96665">
          <w:rPr>
            <w:rFonts w:ascii="PT Astra Serif" w:hAnsi="PT Astra Serif"/>
            <w:color w:val="0000FF"/>
          </w:rPr>
          <w:t>Решении</w:t>
        </w:r>
      </w:hyperlink>
      <w:r w:rsidRPr="00B96665">
        <w:rPr>
          <w:rFonts w:ascii="PT Astra Serif" w:hAnsi="PT Astra Serif"/>
        </w:rPr>
        <w:t xml:space="preserve"> от 01.06.2022 по делу N 223ФЗ-229/22 установила в действиях Заказчика нарушение </w:t>
      </w:r>
      <w:hyperlink r:id="rId38">
        <w:r w:rsidRPr="00B96665">
          <w:rPr>
            <w:rFonts w:ascii="PT Astra Serif" w:hAnsi="PT Astra Serif"/>
            <w:color w:val="0000FF"/>
          </w:rPr>
          <w:t>части 1 статьи 2</w:t>
        </w:r>
      </w:hyperlink>
      <w:r w:rsidRPr="00B96665">
        <w:rPr>
          <w:rFonts w:ascii="PT Astra Serif" w:hAnsi="PT Astra Serif"/>
        </w:rPr>
        <w:t xml:space="preserve"> Закона о закупках, выдав </w:t>
      </w:r>
      <w:proofErr w:type="gramStart"/>
      <w:r w:rsidRPr="00B96665">
        <w:rPr>
          <w:rFonts w:ascii="PT Astra Serif" w:hAnsi="PT Astra Serif"/>
        </w:rPr>
        <w:t>обязательное к исполнению</w:t>
      </w:r>
      <w:proofErr w:type="gramEnd"/>
      <w:r w:rsidRPr="00B96665">
        <w:rPr>
          <w:rFonts w:ascii="PT Astra Serif" w:hAnsi="PT Astra Serif"/>
        </w:rPr>
        <w:t xml:space="preserve"> </w:t>
      </w:r>
      <w:hyperlink r:id="rId39">
        <w:r w:rsidRPr="00B96665">
          <w:rPr>
            <w:rFonts w:ascii="PT Astra Serif" w:hAnsi="PT Astra Serif"/>
            <w:color w:val="0000FF"/>
          </w:rPr>
          <w:t>Предписание</w:t>
        </w:r>
      </w:hyperlink>
      <w:r w:rsidRPr="00B96665">
        <w:rPr>
          <w:rFonts w:ascii="PT Astra Serif" w:hAnsi="PT Astra Serif"/>
        </w:rPr>
        <w:t xml:space="preserve"> от 01.06.2022 по делу N 223ФЗ-229/22 (далее - Решение и Предписание).</w:t>
      </w:r>
    </w:p>
    <w:p w:rsidR="00B96665" w:rsidRPr="00B96665" w:rsidRDefault="00B96665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B96665">
        <w:rPr>
          <w:rFonts w:ascii="PT Astra Serif" w:hAnsi="PT Astra Serif"/>
        </w:rPr>
        <w:t xml:space="preserve">Заказчик, не согласившись с </w:t>
      </w:r>
      <w:hyperlink r:id="rId40">
        <w:r w:rsidRPr="00B96665">
          <w:rPr>
            <w:rFonts w:ascii="PT Astra Serif" w:hAnsi="PT Astra Serif"/>
            <w:color w:val="0000FF"/>
          </w:rPr>
          <w:t>Решением</w:t>
        </w:r>
      </w:hyperlink>
      <w:r w:rsidRPr="00B96665">
        <w:rPr>
          <w:rFonts w:ascii="PT Astra Serif" w:hAnsi="PT Astra Serif"/>
        </w:rPr>
        <w:t xml:space="preserve"> и </w:t>
      </w:r>
      <w:hyperlink r:id="rId41">
        <w:r w:rsidRPr="00B96665">
          <w:rPr>
            <w:rFonts w:ascii="PT Astra Serif" w:hAnsi="PT Astra Serif"/>
            <w:color w:val="0000FF"/>
          </w:rPr>
          <w:t>Предписанием</w:t>
        </w:r>
      </w:hyperlink>
      <w:r w:rsidRPr="00B96665">
        <w:rPr>
          <w:rFonts w:ascii="PT Astra Serif" w:hAnsi="PT Astra Serif"/>
        </w:rPr>
        <w:t>, обжаловал их в судебном порядке.</w:t>
      </w:r>
    </w:p>
    <w:p w:rsidR="00B96665" w:rsidRPr="00B96665" w:rsidRDefault="00B96665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B96665">
        <w:rPr>
          <w:rFonts w:ascii="PT Astra Serif" w:hAnsi="PT Astra Serif"/>
        </w:rPr>
        <w:t>Суд, рассмотрев материалы дела, заслушав мнения сторон, пришел к следующим выводам:</w:t>
      </w:r>
    </w:p>
    <w:p w:rsidR="00B96665" w:rsidRPr="00B96665" w:rsidRDefault="00B96665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proofErr w:type="gramStart"/>
      <w:r w:rsidRPr="00B96665">
        <w:rPr>
          <w:rFonts w:ascii="PT Astra Serif" w:hAnsi="PT Astra Serif"/>
        </w:rPr>
        <w:t>"Отклоняя доводы ПАО о законности проведения закупки в форме маркетинговых исследований, то есть неконкурентным способом, суды указали на отсутствие доказательств, свидетельствующих о наличии обстоятельств, препятствующих проведению конкурентной закупки на выполнение работ по ремонту ненадежных участков тепловых сетей и тепловых камер на объектах филиала N 3 ПАО с учетом того, что на участие в закупке было подано 2 заявки и маркетинговые</w:t>
      </w:r>
      <w:proofErr w:type="gramEnd"/>
      <w:r w:rsidRPr="00B96665">
        <w:rPr>
          <w:rFonts w:ascii="PT Astra Serif" w:hAnsi="PT Astra Serif"/>
        </w:rPr>
        <w:t xml:space="preserve"> исследования, </w:t>
      </w:r>
      <w:proofErr w:type="gramStart"/>
      <w:r w:rsidRPr="00B96665">
        <w:rPr>
          <w:rFonts w:ascii="PT Astra Serif" w:hAnsi="PT Astra Serif"/>
        </w:rPr>
        <w:t>условия</w:t>
      </w:r>
      <w:proofErr w:type="gramEnd"/>
      <w:r w:rsidRPr="00B96665">
        <w:rPr>
          <w:rFonts w:ascii="PT Astra Serif" w:hAnsi="PT Astra Serif"/>
        </w:rPr>
        <w:t xml:space="preserve"> осуществления которых установлены в документации, в совокупности соответствуют условиям проведения конкурентной закупки, предусмотренным </w:t>
      </w:r>
      <w:hyperlink r:id="rId42">
        <w:r w:rsidRPr="00B96665">
          <w:rPr>
            <w:rFonts w:ascii="PT Astra Serif" w:hAnsi="PT Astra Serif"/>
            <w:color w:val="0000FF"/>
          </w:rPr>
          <w:t>частью 3 статьи 3</w:t>
        </w:r>
      </w:hyperlink>
      <w:r w:rsidRPr="00B96665">
        <w:rPr>
          <w:rFonts w:ascii="PT Astra Serif" w:hAnsi="PT Astra Serif"/>
        </w:rPr>
        <w:t xml:space="preserve"> Закона о закупках.</w:t>
      </w:r>
    </w:p>
    <w:p w:rsidR="00B96665" w:rsidRPr="00B96665" w:rsidRDefault="00B96665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B96665">
        <w:rPr>
          <w:rFonts w:ascii="PT Astra Serif" w:hAnsi="PT Astra Serif"/>
        </w:rPr>
        <w:t xml:space="preserve">...В настоящем случае обществом была проведена закупка, которая согласно </w:t>
      </w:r>
      <w:hyperlink r:id="rId43">
        <w:r w:rsidRPr="00B96665">
          <w:rPr>
            <w:rFonts w:ascii="PT Astra Serif" w:hAnsi="PT Astra Serif"/>
            <w:color w:val="0000FF"/>
          </w:rPr>
          <w:t>части 3 статьи 3</w:t>
        </w:r>
      </w:hyperlink>
      <w:r w:rsidRPr="00B96665">
        <w:rPr>
          <w:rFonts w:ascii="PT Astra Serif" w:hAnsi="PT Astra Serif"/>
        </w:rPr>
        <w:t xml:space="preserve"> Закона о закупках полностью соответствовала признакам конкурентной, поскольку размещалась в ЕИС и предусматривала конкуренцию участников и подробно описывала предмет закупки.</w:t>
      </w:r>
    </w:p>
    <w:p w:rsidR="00B96665" w:rsidRPr="00B96665" w:rsidRDefault="00B96665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B96665">
        <w:rPr>
          <w:rFonts w:ascii="PT Astra Serif" w:hAnsi="PT Astra Serif"/>
        </w:rPr>
        <w:lastRenderedPageBreak/>
        <w:t xml:space="preserve">Таким образом, осуществление закупки без проведения конкурентных процедур, независимо от наличия конкурентного рынка, создают возможность привлечения исполнителя без проведения торгов (конкурса/аукциона), что в свою очередь приводит к ограничению конкуренции, в </w:t>
      </w:r>
      <w:proofErr w:type="gramStart"/>
      <w:r w:rsidRPr="00B96665">
        <w:rPr>
          <w:rFonts w:ascii="PT Astra Serif" w:hAnsi="PT Astra Serif"/>
        </w:rPr>
        <w:t>связи</w:t>
      </w:r>
      <w:proofErr w:type="gramEnd"/>
      <w:r w:rsidRPr="00B96665">
        <w:rPr>
          <w:rFonts w:ascii="PT Astra Serif" w:hAnsi="PT Astra Serif"/>
        </w:rPr>
        <w:t xml:space="preserve"> с чем заказчиком неправомерно выбран неконкурентный способ проведения закупки, что противоречит </w:t>
      </w:r>
      <w:hyperlink r:id="rId44">
        <w:r w:rsidRPr="00B96665">
          <w:rPr>
            <w:rFonts w:ascii="PT Astra Serif" w:hAnsi="PT Astra Serif"/>
            <w:color w:val="0000FF"/>
          </w:rPr>
          <w:t>пункту 2 части 1 статьи 3</w:t>
        </w:r>
      </w:hyperlink>
      <w:r w:rsidRPr="00B96665">
        <w:rPr>
          <w:rFonts w:ascii="PT Astra Serif" w:hAnsi="PT Astra Serif"/>
        </w:rPr>
        <w:t xml:space="preserve"> Закона о закупках и нарушает </w:t>
      </w:r>
      <w:hyperlink r:id="rId45">
        <w:r w:rsidRPr="00B96665">
          <w:rPr>
            <w:rFonts w:ascii="PT Astra Serif" w:hAnsi="PT Astra Serif"/>
            <w:color w:val="0000FF"/>
          </w:rPr>
          <w:t>часть 1 статьи 2</w:t>
        </w:r>
      </w:hyperlink>
      <w:r w:rsidRPr="00B96665">
        <w:rPr>
          <w:rFonts w:ascii="PT Astra Serif" w:hAnsi="PT Astra Serif"/>
        </w:rPr>
        <w:t xml:space="preserve"> Закона о </w:t>
      </w:r>
      <w:proofErr w:type="gramStart"/>
      <w:r w:rsidRPr="00B96665">
        <w:rPr>
          <w:rFonts w:ascii="PT Astra Serif" w:hAnsi="PT Astra Serif"/>
        </w:rPr>
        <w:t>закупках</w:t>
      </w:r>
      <w:proofErr w:type="gramEnd"/>
      <w:r w:rsidRPr="00B96665">
        <w:rPr>
          <w:rFonts w:ascii="PT Astra Serif" w:hAnsi="PT Astra Serif"/>
        </w:rPr>
        <w:t>".</w:t>
      </w:r>
    </w:p>
    <w:p w:rsidR="00B96665" w:rsidRPr="00B96665" w:rsidRDefault="00B96665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B96665">
        <w:rPr>
          <w:rFonts w:ascii="PT Astra Serif" w:hAnsi="PT Astra Serif"/>
        </w:rPr>
        <w:t>(</w:t>
      </w:r>
      <w:hyperlink r:id="rId46">
        <w:r w:rsidRPr="00B96665">
          <w:rPr>
            <w:rFonts w:ascii="PT Astra Serif" w:hAnsi="PT Astra Serif"/>
            <w:color w:val="0000FF"/>
          </w:rPr>
          <w:t>Постановление</w:t>
        </w:r>
      </w:hyperlink>
      <w:r w:rsidRPr="00B96665">
        <w:rPr>
          <w:rFonts w:ascii="PT Astra Serif" w:hAnsi="PT Astra Serif"/>
        </w:rPr>
        <w:t xml:space="preserve"> Арбитражного суда Московского округа от 21.06.2023 по делу N А40-175723/22)</w:t>
      </w:r>
    </w:p>
    <w:p w:rsidR="00B96665" w:rsidRPr="00B96665" w:rsidRDefault="00B96665">
      <w:pPr>
        <w:pStyle w:val="ConsPlusNormal"/>
        <w:ind w:firstLine="540"/>
        <w:jc w:val="both"/>
        <w:rPr>
          <w:rFonts w:ascii="PT Astra Serif" w:hAnsi="PT Astra Serif"/>
        </w:rPr>
      </w:pPr>
    </w:p>
    <w:p w:rsidR="00B96665" w:rsidRPr="00B96665" w:rsidRDefault="00B96665">
      <w:pPr>
        <w:pStyle w:val="ConsPlusTitle"/>
        <w:ind w:firstLine="540"/>
        <w:jc w:val="both"/>
        <w:outlineLvl w:val="0"/>
        <w:rPr>
          <w:rFonts w:ascii="PT Astra Serif" w:hAnsi="PT Astra Serif"/>
        </w:rPr>
      </w:pPr>
      <w:r w:rsidRPr="00B96665">
        <w:rPr>
          <w:rFonts w:ascii="PT Astra Serif" w:hAnsi="PT Astra Serif"/>
        </w:rPr>
        <w:t>4. ФАС России вправе выдавать предписание об устранении выявленных нарушений, выраженных в неисполнении ранее выданного предписания.</w:t>
      </w:r>
    </w:p>
    <w:p w:rsidR="00B96665" w:rsidRPr="00B96665" w:rsidRDefault="00B96665">
      <w:pPr>
        <w:pStyle w:val="ConsPlusNormal"/>
        <w:ind w:firstLine="540"/>
        <w:jc w:val="both"/>
        <w:rPr>
          <w:rFonts w:ascii="PT Astra Serif" w:hAnsi="PT Astra Serif"/>
        </w:rPr>
      </w:pPr>
    </w:p>
    <w:p w:rsidR="00B96665" w:rsidRPr="00B96665" w:rsidRDefault="00B96665">
      <w:pPr>
        <w:pStyle w:val="ConsPlusNormal"/>
        <w:ind w:firstLine="540"/>
        <w:jc w:val="both"/>
        <w:rPr>
          <w:rFonts w:ascii="PT Astra Serif" w:hAnsi="PT Astra Serif"/>
        </w:rPr>
      </w:pPr>
      <w:proofErr w:type="gramStart"/>
      <w:r w:rsidRPr="00B96665">
        <w:rPr>
          <w:rFonts w:ascii="PT Astra Serif" w:hAnsi="PT Astra Serif"/>
        </w:rPr>
        <w:t>В ФАС России поступила жалоба ООО (далее - Заявитель) на действия (бездействие) заказчика ОАО (далее - Заказчик) при проведении открытого конкурса в электронной форме, участниками которого могут быть только субъекты малого и среднего предпринимательства, на право заключения договора на выполнение работ по текущему ремонту объектов Дирекции скоростного сообщения - филиала ОАО (далее - Конкурс, Жалоба).</w:t>
      </w:r>
      <w:proofErr w:type="gramEnd"/>
    </w:p>
    <w:p w:rsidR="00B96665" w:rsidRPr="00B96665" w:rsidRDefault="00B96665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B96665">
        <w:rPr>
          <w:rFonts w:ascii="PT Astra Serif" w:hAnsi="PT Astra Serif"/>
        </w:rPr>
        <w:t xml:space="preserve">Из Жалобы следует, что при проведении Конкурса права и законные интересы Заявителя нарушены действиями Заказчика, поскольку Заказчиком не исполнено ранее выданное Комиссией ФАС России </w:t>
      </w:r>
      <w:hyperlink r:id="rId47">
        <w:r w:rsidRPr="00B96665">
          <w:rPr>
            <w:rFonts w:ascii="PT Astra Serif" w:hAnsi="PT Astra Serif"/>
            <w:color w:val="0000FF"/>
          </w:rPr>
          <w:t>предписание</w:t>
        </w:r>
      </w:hyperlink>
      <w:r w:rsidRPr="00B96665">
        <w:rPr>
          <w:rFonts w:ascii="PT Astra Serif" w:hAnsi="PT Astra Serif"/>
        </w:rPr>
        <w:t xml:space="preserve"> от 14.07.2022 по делу N 223ФЗ-288/22 (далее - Предписание-1).</w:t>
      </w:r>
    </w:p>
    <w:p w:rsidR="00B96665" w:rsidRPr="00B96665" w:rsidRDefault="00B96665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B96665">
        <w:rPr>
          <w:rFonts w:ascii="PT Astra Serif" w:hAnsi="PT Astra Serif"/>
        </w:rPr>
        <w:t>Рассмотрев представленные материалы, выслушав пояснения представителей Заявителя, Заказчика, Комиссия ФАС России установила следующее.</w:t>
      </w:r>
    </w:p>
    <w:p w:rsidR="00B96665" w:rsidRPr="00B96665" w:rsidRDefault="00B96665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B96665">
        <w:rPr>
          <w:rFonts w:ascii="PT Astra Serif" w:hAnsi="PT Astra Serif"/>
        </w:rPr>
        <w:t xml:space="preserve">В соответствии с </w:t>
      </w:r>
      <w:hyperlink r:id="rId48">
        <w:r w:rsidRPr="00B96665">
          <w:rPr>
            <w:rFonts w:ascii="PT Astra Serif" w:hAnsi="PT Astra Serif"/>
            <w:color w:val="0000FF"/>
          </w:rPr>
          <w:t>пунктом 2 части 1 статьи 3</w:t>
        </w:r>
      </w:hyperlink>
      <w:r w:rsidRPr="00B96665">
        <w:rPr>
          <w:rFonts w:ascii="PT Astra Serif" w:hAnsi="PT Astra Serif"/>
        </w:rPr>
        <w:t xml:space="preserve"> Закона о закупках при закупке товаров, работ, услуг заказчики руководствуются установленными в </w:t>
      </w:r>
      <w:hyperlink r:id="rId49">
        <w:r w:rsidRPr="00B96665">
          <w:rPr>
            <w:rFonts w:ascii="PT Astra Serif" w:hAnsi="PT Astra Serif"/>
            <w:color w:val="0000FF"/>
          </w:rPr>
          <w:t>Законе</w:t>
        </w:r>
      </w:hyperlink>
      <w:r w:rsidRPr="00B96665">
        <w:rPr>
          <w:rFonts w:ascii="PT Astra Serif" w:hAnsi="PT Astra Serif"/>
        </w:rPr>
        <w:t xml:space="preserve"> о закупках принципами, в том числе принципами равноправия, справедливости, отсутствия дискриминации и необоснованных ограничений конкуренции по отношению к участникам закупки.</w:t>
      </w:r>
    </w:p>
    <w:p w:rsidR="00B96665" w:rsidRPr="00B96665" w:rsidRDefault="00B96665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proofErr w:type="gramStart"/>
      <w:r w:rsidRPr="00B96665">
        <w:rPr>
          <w:rFonts w:ascii="PT Astra Serif" w:hAnsi="PT Astra Serif"/>
        </w:rPr>
        <w:t xml:space="preserve">В соответствии с </w:t>
      </w:r>
      <w:hyperlink r:id="rId50">
        <w:r w:rsidRPr="00B96665">
          <w:rPr>
            <w:rFonts w:ascii="PT Astra Serif" w:hAnsi="PT Astra Serif"/>
            <w:color w:val="0000FF"/>
          </w:rPr>
          <w:t>частью 20 статьи 18.1</w:t>
        </w:r>
      </w:hyperlink>
      <w:r w:rsidRPr="00B96665">
        <w:rPr>
          <w:rFonts w:ascii="PT Astra Serif" w:hAnsi="PT Astra Serif"/>
        </w:rPr>
        <w:t xml:space="preserve"> Закона о защите конкуренции по результатам рассмотрения жалобы по существу комиссия антимонопольного органа принимает решение о признании жалобы обоснованной или необоснованной и в случае, если жалоба признана обоснованной, либо в случае установления иных, не являющихся предметом обжалования нарушений, принимает решение о необходимости выдачи предписания, предусмотренного </w:t>
      </w:r>
      <w:hyperlink r:id="rId51">
        <w:r w:rsidRPr="00B96665">
          <w:rPr>
            <w:rFonts w:ascii="PT Astra Serif" w:hAnsi="PT Astra Serif"/>
            <w:color w:val="0000FF"/>
          </w:rPr>
          <w:t>пунктом 3.1 части 1 статьи 23</w:t>
        </w:r>
      </w:hyperlink>
      <w:r w:rsidRPr="00B96665">
        <w:rPr>
          <w:rFonts w:ascii="PT Astra Serif" w:hAnsi="PT Astra Serif"/>
        </w:rPr>
        <w:t xml:space="preserve"> Закона о</w:t>
      </w:r>
      <w:proofErr w:type="gramEnd"/>
      <w:r w:rsidRPr="00B96665">
        <w:rPr>
          <w:rFonts w:ascii="PT Astra Serif" w:hAnsi="PT Astra Serif"/>
        </w:rPr>
        <w:t xml:space="preserve"> защите конкуренции.</w:t>
      </w:r>
    </w:p>
    <w:p w:rsidR="00B96665" w:rsidRPr="00B96665" w:rsidRDefault="00B96665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B96665">
        <w:rPr>
          <w:rFonts w:ascii="PT Astra Serif" w:hAnsi="PT Astra Serif"/>
        </w:rPr>
        <w:t xml:space="preserve">Согласно </w:t>
      </w:r>
      <w:hyperlink r:id="rId52">
        <w:r w:rsidRPr="00B96665">
          <w:rPr>
            <w:rFonts w:ascii="PT Astra Serif" w:hAnsi="PT Astra Serif"/>
            <w:color w:val="0000FF"/>
          </w:rPr>
          <w:t>статье 36</w:t>
        </w:r>
      </w:hyperlink>
      <w:r w:rsidRPr="00B96665">
        <w:rPr>
          <w:rFonts w:ascii="PT Astra Serif" w:hAnsi="PT Astra Serif"/>
        </w:rPr>
        <w:t xml:space="preserve"> Закона о защите конкуренции коммерческие организации обязаны исполнять решения и предписания антимонопольного органа в установленный такими решениями и предписаниями срок.</w:t>
      </w:r>
    </w:p>
    <w:p w:rsidR="00B96665" w:rsidRPr="00B96665" w:rsidRDefault="00B96665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proofErr w:type="gramStart"/>
      <w:r w:rsidRPr="00B96665">
        <w:rPr>
          <w:rFonts w:ascii="PT Astra Serif" w:hAnsi="PT Astra Serif"/>
        </w:rPr>
        <w:t xml:space="preserve">Комиссией ФАС России установлено, что 24.06.2022 в ФАС России поступила жалоба Заявителя на действия (бездействие) Заказчика при проведении Конкурса, по итогам рассмотрения которой комиссией ФАС России принято </w:t>
      </w:r>
      <w:hyperlink r:id="rId53">
        <w:r w:rsidRPr="00B96665">
          <w:rPr>
            <w:rFonts w:ascii="PT Astra Serif" w:hAnsi="PT Astra Serif"/>
            <w:color w:val="0000FF"/>
          </w:rPr>
          <w:t>решение</w:t>
        </w:r>
      </w:hyperlink>
      <w:r w:rsidRPr="00B96665">
        <w:rPr>
          <w:rFonts w:ascii="PT Astra Serif" w:hAnsi="PT Astra Serif"/>
        </w:rPr>
        <w:t xml:space="preserve"> от 14.07.2022 по делу N 223ФЗ-288/22 (далее - Решение-1), согласно которому в действиях Заказчика выявлено нарушение </w:t>
      </w:r>
      <w:hyperlink r:id="rId54">
        <w:r w:rsidRPr="00B96665">
          <w:rPr>
            <w:rFonts w:ascii="PT Astra Serif" w:hAnsi="PT Astra Serif"/>
            <w:color w:val="0000FF"/>
          </w:rPr>
          <w:t>части 6 статьи 3</w:t>
        </w:r>
      </w:hyperlink>
      <w:r w:rsidRPr="00B96665">
        <w:rPr>
          <w:rFonts w:ascii="PT Astra Serif" w:hAnsi="PT Astra Serif"/>
        </w:rPr>
        <w:t xml:space="preserve"> Закона о закупках, выразившееся в ненадлежащей оценке заявки Заявителя.</w:t>
      </w:r>
      <w:proofErr w:type="gramEnd"/>
      <w:r w:rsidRPr="00B96665">
        <w:rPr>
          <w:rFonts w:ascii="PT Astra Serif" w:hAnsi="PT Astra Serif"/>
        </w:rPr>
        <w:t xml:space="preserve"> На основании </w:t>
      </w:r>
      <w:hyperlink r:id="rId55">
        <w:r w:rsidRPr="00B96665">
          <w:rPr>
            <w:rFonts w:ascii="PT Astra Serif" w:hAnsi="PT Astra Serif"/>
            <w:color w:val="0000FF"/>
          </w:rPr>
          <w:t>Решения-1</w:t>
        </w:r>
      </w:hyperlink>
      <w:r w:rsidRPr="00B96665">
        <w:rPr>
          <w:rFonts w:ascii="PT Astra Serif" w:hAnsi="PT Astra Serif"/>
        </w:rPr>
        <w:t xml:space="preserve"> Заказчику выдано </w:t>
      </w:r>
      <w:proofErr w:type="gramStart"/>
      <w:r w:rsidRPr="00B96665">
        <w:rPr>
          <w:rFonts w:ascii="PT Astra Serif" w:hAnsi="PT Astra Serif"/>
        </w:rPr>
        <w:t>обязательное</w:t>
      </w:r>
      <w:proofErr w:type="gramEnd"/>
      <w:r w:rsidRPr="00B96665">
        <w:rPr>
          <w:rFonts w:ascii="PT Astra Serif" w:hAnsi="PT Astra Serif"/>
        </w:rPr>
        <w:t xml:space="preserve"> для исполнения </w:t>
      </w:r>
      <w:hyperlink r:id="rId56">
        <w:r w:rsidRPr="00B96665">
          <w:rPr>
            <w:rFonts w:ascii="PT Astra Serif" w:hAnsi="PT Astra Serif"/>
            <w:color w:val="0000FF"/>
          </w:rPr>
          <w:t>Предписание-1</w:t>
        </w:r>
      </w:hyperlink>
      <w:r w:rsidRPr="00B96665">
        <w:rPr>
          <w:rFonts w:ascii="PT Astra Serif" w:hAnsi="PT Astra Serif"/>
        </w:rPr>
        <w:t>.</w:t>
      </w:r>
    </w:p>
    <w:p w:rsidR="00B96665" w:rsidRPr="00B96665" w:rsidRDefault="00B96665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proofErr w:type="gramStart"/>
      <w:r w:rsidRPr="00B96665">
        <w:rPr>
          <w:rFonts w:ascii="PT Astra Serif" w:hAnsi="PT Astra Serif"/>
        </w:rPr>
        <w:t xml:space="preserve">Представитель Заявителя на заседании Комиссии ФАС России пояснил, что Заказчиком не исполнено </w:t>
      </w:r>
      <w:hyperlink r:id="rId57">
        <w:r w:rsidRPr="00B96665">
          <w:rPr>
            <w:rFonts w:ascii="PT Astra Serif" w:hAnsi="PT Astra Serif"/>
            <w:color w:val="0000FF"/>
          </w:rPr>
          <w:t>Предписание-1</w:t>
        </w:r>
      </w:hyperlink>
      <w:r w:rsidRPr="00B96665">
        <w:rPr>
          <w:rFonts w:ascii="PT Astra Serif" w:hAnsi="PT Astra Serif"/>
        </w:rPr>
        <w:t>, поскольку оценка заявки Заявителя по подкритериям "Персонал, имеющий допуск к работам на высоте без применения инвентарных лесов и подмостей с применением систем канатного доступа с 1-й группой безопасности при работе на высоте", "Персонал, имеющий допуск к работам на высоте без применения инвентарных лесов и подмостей с применением</w:t>
      </w:r>
      <w:proofErr w:type="gramEnd"/>
      <w:r w:rsidRPr="00B96665">
        <w:rPr>
          <w:rFonts w:ascii="PT Astra Serif" w:hAnsi="PT Astra Serif"/>
        </w:rPr>
        <w:t xml:space="preserve"> систем канатного доступа с 2-й группой безопасности при работе на высоте" критерия "Квалификация персонала" осуществлена Заказчиком без учета ранее принятого комиссией ФАС России </w:t>
      </w:r>
      <w:hyperlink r:id="rId58">
        <w:r w:rsidRPr="00B96665">
          <w:rPr>
            <w:rFonts w:ascii="PT Astra Serif" w:hAnsi="PT Astra Serif"/>
            <w:color w:val="0000FF"/>
          </w:rPr>
          <w:t>Решения-1</w:t>
        </w:r>
      </w:hyperlink>
      <w:r w:rsidRPr="00B96665">
        <w:rPr>
          <w:rFonts w:ascii="PT Astra Serif" w:hAnsi="PT Astra Serif"/>
        </w:rPr>
        <w:t>.</w:t>
      </w:r>
    </w:p>
    <w:p w:rsidR="00B96665" w:rsidRPr="00B96665" w:rsidRDefault="00B96665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B96665">
        <w:rPr>
          <w:rFonts w:ascii="PT Astra Serif" w:hAnsi="PT Astra Serif"/>
        </w:rPr>
        <w:t xml:space="preserve">На заседании Комиссии ФАС России представитель Заказчика пояснил, что выданное Комиссией ФАС России </w:t>
      </w:r>
      <w:hyperlink r:id="rId59">
        <w:r w:rsidRPr="00B96665">
          <w:rPr>
            <w:rFonts w:ascii="PT Astra Serif" w:hAnsi="PT Astra Serif"/>
            <w:color w:val="0000FF"/>
          </w:rPr>
          <w:t>Предписание-1</w:t>
        </w:r>
      </w:hyperlink>
      <w:r w:rsidRPr="00B96665">
        <w:rPr>
          <w:rFonts w:ascii="PT Astra Serif" w:hAnsi="PT Astra Serif"/>
        </w:rPr>
        <w:t xml:space="preserve"> не исполнено, поскольку Заказчиком подано исковое заявление в Арбитражный суд города Москвы о признании </w:t>
      </w:r>
      <w:hyperlink r:id="rId60">
        <w:r w:rsidRPr="00B96665">
          <w:rPr>
            <w:rFonts w:ascii="PT Astra Serif" w:hAnsi="PT Astra Serif"/>
            <w:color w:val="0000FF"/>
          </w:rPr>
          <w:t>Решения-1</w:t>
        </w:r>
      </w:hyperlink>
      <w:r w:rsidRPr="00B96665">
        <w:rPr>
          <w:rFonts w:ascii="PT Astra Serif" w:hAnsi="PT Astra Serif"/>
        </w:rPr>
        <w:t xml:space="preserve"> и </w:t>
      </w:r>
      <w:hyperlink r:id="rId61">
        <w:r w:rsidRPr="00B96665">
          <w:rPr>
            <w:rFonts w:ascii="PT Astra Serif" w:hAnsi="PT Astra Serif"/>
            <w:color w:val="0000FF"/>
          </w:rPr>
          <w:t>Предписания-1</w:t>
        </w:r>
      </w:hyperlink>
      <w:r w:rsidRPr="00B96665">
        <w:rPr>
          <w:rFonts w:ascii="PT Astra Serif" w:hAnsi="PT Astra Serif"/>
        </w:rPr>
        <w:t xml:space="preserve"> недействительными.</w:t>
      </w:r>
    </w:p>
    <w:p w:rsidR="00B96665" w:rsidRPr="00B96665" w:rsidRDefault="00B96665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B96665">
        <w:rPr>
          <w:rFonts w:ascii="PT Astra Serif" w:hAnsi="PT Astra Serif"/>
        </w:rPr>
        <w:t xml:space="preserve">Вместе с тем в соответствии с </w:t>
      </w:r>
      <w:hyperlink r:id="rId62">
        <w:r w:rsidRPr="00B96665">
          <w:rPr>
            <w:rFonts w:ascii="PT Astra Serif" w:hAnsi="PT Astra Serif"/>
            <w:color w:val="0000FF"/>
          </w:rPr>
          <w:t>частью 23 статьи 18.1</w:t>
        </w:r>
      </w:hyperlink>
      <w:r w:rsidRPr="00B96665">
        <w:rPr>
          <w:rFonts w:ascii="PT Astra Serif" w:hAnsi="PT Astra Serif"/>
        </w:rPr>
        <w:t xml:space="preserve"> Закона о защите конкуренции предписание комиссии антимонопольного органа может быть обжаловано в судебном порядке в течение трех месяцев со дня принятия решения или выдачи предписания. При этом в </w:t>
      </w:r>
      <w:hyperlink r:id="rId63">
        <w:r w:rsidRPr="00B96665">
          <w:rPr>
            <w:rFonts w:ascii="PT Astra Serif" w:hAnsi="PT Astra Serif"/>
            <w:color w:val="0000FF"/>
          </w:rPr>
          <w:t>статье 18.1</w:t>
        </w:r>
      </w:hyperlink>
      <w:r w:rsidRPr="00B96665">
        <w:rPr>
          <w:rFonts w:ascii="PT Astra Serif" w:hAnsi="PT Astra Serif"/>
        </w:rPr>
        <w:t xml:space="preserve"> Закона о защите конкуренции отсутствует указание на приостановление исполнения предписания в случае его обжалования в судебном порядке.</w:t>
      </w:r>
    </w:p>
    <w:p w:rsidR="00B96665" w:rsidRPr="00B96665" w:rsidRDefault="00B96665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proofErr w:type="gramStart"/>
      <w:r w:rsidRPr="00B96665">
        <w:rPr>
          <w:rFonts w:ascii="PT Astra Serif" w:hAnsi="PT Astra Serif"/>
        </w:rPr>
        <w:lastRenderedPageBreak/>
        <w:t xml:space="preserve">Изучив представленные материалы, а также выслушав пояснения представителей Заказчика, Заявителя, Комиссией ФАС России установлено, что предписание антимонопольного органа, выданное в порядке </w:t>
      </w:r>
      <w:hyperlink r:id="rId64">
        <w:r w:rsidRPr="00B96665">
          <w:rPr>
            <w:rFonts w:ascii="PT Astra Serif" w:hAnsi="PT Astra Serif"/>
            <w:color w:val="0000FF"/>
          </w:rPr>
          <w:t>статьи 18.1</w:t>
        </w:r>
      </w:hyperlink>
      <w:r w:rsidRPr="00B96665">
        <w:rPr>
          <w:rFonts w:ascii="PT Astra Serif" w:hAnsi="PT Astra Serif"/>
        </w:rPr>
        <w:t xml:space="preserve"> Закона о защите конкуренции, не подлежит исполнению только в случае принятия судом обеспечительных мер в виде приостановления действия соответствующего предписания, при этом Заказчиком на заседании Комиссии ФАС России не представлены сведения, подтверждающие, что указанные обеспечительные меры приняты</w:t>
      </w:r>
      <w:proofErr w:type="gramEnd"/>
      <w:r w:rsidRPr="00B96665">
        <w:rPr>
          <w:rFonts w:ascii="PT Astra Serif" w:hAnsi="PT Astra Serif"/>
        </w:rPr>
        <w:t xml:space="preserve"> Арбитражным судом города Москвы.</w:t>
      </w:r>
    </w:p>
    <w:p w:rsidR="00B96665" w:rsidRPr="00B96665" w:rsidRDefault="00B96665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proofErr w:type="gramStart"/>
      <w:r w:rsidRPr="00B96665">
        <w:rPr>
          <w:rFonts w:ascii="PT Astra Serif" w:hAnsi="PT Astra Serif"/>
        </w:rPr>
        <w:t xml:space="preserve">Таким образом, Комиссия ФАС России в </w:t>
      </w:r>
      <w:hyperlink r:id="rId65">
        <w:r w:rsidRPr="00B96665">
          <w:rPr>
            <w:rFonts w:ascii="PT Astra Serif" w:hAnsi="PT Astra Serif"/>
            <w:color w:val="0000FF"/>
          </w:rPr>
          <w:t>Решении</w:t>
        </w:r>
      </w:hyperlink>
      <w:r w:rsidRPr="00B96665">
        <w:rPr>
          <w:rFonts w:ascii="PT Astra Serif" w:hAnsi="PT Astra Serif"/>
        </w:rPr>
        <w:t xml:space="preserve"> от 06.09.2022 по делу N 223ФЗ-357/22 пришла к выводу о том, что действия Заказчика, выразившиеся в ненадлежащей оценке заявки Заявителя в связи с неисполнением ранее выданного </w:t>
      </w:r>
      <w:hyperlink r:id="rId66">
        <w:r w:rsidRPr="00B96665">
          <w:rPr>
            <w:rFonts w:ascii="PT Astra Serif" w:hAnsi="PT Astra Serif"/>
            <w:color w:val="0000FF"/>
          </w:rPr>
          <w:t>Предписания-1</w:t>
        </w:r>
      </w:hyperlink>
      <w:r w:rsidRPr="00B96665">
        <w:rPr>
          <w:rFonts w:ascii="PT Astra Serif" w:hAnsi="PT Astra Serif"/>
        </w:rPr>
        <w:t xml:space="preserve">, не соответствуют </w:t>
      </w:r>
      <w:hyperlink r:id="rId67">
        <w:r w:rsidRPr="00B96665">
          <w:rPr>
            <w:rFonts w:ascii="PT Astra Serif" w:hAnsi="PT Astra Serif"/>
            <w:color w:val="0000FF"/>
          </w:rPr>
          <w:t>пункту 2 части 1 статьи 3</w:t>
        </w:r>
      </w:hyperlink>
      <w:r w:rsidRPr="00B96665">
        <w:rPr>
          <w:rFonts w:ascii="PT Astra Serif" w:hAnsi="PT Astra Serif"/>
        </w:rPr>
        <w:t xml:space="preserve"> Закона о закупках и нарушают </w:t>
      </w:r>
      <w:hyperlink r:id="rId68">
        <w:r w:rsidRPr="00B96665">
          <w:rPr>
            <w:rFonts w:ascii="PT Astra Serif" w:hAnsi="PT Astra Serif"/>
            <w:color w:val="0000FF"/>
          </w:rPr>
          <w:t>часть 1 статьи 2</w:t>
        </w:r>
      </w:hyperlink>
      <w:r w:rsidRPr="00B96665">
        <w:rPr>
          <w:rFonts w:ascii="PT Astra Serif" w:hAnsi="PT Astra Serif"/>
        </w:rPr>
        <w:t xml:space="preserve">, </w:t>
      </w:r>
      <w:hyperlink r:id="rId69">
        <w:r w:rsidRPr="00B96665">
          <w:rPr>
            <w:rFonts w:ascii="PT Astra Serif" w:hAnsi="PT Astra Serif"/>
            <w:color w:val="0000FF"/>
          </w:rPr>
          <w:t>часть 6 статьи 3</w:t>
        </w:r>
      </w:hyperlink>
      <w:r w:rsidRPr="00B96665">
        <w:rPr>
          <w:rFonts w:ascii="PT Astra Serif" w:hAnsi="PT Astra Serif"/>
        </w:rPr>
        <w:t xml:space="preserve"> Закона о закупках.</w:t>
      </w:r>
      <w:proofErr w:type="gramEnd"/>
      <w:r w:rsidRPr="00B96665">
        <w:rPr>
          <w:rFonts w:ascii="PT Astra Serif" w:hAnsi="PT Astra Serif"/>
        </w:rPr>
        <w:t xml:space="preserve"> Комиссией ФАС России выдано </w:t>
      </w:r>
      <w:proofErr w:type="gramStart"/>
      <w:r w:rsidRPr="00B96665">
        <w:rPr>
          <w:rFonts w:ascii="PT Astra Serif" w:hAnsi="PT Astra Serif"/>
        </w:rPr>
        <w:t>обязательное к исполнению</w:t>
      </w:r>
      <w:proofErr w:type="gramEnd"/>
      <w:r w:rsidRPr="00B96665">
        <w:rPr>
          <w:rFonts w:ascii="PT Astra Serif" w:hAnsi="PT Astra Serif"/>
        </w:rPr>
        <w:t xml:space="preserve"> </w:t>
      </w:r>
      <w:hyperlink r:id="rId70">
        <w:r w:rsidRPr="00B96665">
          <w:rPr>
            <w:rFonts w:ascii="PT Astra Serif" w:hAnsi="PT Astra Serif"/>
            <w:color w:val="0000FF"/>
          </w:rPr>
          <w:t>Предписание</w:t>
        </w:r>
      </w:hyperlink>
      <w:r w:rsidRPr="00B96665">
        <w:rPr>
          <w:rFonts w:ascii="PT Astra Serif" w:hAnsi="PT Astra Serif"/>
        </w:rPr>
        <w:t xml:space="preserve"> от 06.09.2022 по делу N 223ФЗ-357/22 (далее - Решение-2 и Предписание-2).</w:t>
      </w:r>
    </w:p>
    <w:p w:rsidR="00B96665" w:rsidRPr="00B96665" w:rsidRDefault="00B96665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B96665">
        <w:rPr>
          <w:rFonts w:ascii="PT Astra Serif" w:hAnsi="PT Astra Serif"/>
        </w:rPr>
        <w:t xml:space="preserve">Заказчик, не согласившись с </w:t>
      </w:r>
      <w:hyperlink r:id="rId71">
        <w:r w:rsidRPr="00B96665">
          <w:rPr>
            <w:rFonts w:ascii="PT Astra Serif" w:hAnsi="PT Astra Serif"/>
            <w:color w:val="0000FF"/>
          </w:rPr>
          <w:t>Решением-2</w:t>
        </w:r>
      </w:hyperlink>
      <w:r w:rsidRPr="00B96665">
        <w:rPr>
          <w:rFonts w:ascii="PT Astra Serif" w:hAnsi="PT Astra Serif"/>
        </w:rPr>
        <w:t xml:space="preserve"> и </w:t>
      </w:r>
      <w:hyperlink r:id="rId72">
        <w:r w:rsidRPr="00B96665">
          <w:rPr>
            <w:rFonts w:ascii="PT Astra Serif" w:hAnsi="PT Astra Serif"/>
            <w:color w:val="0000FF"/>
          </w:rPr>
          <w:t>Предписанием-2</w:t>
        </w:r>
      </w:hyperlink>
      <w:r w:rsidRPr="00B96665">
        <w:rPr>
          <w:rFonts w:ascii="PT Astra Serif" w:hAnsi="PT Astra Serif"/>
        </w:rPr>
        <w:t>, обжаловал их в судебном порядке.</w:t>
      </w:r>
    </w:p>
    <w:p w:rsidR="00B96665" w:rsidRPr="00B96665" w:rsidRDefault="00B96665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B96665">
        <w:rPr>
          <w:rFonts w:ascii="PT Astra Serif" w:hAnsi="PT Astra Serif"/>
        </w:rPr>
        <w:t>Суд, рассмотрев материалы дела, заслушав мнения сторон, пришел к следующим выводам:</w:t>
      </w:r>
    </w:p>
    <w:p w:rsidR="00B96665" w:rsidRPr="00B96665" w:rsidRDefault="00B96665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B96665">
        <w:rPr>
          <w:rFonts w:ascii="PT Astra Serif" w:hAnsi="PT Astra Serif"/>
        </w:rPr>
        <w:t xml:space="preserve">"Довод заявителя о том, что вопрос неисполнения предписания антимонопольного органа в настоящем случае не подлежал рассмотрению в порядке </w:t>
      </w:r>
      <w:hyperlink r:id="rId73">
        <w:r w:rsidRPr="00B96665">
          <w:rPr>
            <w:rFonts w:ascii="PT Astra Serif" w:hAnsi="PT Astra Serif"/>
            <w:color w:val="0000FF"/>
          </w:rPr>
          <w:t>статьи 18.1</w:t>
        </w:r>
      </w:hyperlink>
      <w:r w:rsidRPr="00B96665">
        <w:rPr>
          <w:rFonts w:ascii="PT Astra Serif" w:hAnsi="PT Astra Serif"/>
        </w:rPr>
        <w:t xml:space="preserve"> Закона о защите конкуренции, отклоняется судом, как противоречащий действующему законодательству, исходя из следующего.</w:t>
      </w:r>
    </w:p>
    <w:p w:rsidR="00B96665" w:rsidRPr="00B96665" w:rsidRDefault="00B96665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proofErr w:type="gramStart"/>
      <w:r w:rsidRPr="00B96665">
        <w:rPr>
          <w:rFonts w:ascii="PT Astra Serif" w:hAnsi="PT Astra Serif"/>
        </w:rPr>
        <w:t xml:space="preserve">Так, полномочия антимонопольного органа, рассмотревшего дело и принявшего оспариваемые ненормативные правовые акты, определены </w:t>
      </w:r>
      <w:hyperlink r:id="rId74">
        <w:r w:rsidRPr="00B96665">
          <w:rPr>
            <w:rFonts w:ascii="PT Astra Serif" w:hAnsi="PT Astra Serif"/>
            <w:color w:val="0000FF"/>
          </w:rPr>
          <w:t>частью 10 статьи 3</w:t>
        </w:r>
      </w:hyperlink>
      <w:r w:rsidRPr="00B96665">
        <w:rPr>
          <w:rFonts w:ascii="PT Astra Serif" w:hAnsi="PT Astra Serif"/>
        </w:rPr>
        <w:t xml:space="preserve"> Закона о закупках, </w:t>
      </w:r>
      <w:hyperlink r:id="rId75">
        <w:r w:rsidRPr="00B96665">
          <w:rPr>
            <w:rFonts w:ascii="PT Astra Serif" w:hAnsi="PT Astra Serif"/>
            <w:color w:val="0000FF"/>
          </w:rPr>
          <w:t>статьей 17</w:t>
        </w:r>
      </w:hyperlink>
      <w:r w:rsidRPr="00B96665">
        <w:rPr>
          <w:rFonts w:ascii="PT Astra Serif" w:hAnsi="PT Astra Serif"/>
        </w:rPr>
        <w:t xml:space="preserve">, </w:t>
      </w:r>
      <w:hyperlink r:id="rId76">
        <w:r w:rsidRPr="00B96665">
          <w:rPr>
            <w:rFonts w:ascii="PT Astra Serif" w:hAnsi="PT Astra Serif"/>
            <w:color w:val="0000FF"/>
          </w:rPr>
          <w:t>частью 1 статьи 18.1</w:t>
        </w:r>
      </w:hyperlink>
      <w:r w:rsidRPr="00B96665">
        <w:rPr>
          <w:rFonts w:ascii="PT Astra Serif" w:hAnsi="PT Astra Serif"/>
        </w:rPr>
        <w:t xml:space="preserve">, </w:t>
      </w:r>
      <w:hyperlink r:id="rId77">
        <w:r w:rsidRPr="00B96665">
          <w:rPr>
            <w:rFonts w:ascii="PT Astra Serif" w:hAnsi="PT Astra Serif"/>
            <w:color w:val="0000FF"/>
          </w:rPr>
          <w:t>пунктом 3.1 части 1 статьи 23</w:t>
        </w:r>
      </w:hyperlink>
      <w:r w:rsidRPr="00B96665">
        <w:rPr>
          <w:rFonts w:ascii="PT Astra Serif" w:hAnsi="PT Astra Serif"/>
        </w:rPr>
        <w:t xml:space="preserve"> Закона о защите конкуренции, </w:t>
      </w:r>
      <w:hyperlink r:id="rId78">
        <w:r w:rsidRPr="00B96665">
          <w:rPr>
            <w:rFonts w:ascii="PT Astra Serif" w:hAnsi="PT Astra Serif"/>
            <w:color w:val="0000FF"/>
          </w:rPr>
          <w:t>пунктом 5.3.2.8</w:t>
        </w:r>
      </w:hyperlink>
      <w:r w:rsidRPr="00B96665">
        <w:rPr>
          <w:rFonts w:ascii="PT Astra Serif" w:hAnsi="PT Astra Serif"/>
        </w:rPr>
        <w:t xml:space="preserve"> Положения о Федеральной антимонопольной службе, утвержденного Постановлением Правительства Российской Федерации от 30.06.2004 N 331.</w:t>
      </w:r>
      <w:proofErr w:type="gramEnd"/>
    </w:p>
    <w:p w:rsidR="00B96665" w:rsidRPr="00B96665" w:rsidRDefault="00B96665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B96665">
        <w:rPr>
          <w:rFonts w:ascii="PT Astra Serif" w:hAnsi="PT Astra Serif"/>
        </w:rPr>
        <w:t xml:space="preserve">В случае поступления в антимонопольный орган жалобы, содержащей информацию об осуществлении заказчиком закупки, по мнению заявителя, с нарушением требований </w:t>
      </w:r>
      <w:hyperlink r:id="rId79">
        <w:r w:rsidRPr="00B96665">
          <w:rPr>
            <w:rFonts w:ascii="PT Astra Serif" w:hAnsi="PT Astra Serif"/>
            <w:color w:val="0000FF"/>
          </w:rPr>
          <w:t>Закона</w:t>
        </w:r>
      </w:hyperlink>
      <w:r w:rsidRPr="00B96665">
        <w:rPr>
          <w:rFonts w:ascii="PT Astra Serif" w:hAnsi="PT Astra Serif"/>
        </w:rPr>
        <w:t xml:space="preserve"> о закупках, иных нормативных правовых актов, принятых в его реализацию, положения о закупках, указанная жалоба подлежит рассмотрению в порядке, установленном </w:t>
      </w:r>
      <w:hyperlink r:id="rId80">
        <w:r w:rsidRPr="00B96665">
          <w:rPr>
            <w:rFonts w:ascii="PT Astra Serif" w:hAnsi="PT Astra Serif"/>
            <w:color w:val="0000FF"/>
          </w:rPr>
          <w:t>статьей 18.1</w:t>
        </w:r>
      </w:hyperlink>
      <w:r w:rsidRPr="00B96665">
        <w:rPr>
          <w:rFonts w:ascii="PT Astra Serif" w:hAnsi="PT Astra Serif"/>
        </w:rPr>
        <w:t xml:space="preserve"> Закона о защите конкуренции.</w:t>
      </w:r>
    </w:p>
    <w:p w:rsidR="00B96665" w:rsidRPr="00B96665" w:rsidRDefault="00B96665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proofErr w:type="gramStart"/>
      <w:r w:rsidRPr="00B96665">
        <w:rPr>
          <w:rFonts w:ascii="PT Astra Serif" w:hAnsi="PT Astra Serif"/>
        </w:rPr>
        <w:t xml:space="preserve">Таким образом, рассмотрение жалоб в соответствии со </w:t>
      </w:r>
      <w:hyperlink r:id="rId81">
        <w:r w:rsidRPr="00B96665">
          <w:rPr>
            <w:rFonts w:ascii="PT Astra Serif" w:hAnsi="PT Astra Serif"/>
            <w:color w:val="0000FF"/>
          </w:rPr>
          <w:t>статьей 18.1</w:t>
        </w:r>
      </w:hyperlink>
      <w:r w:rsidRPr="00B96665">
        <w:rPr>
          <w:rFonts w:ascii="PT Astra Serif" w:hAnsi="PT Astra Serif"/>
        </w:rPr>
        <w:t xml:space="preserve"> Закона о защите конкуренции введено для защиты прав и законных интересов лиц, заинтересованных в участии в торгах и подтвердивших свою заинтересованность подачей заявки или подтвердивших невозможность подачи заявки ввиду несоответствия процедуры требованиям законодательства в сфере закупок и невозможности подачи заявки из-за выявленных несоответствий.</w:t>
      </w:r>
      <w:proofErr w:type="gramEnd"/>
    </w:p>
    <w:p w:rsidR="00B96665" w:rsidRPr="00B96665" w:rsidRDefault="00B96665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hyperlink r:id="rId82">
        <w:r w:rsidRPr="00B96665">
          <w:rPr>
            <w:rFonts w:ascii="PT Astra Serif" w:hAnsi="PT Astra Serif"/>
            <w:color w:val="0000FF"/>
          </w:rPr>
          <w:t>Закон</w:t>
        </w:r>
      </w:hyperlink>
      <w:r w:rsidRPr="00B96665">
        <w:rPr>
          <w:rFonts w:ascii="PT Astra Serif" w:hAnsi="PT Astra Serif"/>
        </w:rPr>
        <w:t xml:space="preserve"> о защите конкуренции дает прямое указание на пределы административного обжалования торгов.</w:t>
      </w:r>
    </w:p>
    <w:p w:rsidR="00B96665" w:rsidRPr="00B96665" w:rsidRDefault="00B96665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proofErr w:type="gramStart"/>
      <w:r w:rsidRPr="00B96665">
        <w:rPr>
          <w:rFonts w:ascii="PT Astra Serif" w:hAnsi="PT Astra Serif"/>
        </w:rPr>
        <w:t xml:space="preserve">...В настоящем случае ФАС России правомерно рассмотрела жалобу ООО в порядке </w:t>
      </w:r>
      <w:hyperlink r:id="rId83">
        <w:r w:rsidRPr="00B96665">
          <w:rPr>
            <w:rFonts w:ascii="PT Astra Serif" w:hAnsi="PT Astra Serif"/>
            <w:color w:val="0000FF"/>
          </w:rPr>
          <w:t>статьи 18.1</w:t>
        </w:r>
      </w:hyperlink>
      <w:r w:rsidRPr="00B96665">
        <w:rPr>
          <w:rFonts w:ascii="PT Astra Serif" w:hAnsi="PT Astra Serif"/>
        </w:rPr>
        <w:t xml:space="preserve"> Закона о защите конкуренции, поскольку она содержит основание, предусмотренное </w:t>
      </w:r>
      <w:hyperlink r:id="rId84">
        <w:r w:rsidRPr="00B96665">
          <w:rPr>
            <w:rFonts w:ascii="PT Astra Serif" w:hAnsi="PT Astra Serif"/>
            <w:color w:val="0000FF"/>
          </w:rPr>
          <w:t>пунктом 1 части 10 статьи 3</w:t>
        </w:r>
      </w:hyperlink>
      <w:r w:rsidRPr="00B96665">
        <w:rPr>
          <w:rFonts w:ascii="PT Astra Serif" w:hAnsi="PT Astra Serif"/>
        </w:rPr>
        <w:t xml:space="preserve"> Закона о закупках, а именно: осуществление заказчиком закупки с нарушением требований настоящего Федерального </w:t>
      </w:r>
      <w:hyperlink r:id="rId85">
        <w:r w:rsidRPr="00B96665">
          <w:rPr>
            <w:rFonts w:ascii="PT Astra Serif" w:hAnsi="PT Astra Serif"/>
            <w:color w:val="0000FF"/>
          </w:rPr>
          <w:t>закона</w:t>
        </w:r>
      </w:hyperlink>
      <w:r w:rsidRPr="00B96665">
        <w:rPr>
          <w:rFonts w:ascii="PT Astra Serif" w:hAnsi="PT Astra Serif"/>
        </w:rPr>
        <w:t xml:space="preserve"> и (или) порядка подготовки и (или) осуществления закупки, содержащегося в утвержденном и размещенном в единой информационной системе положении</w:t>
      </w:r>
      <w:proofErr w:type="gramEnd"/>
      <w:r w:rsidRPr="00B96665">
        <w:rPr>
          <w:rFonts w:ascii="PT Astra Serif" w:hAnsi="PT Astra Serif"/>
        </w:rPr>
        <w:t xml:space="preserve"> </w:t>
      </w:r>
      <w:proofErr w:type="gramStart"/>
      <w:r w:rsidRPr="00B96665">
        <w:rPr>
          <w:rFonts w:ascii="PT Astra Serif" w:hAnsi="PT Astra Serif"/>
        </w:rPr>
        <w:t xml:space="preserve">о закупке такого заказчика, выраженное в бездействии Заказчика по исполнению предписания об устранении выявленных нарушений, направленного не только на восстановление прав и законных интересов участника закупки, но и на проведение закупочной процедуры в строгом соответствии с требованиями </w:t>
      </w:r>
      <w:hyperlink r:id="rId86">
        <w:r w:rsidRPr="00B96665">
          <w:rPr>
            <w:rFonts w:ascii="PT Astra Serif" w:hAnsi="PT Astra Serif"/>
            <w:color w:val="0000FF"/>
          </w:rPr>
          <w:t>Закона</w:t>
        </w:r>
      </w:hyperlink>
      <w:r w:rsidRPr="00B96665">
        <w:rPr>
          <w:rFonts w:ascii="PT Astra Serif" w:hAnsi="PT Astra Serif"/>
        </w:rPr>
        <w:t xml:space="preserve"> о закупках.</w:t>
      </w:r>
      <w:proofErr w:type="gramEnd"/>
    </w:p>
    <w:p w:rsidR="00B96665" w:rsidRPr="00B96665" w:rsidRDefault="00B96665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B96665">
        <w:rPr>
          <w:rFonts w:ascii="PT Astra Serif" w:hAnsi="PT Astra Serif"/>
        </w:rPr>
        <w:t xml:space="preserve">При этом суд учитывает, что предписание выдается антимонопольным органом в целях устранения (прекращения) выявленных им нарушений законодательства о закупках, на основании и во исполнение решения антимонопольного органа. Таким образом, выдача предписания со стороны Комиссии антимонопольного органа является реакцией антимонопольного органа на выявленные нарушения и </w:t>
      </w:r>
      <w:proofErr w:type="gramStart"/>
      <w:r w:rsidRPr="00B96665">
        <w:rPr>
          <w:rFonts w:ascii="PT Astra Serif" w:hAnsi="PT Astra Serif"/>
        </w:rPr>
        <w:t>направлена</w:t>
      </w:r>
      <w:proofErr w:type="gramEnd"/>
      <w:r w:rsidRPr="00B96665">
        <w:rPr>
          <w:rFonts w:ascii="PT Astra Serif" w:hAnsi="PT Astra Serif"/>
        </w:rPr>
        <w:t xml:space="preserve"> прежде всего на восстановление режима законности при проведении закупочных процедур.</w:t>
      </w:r>
    </w:p>
    <w:p w:rsidR="00B96665" w:rsidRPr="00B96665" w:rsidRDefault="00B96665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B96665">
        <w:rPr>
          <w:rFonts w:ascii="PT Astra Serif" w:hAnsi="PT Astra Serif"/>
        </w:rPr>
        <w:t>В настоящем случае из жалоб</w:t>
      </w:r>
      <w:proofErr w:type="gramStart"/>
      <w:r w:rsidRPr="00B96665">
        <w:rPr>
          <w:rFonts w:ascii="PT Astra Serif" w:hAnsi="PT Astra Serif"/>
        </w:rPr>
        <w:t>ы ООО</w:t>
      </w:r>
      <w:proofErr w:type="gramEnd"/>
      <w:r w:rsidRPr="00B96665">
        <w:rPr>
          <w:rFonts w:ascii="PT Astra Serif" w:hAnsi="PT Astra Serif"/>
        </w:rPr>
        <w:t xml:space="preserve"> следует, что Заказчиком нарушены права и законные интересы ООО, поскольку Заказчиком неправомерно не исполнено </w:t>
      </w:r>
      <w:hyperlink r:id="rId87">
        <w:r w:rsidRPr="00B96665">
          <w:rPr>
            <w:rFonts w:ascii="PT Astra Serif" w:hAnsi="PT Astra Serif"/>
            <w:color w:val="0000FF"/>
          </w:rPr>
          <w:t>предписание</w:t>
        </w:r>
      </w:hyperlink>
      <w:r w:rsidRPr="00B96665">
        <w:rPr>
          <w:rFonts w:ascii="PT Astra Serif" w:hAnsi="PT Astra Serif"/>
        </w:rPr>
        <w:t xml:space="preserve"> ФАС России от 14.07.2022 N 223ФЗ-288/22.</w:t>
      </w:r>
    </w:p>
    <w:p w:rsidR="00B96665" w:rsidRPr="00B96665" w:rsidRDefault="00B96665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proofErr w:type="gramStart"/>
      <w:r w:rsidRPr="00B96665">
        <w:rPr>
          <w:rFonts w:ascii="PT Astra Serif" w:hAnsi="PT Astra Serif"/>
        </w:rPr>
        <w:t xml:space="preserve">Отсутствие в тексте жалобы прямой ссылки на какой-либо из поводов для обращения в антимонопольный орган (из указанных в </w:t>
      </w:r>
      <w:hyperlink r:id="rId88">
        <w:r w:rsidRPr="00B96665">
          <w:rPr>
            <w:rFonts w:ascii="PT Astra Serif" w:hAnsi="PT Astra Serif"/>
            <w:color w:val="0000FF"/>
          </w:rPr>
          <w:t>части 10 статьи 3</w:t>
        </w:r>
      </w:hyperlink>
      <w:r w:rsidRPr="00B96665">
        <w:rPr>
          <w:rFonts w:ascii="PT Astra Serif" w:hAnsi="PT Astra Serif"/>
        </w:rPr>
        <w:t xml:space="preserve"> Закона о закупках) рассмотрению жалобы не </w:t>
      </w:r>
      <w:r w:rsidRPr="00B96665">
        <w:rPr>
          <w:rFonts w:ascii="PT Astra Serif" w:hAnsi="PT Astra Serif"/>
        </w:rPr>
        <w:lastRenderedPageBreak/>
        <w:t>препятствует.</w:t>
      </w:r>
      <w:proofErr w:type="gramEnd"/>
    </w:p>
    <w:p w:rsidR="00B96665" w:rsidRPr="00B96665" w:rsidRDefault="00B96665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proofErr w:type="gramStart"/>
      <w:r w:rsidRPr="00B96665">
        <w:rPr>
          <w:rFonts w:ascii="PT Astra Serif" w:hAnsi="PT Astra Serif"/>
        </w:rPr>
        <w:t xml:space="preserve">Учитывая изложенное, суд соглашается с антимонопольным органом и считает, что в случае поступления в антимонопольный орган жалобы, содержащей информацию об осуществлении заказчиком закупки, по мнению подателя жалобы, в настоящем случае - участника Конкурса ООО с нарушением установленных требований, указанная жалоба подлежала рассмотрению ФАС России в порядке, установленном </w:t>
      </w:r>
      <w:hyperlink r:id="rId89">
        <w:r w:rsidRPr="00B96665">
          <w:rPr>
            <w:rFonts w:ascii="PT Astra Serif" w:hAnsi="PT Astra Serif"/>
            <w:color w:val="0000FF"/>
          </w:rPr>
          <w:t>статьей 18.1</w:t>
        </w:r>
      </w:hyperlink>
      <w:r w:rsidRPr="00B96665">
        <w:rPr>
          <w:rFonts w:ascii="PT Astra Serif" w:hAnsi="PT Astra Serif"/>
        </w:rPr>
        <w:t xml:space="preserve"> Закона о защите конкуренции".</w:t>
      </w:r>
      <w:proofErr w:type="gramEnd"/>
    </w:p>
    <w:p w:rsidR="00B96665" w:rsidRPr="00B96665" w:rsidRDefault="00B96665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B96665">
        <w:rPr>
          <w:rFonts w:ascii="PT Astra Serif" w:hAnsi="PT Astra Serif"/>
        </w:rPr>
        <w:t>(</w:t>
      </w:r>
      <w:hyperlink r:id="rId90">
        <w:r w:rsidRPr="00B96665">
          <w:rPr>
            <w:rFonts w:ascii="PT Astra Serif" w:hAnsi="PT Astra Serif"/>
            <w:color w:val="0000FF"/>
          </w:rPr>
          <w:t>Решение</w:t>
        </w:r>
      </w:hyperlink>
      <w:r w:rsidRPr="00B96665">
        <w:rPr>
          <w:rFonts w:ascii="PT Astra Serif" w:hAnsi="PT Astra Serif"/>
        </w:rPr>
        <w:t xml:space="preserve"> Арбитражного суда г. Москвы от 16.06.2023 по делу N А40-205003/22)</w:t>
      </w:r>
    </w:p>
    <w:p w:rsidR="00B96665" w:rsidRPr="00B96665" w:rsidRDefault="00B96665">
      <w:pPr>
        <w:pStyle w:val="ConsPlusNormal"/>
        <w:ind w:firstLine="540"/>
        <w:jc w:val="both"/>
        <w:rPr>
          <w:rFonts w:ascii="PT Astra Serif" w:hAnsi="PT Astra Serif"/>
        </w:rPr>
      </w:pPr>
    </w:p>
    <w:p w:rsidR="00B96665" w:rsidRPr="00B96665" w:rsidRDefault="00B96665">
      <w:pPr>
        <w:pStyle w:val="ConsPlusTitle"/>
        <w:ind w:firstLine="540"/>
        <w:jc w:val="both"/>
        <w:outlineLvl w:val="0"/>
        <w:rPr>
          <w:rFonts w:ascii="PT Astra Serif" w:hAnsi="PT Astra Serif"/>
        </w:rPr>
      </w:pPr>
      <w:r w:rsidRPr="00B96665">
        <w:rPr>
          <w:rFonts w:ascii="PT Astra Serif" w:hAnsi="PT Astra Serif"/>
        </w:rPr>
        <w:t>5. Факт направления контрагентом по Контракту претензий и жалоб не является подтверждением факта ненадлежащего исполнения обязательств.</w:t>
      </w:r>
    </w:p>
    <w:p w:rsidR="00B96665" w:rsidRPr="00B96665" w:rsidRDefault="00B96665">
      <w:pPr>
        <w:pStyle w:val="ConsPlusNormal"/>
        <w:ind w:firstLine="540"/>
        <w:jc w:val="both"/>
        <w:rPr>
          <w:rFonts w:ascii="PT Astra Serif" w:hAnsi="PT Astra Serif"/>
        </w:rPr>
      </w:pPr>
    </w:p>
    <w:p w:rsidR="00B96665" w:rsidRPr="00B96665" w:rsidRDefault="00B96665">
      <w:pPr>
        <w:pStyle w:val="ConsPlusNormal"/>
        <w:ind w:firstLine="540"/>
        <w:jc w:val="both"/>
        <w:rPr>
          <w:rFonts w:ascii="PT Astra Serif" w:hAnsi="PT Astra Serif"/>
        </w:rPr>
      </w:pPr>
      <w:r w:rsidRPr="00B96665">
        <w:rPr>
          <w:rFonts w:ascii="PT Astra Serif" w:hAnsi="PT Astra Serif"/>
        </w:rPr>
        <w:t>В ФАС России поступила жалоб</w:t>
      </w:r>
      <w:proofErr w:type="gramStart"/>
      <w:r w:rsidRPr="00B96665">
        <w:rPr>
          <w:rFonts w:ascii="PT Astra Serif" w:hAnsi="PT Astra Serif"/>
        </w:rPr>
        <w:t>а ООО</w:t>
      </w:r>
      <w:proofErr w:type="gramEnd"/>
      <w:r w:rsidRPr="00B96665">
        <w:rPr>
          <w:rFonts w:ascii="PT Astra Serif" w:hAnsi="PT Astra Serif"/>
        </w:rPr>
        <w:t xml:space="preserve"> (далее - Заявитель) на действия (бездействие) заказчика ОАО (далее - Заказчик) при проведении открытого аукциона в электронной форме на право заключения договора на выполнение работ по капитальному ремонту дома отдыха локомотивных бригад (далее - Аукцион).</w:t>
      </w:r>
    </w:p>
    <w:p w:rsidR="00B96665" w:rsidRPr="00B96665" w:rsidRDefault="00B96665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B96665">
        <w:rPr>
          <w:rFonts w:ascii="PT Astra Serif" w:hAnsi="PT Astra Serif"/>
        </w:rPr>
        <w:t>Как следует из жалобы Заявителя, Заказчиком неправомерно принято решение об отклонении заявки Заявителя.</w:t>
      </w:r>
    </w:p>
    <w:p w:rsidR="00B96665" w:rsidRPr="00B96665" w:rsidRDefault="00B96665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B96665">
        <w:rPr>
          <w:rFonts w:ascii="PT Astra Serif" w:hAnsi="PT Astra Serif"/>
        </w:rPr>
        <w:t xml:space="preserve">В соответствии с </w:t>
      </w:r>
      <w:hyperlink r:id="rId91">
        <w:r w:rsidRPr="00B96665">
          <w:rPr>
            <w:rFonts w:ascii="PT Astra Serif" w:hAnsi="PT Astra Serif"/>
            <w:color w:val="0000FF"/>
          </w:rPr>
          <w:t>пунктом 2 части 10 статьи 4</w:t>
        </w:r>
      </w:hyperlink>
      <w:r w:rsidRPr="00B96665">
        <w:rPr>
          <w:rFonts w:ascii="PT Astra Serif" w:hAnsi="PT Astra Serif"/>
        </w:rPr>
        <w:t xml:space="preserve"> Закона о закупках в документации о конкурентной закупке должны быть указаны требования к содержанию, форме, оформлению и составу заявки на участие в закупке.</w:t>
      </w:r>
    </w:p>
    <w:p w:rsidR="00B96665" w:rsidRPr="00B96665" w:rsidRDefault="00B96665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B96665">
        <w:rPr>
          <w:rFonts w:ascii="PT Astra Serif" w:hAnsi="PT Astra Serif"/>
        </w:rPr>
        <w:t>В соответствии с пунктом 3.6.6 документации по Аукциону (далее - Документация) в случае установления недостоверности информации, содержащейся в документах, представленных участником в составе заявки, Заказчик обязан отстранить такого участника закупки на любом этапе проведения закупки.</w:t>
      </w:r>
    </w:p>
    <w:p w:rsidR="00B96665" w:rsidRPr="00B96665" w:rsidRDefault="00B96665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B96665">
        <w:rPr>
          <w:rFonts w:ascii="PT Astra Serif" w:hAnsi="PT Astra Serif"/>
        </w:rPr>
        <w:t>Изучив представленные материалы, Комиссия ФАС России установила, что Заявителем с целью подтверждения соответствия Документации представлены информация и документы без указания информации о наличии жалоб, претензий, исковых заявлений со стороны контрагента, а именно контракт от 23.09.2020 N 33-2020</w:t>
      </w:r>
      <w:proofErr w:type="gramStart"/>
      <w:r w:rsidRPr="00B96665">
        <w:rPr>
          <w:rFonts w:ascii="PT Astra Serif" w:hAnsi="PT Astra Serif"/>
        </w:rPr>
        <w:t>/С</w:t>
      </w:r>
      <w:proofErr w:type="gramEnd"/>
      <w:r w:rsidRPr="00B96665">
        <w:rPr>
          <w:rFonts w:ascii="PT Astra Serif" w:hAnsi="PT Astra Serif"/>
        </w:rPr>
        <w:t xml:space="preserve"> (далее - Контракт).</w:t>
      </w:r>
    </w:p>
    <w:p w:rsidR="00B96665" w:rsidRPr="00B96665" w:rsidRDefault="00B96665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B96665">
        <w:rPr>
          <w:rFonts w:ascii="PT Astra Serif" w:hAnsi="PT Astra Serif"/>
        </w:rPr>
        <w:t>Представитель Заказчика на заседании Комиссии ФАС России представил документы и пояснил, что в ходе проверки достоверности сведений в отношении Контракта выявлено, что при его исполнении в связи с ненадлежащим исполнением условий Контракта в адрес Заявителя направлялись жалобы, претензии, уведомления со стороны контрагента.</w:t>
      </w:r>
    </w:p>
    <w:p w:rsidR="00B96665" w:rsidRPr="00B96665" w:rsidRDefault="00B96665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B96665">
        <w:rPr>
          <w:rFonts w:ascii="PT Astra Serif" w:hAnsi="PT Astra Serif"/>
        </w:rPr>
        <w:t>Таким образом, в связи с представлением Заявителем в составе заявки недостоверных сведений об отсутствии жалоб, претензий со стороны контрагента, ввиду ненадлежащего исполнения обязательств Заказчиком принято решение об отклонении заявки Заявителя.</w:t>
      </w:r>
    </w:p>
    <w:p w:rsidR="00B96665" w:rsidRPr="00B96665" w:rsidRDefault="00B96665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B96665">
        <w:rPr>
          <w:rFonts w:ascii="PT Astra Serif" w:hAnsi="PT Astra Serif"/>
        </w:rPr>
        <w:t>Вместе с тем направление контрагентом по Контракту претензий и жалоб не может подтверждать факт ненадлежащего исполнения обязательств в силу отсутствия установления достоверности выводов Заказчика, поскольку юридически значимый факт может быть установлен исключительно в судебном порядке.</w:t>
      </w:r>
    </w:p>
    <w:p w:rsidR="00B96665" w:rsidRPr="00B96665" w:rsidRDefault="00B96665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B96665">
        <w:rPr>
          <w:rFonts w:ascii="PT Astra Serif" w:hAnsi="PT Astra Serif"/>
        </w:rPr>
        <w:t xml:space="preserve">С учетом изложенного, Комиссия ФАС России в </w:t>
      </w:r>
      <w:hyperlink r:id="rId92">
        <w:r w:rsidRPr="00B96665">
          <w:rPr>
            <w:rFonts w:ascii="PT Astra Serif" w:hAnsi="PT Astra Serif"/>
            <w:color w:val="0000FF"/>
          </w:rPr>
          <w:t>Решении</w:t>
        </w:r>
      </w:hyperlink>
      <w:r w:rsidRPr="00B96665">
        <w:rPr>
          <w:rFonts w:ascii="PT Astra Serif" w:hAnsi="PT Astra Serif"/>
        </w:rPr>
        <w:t xml:space="preserve"> от 20.10.2022 по делу N 223ФЗ-405/22 пришла к выводу, что действия Заказчика, установившего в Документации вышеуказанное условие к участникам Аукциона, нарушают </w:t>
      </w:r>
      <w:hyperlink r:id="rId93">
        <w:r w:rsidRPr="00B96665">
          <w:rPr>
            <w:rFonts w:ascii="PT Astra Serif" w:hAnsi="PT Astra Serif"/>
            <w:color w:val="0000FF"/>
          </w:rPr>
          <w:t>часть 6 статьи 3</w:t>
        </w:r>
      </w:hyperlink>
      <w:r w:rsidRPr="00B96665">
        <w:rPr>
          <w:rFonts w:ascii="PT Astra Serif" w:hAnsi="PT Astra Serif"/>
        </w:rPr>
        <w:t xml:space="preserve">, </w:t>
      </w:r>
      <w:hyperlink r:id="rId94">
        <w:r w:rsidRPr="00B96665">
          <w:rPr>
            <w:rFonts w:ascii="PT Astra Serif" w:hAnsi="PT Astra Serif"/>
            <w:color w:val="0000FF"/>
          </w:rPr>
          <w:t>пункт 2 части 10 статьи 4</w:t>
        </w:r>
      </w:hyperlink>
      <w:r w:rsidRPr="00B96665">
        <w:rPr>
          <w:rFonts w:ascii="PT Astra Serif" w:hAnsi="PT Astra Serif"/>
        </w:rPr>
        <w:t xml:space="preserve"> Закона о закупках. Также выдано </w:t>
      </w:r>
      <w:proofErr w:type="gramStart"/>
      <w:r w:rsidRPr="00B96665">
        <w:rPr>
          <w:rFonts w:ascii="PT Astra Serif" w:hAnsi="PT Astra Serif"/>
        </w:rPr>
        <w:t>обязательное к исполнению</w:t>
      </w:r>
      <w:proofErr w:type="gramEnd"/>
      <w:r w:rsidRPr="00B96665">
        <w:rPr>
          <w:rFonts w:ascii="PT Astra Serif" w:hAnsi="PT Astra Serif"/>
        </w:rPr>
        <w:t xml:space="preserve"> </w:t>
      </w:r>
      <w:hyperlink r:id="rId95">
        <w:r w:rsidRPr="00B96665">
          <w:rPr>
            <w:rFonts w:ascii="PT Astra Serif" w:hAnsi="PT Astra Serif"/>
            <w:color w:val="0000FF"/>
          </w:rPr>
          <w:t>Предписание</w:t>
        </w:r>
      </w:hyperlink>
      <w:r w:rsidRPr="00B96665">
        <w:rPr>
          <w:rFonts w:ascii="PT Astra Serif" w:hAnsi="PT Astra Serif"/>
        </w:rPr>
        <w:t xml:space="preserve"> от 20.10.2022 по делу N 223ФЗ-405/22.</w:t>
      </w:r>
    </w:p>
    <w:p w:rsidR="00B96665" w:rsidRPr="00B96665" w:rsidRDefault="00B96665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B96665">
        <w:rPr>
          <w:rFonts w:ascii="PT Astra Serif" w:hAnsi="PT Astra Serif"/>
        </w:rPr>
        <w:t xml:space="preserve">Заказчик, не согласившись с </w:t>
      </w:r>
      <w:hyperlink r:id="rId96">
        <w:r w:rsidRPr="00B96665">
          <w:rPr>
            <w:rFonts w:ascii="PT Astra Serif" w:hAnsi="PT Astra Serif"/>
            <w:color w:val="0000FF"/>
          </w:rPr>
          <w:t>Решением</w:t>
        </w:r>
      </w:hyperlink>
      <w:r w:rsidRPr="00B96665">
        <w:rPr>
          <w:rFonts w:ascii="PT Astra Serif" w:hAnsi="PT Astra Serif"/>
        </w:rPr>
        <w:t xml:space="preserve"> и </w:t>
      </w:r>
      <w:hyperlink r:id="rId97">
        <w:r w:rsidRPr="00B96665">
          <w:rPr>
            <w:rFonts w:ascii="PT Astra Serif" w:hAnsi="PT Astra Serif"/>
            <w:color w:val="0000FF"/>
          </w:rPr>
          <w:t>Предписанием</w:t>
        </w:r>
      </w:hyperlink>
      <w:r w:rsidRPr="00B96665">
        <w:rPr>
          <w:rFonts w:ascii="PT Astra Serif" w:hAnsi="PT Astra Serif"/>
        </w:rPr>
        <w:t>, обжаловал их в судебном порядке.</w:t>
      </w:r>
    </w:p>
    <w:p w:rsidR="00B96665" w:rsidRPr="00B96665" w:rsidRDefault="00B96665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B96665">
        <w:rPr>
          <w:rFonts w:ascii="PT Astra Serif" w:hAnsi="PT Astra Serif"/>
        </w:rPr>
        <w:t>Суд, рассмотрев материалы дела, заслушав мнения сторон, пришел к следующим выводам:</w:t>
      </w:r>
    </w:p>
    <w:p w:rsidR="00B96665" w:rsidRPr="00B96665" w:rsidRDefault="00B96665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B96665">
        <w:rPr>
          <w:rFonts w:ascii="PT Astra Serif" w:hAnsi="PT Astra Serif"/>
        </w:rPr>
        <w:t>"Доводы заказчика о наличии претензий в отношении представленного обществом в составе заявки контракта не подтверждают факт отсутствия опыта по предмету закупки.</w:t>
      </w:r>
    </w:p>
    <w:p w:rsidR="00B96665" w:rsidRPr="00B96665" w:rsidRDefault="00B96665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B96665">
        <w:rPr>
          <w:rFonts w:ascii="PT Astra Serif" w:hAnsi="PT Astra Serif"/>
        </w:rPr>
        <w:t>В соответствии с п. 10.13 контракта в случае, если споры не урегулированы сторонами с помощью переговоров и в претензионном порядке, они передаются заинтересованной стороной в Арбитражный суд Омской области.</w:t>
      </w:r>
    </w:p>
    <w:p w:rsidR="00B96665" w:rsidRPr="00B96665" w:rsidRDefault="00B96665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B96665">
        <w:rPr>
          <w:rFonts w:ascii="PT Astra Serif" w:hAnsi="PT Astra Serif"/>
        </w:rPr>
        <w:t>Антимонопольным органом установлено, что в Арбитражном суде Омской области отсутствуют споры, не урегулированные сторонами контракта.</w:t>
      </w:r>
    </w:p>
    <w:p w:rsidR="00B96665" w:rsidRPr="00B96665" w:rsidRDefault="00B96665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B96665">
        <w:rPr>
          <w:rFonts w:ascii="PT Astra Serif" w:hAnsi="PT Astra Serif"/>
        </w:rPr>
        <w:lastRenderedPageBreak/>
        <w:t>Следует отметить, что направление контрагентом по контракту претензий и жалоб не может подтверждать факт ненадлежащего исполнения обязательств в силу отсутствия установления достоверности выводов заказчика, поскольку юридически значимый факт может быть установлен исключительно в судебном порядке.</w:t>
      </w:r>
    </w:p>
    <w:p w:rsidR="00B96665" w:rsidRPr="00B96665" w:rsidRDefault="00B96665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B96665">
        <w:rPr>
          <w:rFonts w:ascii="PT Astra Serif" w:hAnsi="PT Astra Serif"/>
        </w:rPr>
        <w:t>Таким образом, доводы заказчика о наличии жалоб и претензий, направленных Департаментом строительства Омской области в адрес общества, в отношении представленного обществом в составе заявки контракта не подтверждают факт отсутствия опыта по предмету закупки".</w:t>
      </w:r>
    </w:p>
    <w:p w:rsidR="00B96665" w:rsidRPr="00B96665" w:rsidRDefault="00B96665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B96665">
        <w:rPr>
          <w:rFonts w:ascii="PT Astra Serif" w:hAnsi="PT Astra Serif"/>
        </w:rPr>
        <w:t>(</w:t>
      </w:r>
      <w:hyperlink r:id="rId98">
        <w:r w:rsidRPr="00B96665">
          <w:rPr>
            <w:rFonts w:ascii="PT Astra Serif" w:hAnsi="PT Astra Serif"/>
            <w:color w:val="0000FF"/>
          </w:rPr>
          <w:t>Постановление</w:t>
        </w:r>
      </w:hyperlink>
      <w:r w:rsidRPr="00B96665">
        <w:rPr>
          <w:rFonts w:ascii="PT Astra Serif" w:hAnsi="PT Astra Serif"/>
        </w:rPr>
        <w:t xml:space="preserve"> Девятого арбитражного апелляционного суда от 02.06.2023 N 09АП-23943/2023 по делу N А40-281678/2022)</w:t>
      </w:r>
    </w:p>
    <w:p w:rsidR="00B96665" w:rsidRPr="00B96665" w:rsidRDefault="00B96665">
      <w:pPr>
        <w:pStyle w:val="ConsPlusNormal"/>
        <w:ind w:firstLine="540"/>
        <w:jc w:val="both"/>
        <w:rPr>
          <w:rFonts w:ascii="PT Astra Serif" w:hAnsi="PT Astra Serif"/>
        </w:rPr>
      </w:pPr>
    </w:p>
    <w:p w:rsidR="00B96665" w:rsidRPr="00B96665" w:rsidRDefault="00B96665">
      <w:pPr>
        <w:pStyle w:val="ConsPlusNormal"/>
        <w:jc w:val="right"/>
        <w:rPr>
          <w:rFonts w:ascii="PT Astra Serif" w:hAnsi="PT Astra Serif"/>
        </w:rPr>
      </w:pPr>
      <w:r w:rsidRPr="00B96665">
        <w:rPr>
          <w:rFonts w:ascii="PT Astra Serif" w:hAnsi="PT Astra Serif"/>
        </w:rPr>
        <w:t>О.В. Горбачева</w:t>
      </w:r>
    </w:p>
    <w:p w:rsidR="00B96665" w:rsidRPr="00B96665" w:rsidRDefault="00B96665">
      <w:pPr>
        <w:pStyle w:val="ConsPlusNormal"/>
        <w:jc w:val="right"/>
        <w:rPr>
          <w:rFonts w:ascii="PT Astra Serif" w:hAnsi="PT Astra Serif"/>
        </w:rPr>
      </w:pPr>
      <w:r w:rsidRPr="00B96665">
        <w:rPr>
          <w:rFonts w:ascii="PT Astra Serif" w:hAnsi="PT Astra Serif"/>
        </w:rPr>
        <w:t>Начальник Управления контроля размещения</w:t>
      </w:r>
    </w:p>
    <w:p w:rsidR="00B96665" w:rsidRPr="00B96665" w:rsidRDefault="00B96665">
      <w:pPr>
        <w:pStyle w:val="ConsPlusNormal"/>
        <w:jc w:val="right"/>
        <w:rPr>
          <w:rFonts w:ascii="PT Astra Serif" w:hAnsi="PT Astra Serif"/>
        </w:rPr>
      </w:pPr>
      <w:r w:rsidRPr="00B96665">
        <w:rPr>
          <w:rFonts w:ascii="PT Astra Serif" w:hAnsi="PT Astra Serif"/>
        </w:rPr>
        <w:t>государственного заказа ФАС России</w:t>
      </w:r>
    </w:p>
    <w:bookmarkEnd w:id="0"/>
    <w:p w:rsidR="00B96665" w:rsidRDefault="00B96665">
      <w:pPr>
        <w:pStyle w:val="ConsPlusNormal"/>
        <w:ind w:firstLine="540"/>
        <w:jc w:val="both"/>
      </w:pPr>
    </w:p>
    <w:p w:rsidR="00B96665" w:rsidRDefault="00B96665">
      <w:pPr>
        <w:pStyle w:val="ConsPlusNormal"/>
        <w:ind w:firstLine="540"/>
        <w:jc w:val="both"/>
      </w:pPr>
    </w:p>
    <w:p w:rsidR="00B96665" w:rsidRDefault="00B9666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638F" w:rsidRDefault="0057638F"/>
    <w:sectPr w:rsidR="0057638F" w:rsidSect="0050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665"/>
    <w:rsid w:val="0057638F"/>
    <w:rsid w:val="00B9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666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9666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B9666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666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9666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B9666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0CE6656F160B915B981D29FCDDE8EB880B69C5476ADDDAF57D31089E1E75BCA5B318248BBC4F9A8A2C787F920B49853CB881D343300Q7K" TargetMode="External"/><Relationship Id="rId21" Type="http://schemas.openxmlformats.org/officeDocument/2006/relationships/hyperlink" Target="consultantplus://offline/ref=B0CE6656F160B915B981CD93C9DE8EB880B09E537AACDDAF57D31089E1E75BCA4931DA41BACAECFCFB9DD0F4220BQFK" TargetMode="External"/><Relationship Id="rId34" Type="http://schemas.openxmlformats.org/officeDocument/2006/relationships/hyperlink" Target="consultantplus://offline/ref=B0CE6656F160B915B981D29FCDDE8EB880B69C5476ADDDAF57D31089E1E75BCA5B31824DB3C7F9A8A2C787F920B49853CB881D343300Q7K" TargetMode="External"/><Relationship Id="rId42" Type="http://schemas.openxmlformats.org/officeDocument/2006/relationships/hyperlink" Target="consultantplus://offline/ref=B0CE6656F160B915B981D29FCDDE8EB880B69C5476ADDDAF57D31089E1E75BCA5B31824DB2C4F9A8A2C787F920B49853CB881D343300Q7K" TargetMode="External"/><Relationship Id="rId47" Type="http://schemas.openxmlformats.org/officeDocument/2006/relationships/hyperlink" Target="consultantplus://offline/ref=B0CE6656F160B915B981CC99C9B6DBEB89B1915677AEDDAF57D31089E1E75BCA4931DA41BACAECFCFB9DD0F4220BQFK" TargetMode="External"/><Relationship Id="rId50" Type="http://schemas.openxmlformats.org/officeDocument/2006/relationships/hyperlink" Target="consultantplus://offline/ref=B0CE6656F160B915B981D29FCDDE8EB880B49F557BADDDAF57D31089E1E75BCA5B318245B3C1F9A8A2C787F920B49853CB881D343300Q7K" TargetMode="External"/><Relationship Id="rId55" Type="http://schemas.openxmlformats.org/officeDocument/2006/relationships/hyperlink" Target="consultantplus://offline/ref=B0CE6656F160B915B981CC99C9B6DBEB89B1915678A9DDAF57D31089E1E75BCA4931DA41BACAECFCFB9DD0F4220BQFK" TargetMode="External"/><Relationship Id="rId63" Type="http://schemas.openxmlformats.org/officeDocument/2006/relationships/hyperlink" Target="consultantplus://offline/ref=B0CE6656F160B915B981D29FCDDE8EB880B49F557BADDDAF57D31089E1E75BCA5B318245B2C7F9A8A2C787F920B49853CB881D343300Q7K" TargetMode="External"/><Relationship Id="rId68" Type="http://schemas.openxmlformats.org/officeDocument/2006/relationships/hyperlink" Target="consultantplus://offline/ref=B0CE6656F160B915B981D29FCDDE8EB880B69C5476ADDDAF57D31089E1E75BCA5B31824DBAC2F2FEF78886A564E98B53CB881F3C2F06A11E09QAK" TargetMode="External"/><Relationship Id="rId76" Type="http://schemas.openxmlformats.org/officeDocument/2006/relationships/hyperlink" Target="consultantplus://offline/ref=B0CE6656F160B915B981D29FCDDE8EB880B49F557BADDDAF57D31089E1E75BCA5B31824AB3C1F9A8A2C787F920B49853CB881D343300Q7K" TargetMode="External"/><Relationship Id="rId84" Type="http://schemas.openxmlformats.org/officeDocument/2006/relationships/hyperlink" Target="consultantplus://offline/ref=B0CE6656F160B915B981D29FCDDE8EB880B69C5476ADDDAF57D31089E1E75BCA5B31824DBAC2F3F9F18886A564E98B53CB881F3C2F06A11E09QAK" TargetMode="External"/><Relationship Id="rId89" Type="http://schemas.openxmlformats.org/officeDocument/2006/relationships/hyperlink" Target="consultantplus://offline/ref=B0CE6656F160B915B981D29FCDDE8EB880B49F557BADDDAF57D31089E1E75BCA5B318245B2C7F9A8A2C787F920B49853CB881D343300Q7K" TargetMode="External"/><Relationship Id="rId97" Type="http://schemas.openxmlformats.org/officeDocument/2006/relationships/hyperlink" Target="consultantplus://offline/ref=B0CE6656F160B915B981CC99C9B6DBEB89B19F5F77AADDAF57D31089E1E75BCA4931DA41BACAECFCFB9DD0F4220BQFK" TargetMode="External"/><Relationship Id="rId7" Type="http://schemas.openxmlformats.org/officeDocument/2006/relationships/hyperlink" Target="consultantplus://offline/ref=B0CE6656F160B915B981D29FCDDE8EB880B69C5476ADDDAF57D31089E1E75BCA4931DA41BACAECFCFB9DD0F4220BQFK" TargetMode="External"/><Relationship Id="rId71" Type="http://schemas.openxmlformats.org/officeDocument/2006/relationships/hyperlink" Target="consultantplus://offline/ref=B0CE6656F160B915B981CC99C9B6DBEB89B19F527BAFDDAF57D31089E1E75BCA4931DA41BACAECFCFB9DD0F4220BQFK" TargetMode="External"/><Relationship Id="rId92" Type="http://schemas.openxmlformats.org/officeDocument/2006/relationships/hyperlink" Target="consultantplus://offline/ref=B0CE6656F160B915B981CC99C9B6DBEB89B19F5F77A9DDAF57D31089E1E75BCA4931DA41BACAECFCFB9DD0F4220BQF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0CE6656F160B915B981D29FCDDE8EB880B69C5476ADDDAF57D31089E1E75BCA5B318249B8C2F9A8A2C787F920B49853CB881D343300Q7K" TargetMode="External"/><Relationship Id="rId29" Type="http://schemas.openxmlformats.org/officeDocument/2006/relationships/hyperlink" Target="consultantplus://offline/ref=B0CE6656F160B915B981D39FC8A7DBEB89B59D5F7DACD1F800D141DCEFE2539A1321DE08EFCFF2F4ED83DAEA22BC8405Q0K" TargetMode="External"/><Relationship Id="rId11" Type="http://schemas.openxmlformats.org/officeDocument/2006/relationships/hyperlink" Target="consultantplus://offline/ref=B0CE6656F160B915B981D29FCDDE8EB880B69C5476ADDDAF57D31089E1E75BCA5B31824DB3CAF9A8A2C787F920B49853CB881D343300Q7K" TargetMode="External"/><Relationship Id="rId24" Type="http://schemas.openxmlformats.org/officeDocument/2006/relationships/hyperlink" Target="consultantplus://offline/ref=B0CE6656F160B915B981D29FCDDE8EB880B69C5476ADDDAF57D31089E1E75BCA5B31824EBCC0F9A8A2C787F920B49853CB881D343300Q7K" TargetMode="External"/><Relationship Id="rId32" Type="http://schemas.openxmlformats.org/officeDocument/2006/relationships/hyperlink" Target="consultantplus://offline/ref=B0CE6656F160B915B981D29FCDDE8EB880B69C5476ADDDAF57D31089E1E75BCA5B31824FB2C3F9A8A2C787F920B49853CB881D343300Q7K" TargetMode="External"/><Relationship Id="rId37" Type="http://schemas.openxmlformats.org/officeDocument/2006/relationships/hyperlink" Target="consultantplus://offline/ref=B0CE6656F160B915B981CC99C9B6DBEB89B19D5079ABDDAF57D31089E1E75BCA4931DA41BACAECFCFB9DD0F4220BQFK" TargetMode="External"/><Relationship Id="rId40" Type="http://schemas.openxmlformats.org/officeDocument/2006/relationships/hyperlink" Target="consultantplus://offline/ref=B0CE6656F160B915B981CC99C9B6DBEB89B19D5079ABDDAF57D31089E1E75BCA4931DA41BACAECFCFB9DD0F4220BQFK" TargetMode="External"/><Relationship Id="rId45" Type="http://schemas.openxmlformats.org/officeDocument/2006/relationships/hyperlink" Target="consultantplus://offline/ref=B0CE6656F160B915B981D29FCDDE8EB880B69C5476ADDDAF57D31089E1E75BCA5B31824DBAC2F2FEF78886A564E98B53CB881F3C2F06A11E09QAK" TargetMode="External"/><Relationship Id="rId53" Type="http://schemas.openxmlformats.org/officeDocument/2006/relationships/hyperlink" Target="consultantplus://offline/ref=B0CE6656F160B915B981CC99C9B6DBEB89B1915678A9DDAF57D31089E1E75BCA4931DA41BACAECFCFB9DD0F4220BQFK" TargetMode="External"/><Relationship Id="rId58" Type="http://schemas.openxmlformats.org/officeDocument/2006/relationships/hyperlink" Target="consultantplus://offline/ref=B0CE6656F160B915B981CC99C9B6DBEB89B1915678A9DDAF57D31089E1E75BCA4931DA41BACAECFCFB9DD0F4220BQFK" TargetMode="External"/><Relationship Id="rId66" Type="http://schemas.openxmlformats.org/officeDocument/2006/relationships/hyperlink" Target="consultantplus://offline/ref=B0CE6656F160B915B981CC99C9B6DBEB89B1915677AEDDAF57D31089E1E75BCA4931DA41BACAECFCFB9DD0F4220BQFK" TargetMode="External"/><Relationship Id="rId74" Type="http://schemas.openxmlformats.org/officeDocument/2006/relationships/hyperlink" Target="consultantplus://offline/ref=B0CE6656F160B915B981D29FCDDE8EB880B69C5476ADDDAF57D31089E1E75BCA5B31824DBAC2F3F9F28886A564E98B53CB881F3C2F06A11E09QAK" TargetMode="External"/><Relationship Id="rId79" Type="http://schemas.openxmlformats.org/officeDocument/2006/relationships/hyperlink" Target="consultantplus://offline/ref=B0CE6656F160B915B981D29FCDDE8EB880B69C5476ADDDAF57D31089E1E75BCA4931DA41BACAECFCFB9DD0F4220BQFK" TargetMode="External"/><Relationship Id="rId87" Type="http://schemas.openxmlformats.org/officeDocument/2006/relationships/hyperlink" Target="consultantplus://offline/ref=B0CE6656F160B915B981CC99C9B6DBEB89B1915677AEDDAF57D31089E1E75BCA4931DA41BACAECFCFB9DD0F4220BQFK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B0CE6656F160B915B981CC99C9B6DBEB89B1915677AEDDAF57D31089E1E75BCA4931DA41BACAECFCFB9DD0F4220BQFK" TargetMode="External"/><Relationship Id="rId82" Type="http://schemas.openxmlformats.org/officeDocument/2006/relationships/hyperlink" Target="consultantplus://offline/ref=B0CE6656F160B915B981D29FCDDE8EB880B49F557BADDDAF57D31089E1E75BCA4931DA41BACAECFCFB9DD0F4220BQFK" TargetMode="External"/><Relationship Id="rId90" Type="http://schemas.openxmlformats.org/officeDocument/2006/relationships/hyperlink" Target="consultantplus://offline/ref=B0CE6656F160B915B981D39FC8A7DBEB89B59D5F7DACD7F900D141DCEFE2539A1321DE08EFCFF2F4ED83DAEA22BC8405Q0K" TargetMode="External"/><Relationship Id="rId95" Type="http://schemas.openxmlformats.org/officeDocument/2006/relationships/hyperlink" Target="consultantplus://offline/ref=B0CE6656F160B915B981CC99C9B6DBEB89B19F5F77AADDAF57D31089E1E75BCA4931DA41BACAECFCFB9DD0F4220BQFK" TargetMode="External"/><Relationship Id="rId19" Type="http://schemas.openxmlformats.org/officeDocument/2006/relationships/hyperlink" Target="consultantplus://offline/ref=B0CE6656F160B915B981D29FCDDE8EB880B69C5476ADDDAF57D31089E1E75BCA4931DA41BACAECFCFB9DD0F4220BQFK" TargetMode="External"/><Relationship Id="rId14" Type="http://schemas.openxmlformats.org/officeDocument/2006/relationships/hyperlink" Target="consultantplus://offline/ref=B0CE6656F160B915B981CC99C9B6DBEB89B19E527FAADDAF57D31089E1E75BCA4931DA41BACAECFCFB9DD0F4220BQFK" TargetMode="External"/><Relationship Id="rId22" Type="http://schemas.openxmlformats.org/officeDocument/2006/relationships/hyperlink" Target="consultantplus://offline/ref=B0CE6656F160B915B981D29FCDDE8EB880B69C5476ADDDAF57D31089E1E75BCA5B318248BBC4F9A8A2C787F920B49853CB881D343300Q7K" TargetMode="External"/><Relationship Id="rId27" Type="http://schemas.openxmlformats.org/officeDocument/2006/relationships/hyperlink" Target="consultantplus://offline/ref=B0CE6656F160B915B981D29FCDDE8EB880B69C5476ADDDAF57D31089E1E75BCA5B318248BBC5F9A8A2C787F920B49853CB881D343300Q7K" TargetMode="External"/><Relationship Id="rId30" Type="http://schemas.openxmlformats.org/officeDocument/2006/relationships/hyperlink" Target="consultantplus://offline/ref=B0CE6656F160B915B981D29FCDDE8EB880B69C5476ADDDAF57D31089E1E75BCA5B318249BBC4F9A8A2C787F920B49853CB881D343300Q7K" TargetMode="External"/><Relationship Id="rId35" Type="http://schemas.openxmlformats.org/officeDocument/2006/relationships/hyperlink" Target="consultantplus://offline/ref=B0CE6656F160B915B981D29FCDDE8EB880B69C5476ADDDAF57D31089E1E75BCA5B31824DB2C4F9A8A2C787F920B49853CB881D343300Q7K" TargetMode="External"/><Relationship Id="rId43" Type="http://schemas.openxmlformats.org/officeDocument/2006/relationships/hyperlink" Target="consultantplus://offline/ref=B0CE6656F160B915B981D29FCDDE8EB880B69C5476ADDDAF57D31089E1E75BCA5B31824DB2C4F9A8A2C787F920B49853CB881D343300Q7K" TargetMode="External"/><Relationship Id="rId48" Type="http://schemas.openxmlformats.org/officeDocument/2006/relationships/hyperlink" Target="consultantplus://offline/ref=B0CE6656F160B915B981D29FCDDE8EB880B69C5476ADDDAF57D31089E1E75BCA5B31824DBAC2F2FFF68886A564E98B53CB881F3C2F06A11E09QAK" TargetMode="External"/><Relationship Id="rId56" Type="http://schemas.openxmlformats.org/officeDocument/2006/relationships/hyperlink" Target="consultantplus://offline/ref=B0CE6656F160B915B981CC99C9B6DBEB89B1915677AEDDAF57D31089E1E75BCA4931DA41BACAECFCFB9DD0F4220BQFK" TargetMode="External"/><Relationship Id="rId64" Type="http://schemas.openxmlformats.org/officeDocument/2006/relationships/hyperlink" Target="consultantplus://offline/ref=B0CE6656F160B915B981D29FCDDE8EB880B49F557BADDDAF57D31089E1E75BCA5B318245B2C7F9A8A2C787F920B49853CB881D343300Q7K" TargetMode="External"/><Relationship Id="rId69" Type="http://schemas.openxmlformats.org/officeDocument/2006/relationships/hyperlink" Target="consultantplus://offline/ref=B0CE6656F160B915B981D29FCDDE8EB880B69C5476ADDDAF57D31089E1E75BCA5B31824DB3CAF9A8A2C787F920B49853CB881D343300Q7K" TargetMode="External"/><Relationship Id="rId77" Type="http://schemas.openxmlformats.org/officeDocument/2006/relationships/hyperlink" Target="consultantplus://offline/ref=B0CE6656F160B915B981D29FCDDE8EB880B49F557BADDDAF57D31089E1E75BCA5B31824BB8C6F9A8A2C787F920B49853CB881D343300Q7K" TargetMode="External"/><Relationship Id="rId100" Type="http://schemas.openxmlformats.org/officeDocument/2006/relationships/theme" Target="theme/theme1.xml"/><Relationship Id="rId8" Type="http://schemas.openxmlformats.org/officeDocument/2006/relationships/hyperlink" Target="consultantplus://offline/ref=B0CE6656F160B915B981D29FCDDE8EB880B69C5476ADDDAF57D31089E1E75BCA4931DA41BACAECFCFB9DD0F4220BQFK" TargetMode="External"/><Relationship Id="rId51" Type="http://schemas.openxmlformats.org/officeDocument/2006/relationships/hyperlink" Target="consultantplus://offline/ref=B0CE6656F160B915B981D29FCDDE8EB880B49F557BADDDAF57D31089E1E75BCA5B31824BB8C6F9A8A2C787F920B49853CB881D343300Q7K" TargetMode="External"/><Relationship Id="rId72" Type="http://schemas.openxmlformats.org/officeDocument/2006/relationships/hyperlink" Target="consultantplus://offline/ref=B0CE6656F160B915B981CC99C9B6DBEB89B19F5279A6DDAF57D31089E1E75BCA4931DA41BACAECFCFB9DD0F4220BQFK" TargetMode="External"/><Relationship Id="rId80" Type="http://schemas.openxmlformats.org/officeDocument/2006/relationships/hyperlink" Target="consultantplus://offline/ref=B0CE6656F160B915B981D29FCDDE8EB880B49F557BADDDAF57D31089E1E75BCA5B318245B2C7F9A8A2C787F920B49853CB881D343300Q7K" TargetMode="External"/><Relationship Id="rId85" Type="http://schemas.openxmlformats.org/officeDocument/2006/relationships/hyperlink" Target="consultantplus://offline/ref=B0CE6656F160B915B981D29FCDDE8EB880B69C5476ADDDAF57D31089E1E75BCA4931DA41BACAECFCFB9DD0F4220BQFK" TargetMode="External"/><Relationship Id="rId93" Type="http://schemas.openxmlformats.org/officeDocument/2006/relationships/hyperlink" Target="consultantplus://offline/ref=B0CE6656F160B915B981D29FCDDE8EB880B69C5476ADDDAF57D31089E1E75BCA5B31824DB3CAF9A8A2C787F920B49853CB881D343300Q7K" TargetMode="External"/><Relationship Id="rId98" Type="http://schemas.openxmlformats.org/officeDocument/2006/relationships/hyperlink" Target="consultantplus://offline/ref=B0CE6656F160B915B981D39FC8A7DBEB89B59D517CA8D7FB00D141DCEFE2539A1321DE08EFCFF2F4ED83DAEA22BC8405Q0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0CE6656F160B915B981D29FCDDE8EB880B69C5476ADDDAF57D31089E1E75BCA5B318249B8C2F9A8A2C787F920B49853CB881D343300Q7K" TargetMode="External"/><Relationship Id="rId17" Type="http://schemas.openxmlformats.org/officeDocument/2006/relationships/hyperlink" Target="consultantplus://offline/ref=B0CE6656F160B915B981D29FCDDE8EB880B69C5476ADDDAF57D31089E1E75BCA4931DA41BACAECFCFB9DD0F4220BQFK" TargetMode="External"/><Relationship Id="rId25" Type="http://schemas.openxmlformats.org/officeDocument/2006/relationships/hyperlink" Target="consultantplus://offline/ref=B0CE6656F160B915B981CE9FC9DE8EB88CB298577EA9DDAF57D31089E1E75BCA4931DA41BACAECFCFB9DD0F4220BQFK" TargetMode="External"/><Relationship Id="rId33" Type="http://schemas.openxmlformats.org/officeDocument/2006/relationships/hyperlink" Target="consultantplus://offline/ref=B0CE6656F160B915B981D29FCDDE8EB880B69C5476ADDDAF57D31089E1E75BCA5B31824DB3CBF9A8A2C787F920B49853CB881D343300Q7K" TargetMode="External"/><Relationship Id="rId38" Type="http://schemas.openxmlformats.org/officeDocument/2006/relationships/hyperlink" Target="consultantplus://offline/ref=B0CE6656F160B915B981D29FCDDE8EB880B69C5476ADDDAF57D31089E1E75BCA5B31824DBAC2F2FEF78886A564E98B53CB881F3C2F06A11E09QAK" TargetMode="External"/><Relationship Id="rId46" Type="http://schemas.openxmlformats.org/officeDocument/2006/relationships/hyperlink" Target="consultantplus://offline/ref=B0CE6656F160B915B981CD93C9DE8EB880BF99547AADDDAF57D31089E1E75BCA4931DA41BACAECFCFB9DD0F4220BQFK" TargetMode="External"/><Relationship Id="rId59" Type="http://schemas.openxmlformats.org/officeDocument/2006/relationships/hyperlink" Target="consultantplus://offline/ref=B0CE6656F160B915B981CC99C9B6DBEB89B1915677AEDDAF57D31089E1E75BCA4931DA41BACAECFCFB9DD0F4220BQFK" TargetMode="External"/><Relationship Id="rId67" Type="http://schemas.openxmlformats.org/officeDocument/2006/relationships/hyperlink" Target="consultantplus://offline/ref=B0CE6656F160B915B981D29FCDDE8EB880B69C5476ADDDAF57D31089E1E75BCA5B31824DBAC2F2FFF68886A564E98B53CB881F3C2F06A11E09QAK" TargetMode="External"/><Relationship Id="rId20" Type="http://schemas.openxmlformats.org/officeDocument/2006/relationships/hyperlink" Target="consultantplus://offline/ref=B0CE6656F160B915B981D29FCDDE8EB880B69C5476ADDDAF57D31089E1E75BCA4931DA41BACAECFCFB9DD0F4220BQFK" TargetMode="External"/><Relationship Id="rId41" Type="http://schemas.openxmlformats.org/officeDocument/2006/relationships/hyperlink" Target="consultantplus://offline/ref=B0CE6656F160B915B981CC99C9B6DBEB89B19D517CAADDAF57D31089E1E75BCA4931DA41BACAECFCFB9DD0F4220BQFK" TargetMode="External"/><Relationship Id="rId54" Type="http://schemas.openxmlformats.org/officeDocument/2006/relationships/hyperlink" Target="consultantplus://offline/ref=B0CE6656F160B915B981D29FCDDE8EB880B69C5476ADDDAF57D31089E1E75BCA5B31824DB3CAF9A8A2C787F920B49853CB881D343300Q7K" TargetMode="External"/><Relationship Id="rId62" Type="http://schemas.openxmlformats.org/officeDocument/2006/relationships/hyperlink" Target="consultantplus://offline/ref=B0CE6656F160B915B981D29FCDDE8EB880B49F557BADDDAF57D31089E1E75BCA5B318248B9C1F9A8A2C787F920B49853CB881D343300Q7K" TargetMode="External"/><Relationship Id="rId70" Type="http://schemas.openxmlformats.org/officeDocument/2006/relationships/hyperlink" Target="consultantplus://offline/ref=B0CE6656F160B915B981CC99C9B6DBEB89B19F5279A6DDAF57D31089E1E75BCA4931DA41BACAECFCFB9DD0F4220BQFK" TargetMode="External"/><Relationship Id="rId75" Type="http://schemas.openxmlformats.org/officeDocument/2006/relationships/hyperlink" Target="consultantplus://offline/ref=B0CE6656F160B915B981D29FCDDE8EB880B49F557BADDDAF57D31089E1E75BCA5B31824ABFCBF9A8A2C787F920B49853CB881D343300Q7K" TargetMode="External"/><Relationship Id="rId83" Type="http://schemas.openxmlformats.org/officeDocument/2006/relationships/hyperlink" Target="consultantplus://offline/ref=B0CE6656F160B915B981D29FCDDE8EB880B49F557BADDDAF57D31089E1E75BCA5B318245B2C7F9A8A2C787F920B49853CB881D343300Q7K" TargetMode="External"/><Relationship Id="rId88" Type="http://schemas.openxmlformats.org/officeDocument/2006/relationships/hyperlink" Target="consultantplus://offline/ref=B0CE6656F160B915B981D29FCDDE8EB880B69C5476ADDDAF57D31089E1E75BCA5B31824DBAC2F3F9F28886A564E98B53CB881F3C2F06A11E09QAK" TargetMode="External"/><Relationship Id="rId91" Type="http://schemas.openxmlformats.org/officeDocument/2006/relationships/hyperlink" Target="consultantplus://offline/ref=B0CE6656F160B915B981D29FCDDE8EB880B69C5476ADDDAF57D31089E1E75BCA5B318248BAC7F9A8A2C787F920B49853CB881D343300Q7K" TargetMode="External"/><Relationship Id="rId96" Type="http://schemas.openxmlformats.org/officeDocument/2006/relationships/hyperlink" Target="consultantplus://offline/ref=B0CE6656F160B915B981CC99C9B6DBEB89B19F5F77A9DDAF57D31089E1E75BCA4931DA41BACAECFCFB9DD0F4220BQF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0CE6656F160B915B981D29FCDDE8EB880B69C5476ADDDAF57D31089E1E75BCA4931DA41BACAECFCFB9DD0F4220BQFK" TargetMode="External"/><Relationship Id="rId15" Type="http://schemas.openxmlformats.org/officeDocument/2006/relationships/hyperlink" Target="consultantplus://offline/ref=B0CE6656F160B915B981D29FCDDE8EB880B69C5476ADDDAF57D31089E1E75BCA4931DA41BACAECFCFB9DD0F4220BQFK" TargetMode="External"/><Relationship Id="rId23" Type="http://schemas.openxmlformats.org/officeDocument/2006/relationships/hyperlink" Target="consultantplus://offline/ref=B0CE6656F160B915B981D29FCDDE8EB880B69C5476ADDDAF57D31089E1E75BCA5B318248BBC5F9A8A2C787F920B49853CB881D343300Q7K" TargetMode="External"/><Relationship Id="rId28" Type="http://schemas.openxmlformats.org/officeDocument/2006/relationships/hyperlink" Target="consultantplus://offline/ref=B0CE6656F160B915B981CE9FC9DE8EB88CB298577EA9DDAF57D31089E1E75BCA4931DA41BACAECFCFB9DD0F4220BQFK" TargetMode="External"/><Relationship Id="rId36" Type="http://schemas.openxmlformats.org/officeDocument/2006/relationships/hyperlink" Target="consultantplus://offline/ref=B0CE6656F160B915B981D29FCDDE8EB880B69C5476ADDDAF57D31089E1E75BCA5B31824DB2C4F9A8A2C787F920B49853CB881D343300Q7K" TargetMode="External"/><Relationship Id="rId49" Type="http://schemas.openxmlformats.org/officeDocument/2006/relationships/hyperlink" Target="consultantplus://offline/ref=B0CE6656F160B915B981D29FCDDE8EB880B69C5476ADDDAF57D31089E1E75BCA4931DA41BACAECFCFB9DD0F4220BQFK" TargetMode="External"/><Relationship Id="rId57" Type="http://schemas.openxmlformats.org/officeDocument/2006/relationships/hyperlink" Target="consultantplus://offline/ref=B0CE6656F160B915B981CC99C9B6DBEB89B1915677AEDDAF57D31089E1E75BCA4931DA41BACAECFCFB9DD0F4220BQFK" TargetMode="External"/><Relationship Id="rId10" Type="http://schemas.openxmlformats.org/officeDocument/2006/relationships/hyperlink" Target="consultantplus://offline/ref=B0CE6656F160B915B981CC99C9B6DBEB89B19E527FAADDAF57D31089E1E75BCA4931DA41BACAECFCFB9DD0F4220BQFK" TargetMode="External"/><Relationship Id="rId31" Type="http://schemas.openxmlformats.org/officeDocument/2006/relationships/hyperlink" Target="consultantplus://offline/ref=B0CE6656F160B915B981D29FCDDE8EB880B69C5476ADDDAF57D31089E1E75BCA5B31824DB2C4F9A8A2C787F920B49853CB881D343300Q7K" TargetMode="External"/><Relationship Id="rId44" Type="http://schemas.openxmlformats.org/officeDocument/2006/relationships/hyperlink" Target="consultantplus://offline/ref=B0CE6656F160B915B981D29FCDDE8EB880B69C5476ADDDAF57D31089E1E75BCA5B31824DBAC2F2FFF68886A564E98B53CB881F3C2F06A11E09QAK" TargetMode="External"/><Relationship Id="rId52" Type="http://schemas.openxmlformats.org/officeDocument/2006/relationships/hyperlink" Target="consultantplus://offline/ref=B0CE6656F160B915B981D29FCDDE8EB880B49F557BADDDAF57D31089E1E75BCA5B31824DBAC2F6FDFA8886A564E98B53CB881F3C2F06A11E09QAK" TargetMode="External"/><Relationship Id="rId60" Type="http://schemas.openxmlformats.org/officeDocument/2006/relationships/hyperlink" Target="consultantplus://offline/ref=B0CE6656F160B915B981CC99C9B6DBEB89B1915678A9DDAF57D31089E1E75BCA4931DA41BACAECFCFB9DD0F4220BQFK" TargetMode="External"/><Relationship Id="rId65" Type="http://schemas.openxmlformats.org/officeDocument/2006/relationships/hyperlink" Target="consultantplus://offline/ref=B0CE6656F160B915B981CC99C9B6DBEB89B19F527BAFDDAF57D31089E1E75BCA4931DA41BACAECFCFB9DD0F4220BQFK" TargetMode="External"/><Relationship Id="rId73" Type="http://schemas.openxmlformats.org/officeDocument/2006/relationships/hyperlink" Target="consultantplus://offline/ref=B0CE6656F160B915B981D29FCDDE8EB880B49F557BADDDAF57D31089E1E75BCA5B318245B2C7F9A8A2C787F920B49853CB881D343300Q7K" TargetMode="External"/><Relationship Id="rId78" Type="http://schemas.openxmlformats.org/officeDocument/2006/relationships/hyperlink" Target="consultantplus://offline/ref=B0CE6656F160B915B981D29FCDDE8EB880B491527BAADDAF57D31089E1E75BCA5B31824DBAC2F1FCF78886A564E98B53CB881F3C2F06A11E09QAK" TargetMode="External"/><Relationship Id="rId81" Type="http://schemas.openxmlformats.org/officeDocument/2006/relationships/hyperlink" Target="consultantplus://offline/ref=B0CE6656F160B915B981D29FCDDE8EB880B49F557BADDDAF57D31089E1E75BCA5B318245B2C7F9A8A2C787F920B49853CB881D343300Q7K" TargetMode="External"/><Relationship Id="rId86" Type="http://schemas.openxmlformats.org/officeDocument/2006/relationships/hyperlink" Target="consultantplus://offline/ref=B0CE6656F160B915B981D29FCDDE8EB880B69C5476ADDDAF57D31089E1E75BCA4931DA41BACAECFCFB9DD0F4220BQFK" TargetMode="External"/><Relationship Id="rId94" Type="http://schemas.openxmlformats.org/officeDocument/2006/relationships/hyperlink" Target="consultantplus://offline/ref=B0CE6656F160B915B981D29FCDDE8EB880B69C5476ADDDAF57D31089E1E75BCA5B318248BAC7F9A8A2C787F920B49853CB881D343300Q7K" TargetMode="External"/><Relationship Id="rId9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CE6656F160B915B981D29FCDDE8EB880B69C5476ADDDAF57D31089E1E75BCA4931DA41BACAECFCFB9DD0F4220BQFK" TargetMode="External"/><Relationship Id="rId13" Type="http://schemas.openxmlformats.org/officeDocument/2006/relationships/hyperlink" Target="consultantplus://offline/ref=B0CE6656F160B915B981CC99C9B6DBEB89B19B537BA6DDAF57D31089E1E75BCA4931DA41BACAECFCFB9DD0F4220BQFK" TargetMode="External"/><Relationship Id="rId18" Type="http://schemas.openxmlformats.org/officeDocument/2006/relationships/hyperlink" Target="consultantplus://offline/ref=B0CE6656F160B915B981D29FCDDE8EB880B69C5476ADDDAF57D31089E1E75BCA4931DA41BACAECFCFB9DD0F4220BQFK" TargetMode="External"/><Relationship Id="rId39" Type="http://schemas.openxmlformats.org/officeDocument/2006/relationships/hyperlink" Target="consultantplus://offline/ref=B0CE6656F160B915B981CC99C9B6DBEB89B19D517CAADDAF57D31089E1E75BCA4931DA41BACAECFCFB9DD0F4220BQ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6532</Words>
  <Characters>37236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Гафуров Денис Муслимович</dc:creator>
  <cp:lastModifiedBy>Гафуров Денис Муслимович</cp:lastModifiedBy>
  <cp:revision>1</cp:revision>
  <dcterms:created xsi:type="dcterms:W3CDTF">2023-08-08T10:16:00Z</dcterms:created>
  <dcterms:modified xsi:type="dcterms:W3CDTF">2023-08-08T10:17:00Z</dcterms:modified>
</cp:coreProperties>
</file>