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CC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ПРОГРАММА ЭКСПРЕСС-СТАЖИРОВКИ</w:t>
      </w:r>
    </w:p>
    <w:p w:rsidR="00050C63" w:rsidRPr="000E1164" w:rsidRDefault="000E1164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/>
      </w:r>
      <w:r w:rsidR="00050C63" w:rsidRPr="000E1164">
        <w:rPr>
          <w:rFonts w:ascii="PT Astra Serif" w:hAnsi="PT Astra Serif"/>
          <w:b/>
          <w:sz w:val="28"/>
          <w:szCs w:val="28"/>
        </w:rPr>
        <w:t>«</w:t>
      </w:r>
      <w:r w:rsidR="00EA4D74">
        <w:rPr>
          <w:rFonts w:ascii="PT Astra Serif" w:hAnsi="PT Astra Serif"/>
          <w:b/>
          <w:sz w:val="28"/>
          <w:szCs w:val="28"/>
        </w:rPr>
        <w:t xml:space="preserve">Отчётность </w:t>
      </w:r>
      <w:r w:rsidR="003A3123">
        <w:rPr>
          <w:rFonts w:ascii="PT Astra Serif" w:hAnsi="PT Astra Serif"/>
          <w:b/>
          <w:sz w:val="28"/>
          <w:szCs w:val="28"/>
        </w:rPr>
        <w:t>по Федеральному закону</w:t>
      </w:r>
      <w:r w:rsidR="00EA4D74">
        <w:rPr>
          <w:rFonts w:ascii="PT Astra Serif" w:hAnsi="PT Astra Serif"/>
          <w:b/>
          <w:sz w:val="28"/>
          <w:szCs w:val="28"/>
        </w:rPr>
        <w:t xml:space="preserve"> № 223-ФЗ</w:t>
      </w:r>
      <w:r w:rsidR="00050C63" w:rsidRPr="000E1164">
        <w:rPr>
          <w:rFonts w:ascii="PT Astra Serif" w:hAnsi="PT Astra Serif"/>
          <w:b/>
          <w:sz w:val="28"/>
          <w:szCs w:val="28"/>
        </w:rPr>
        <w:t>»</w:t>
      </w:r>
    </w:p>
    <w:p w:rsidR="00050C63" w:rsidRPr="000E1164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0C63" w:rsidRPr="000E1164" w:rsidRDefault="00050C63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Объём стажировки - 2 часа.</w:t>
      </w:r>
    </w:p>
    <w:p w:rsidR="00050C63" w:rsidRPr="000E1164" w:rsidRDefault="00050C63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50C63" w:rsidRPr="000E1164" w:rsidRDefault="00050C63" w:rsidP="00050C6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 xml:space="preserve">Место прохождения стажировки: г. Ульяновск, ул. Северный венец, д. 28, </w:t>
      </w:r>
      <w:r w:rsidR="00687C1C">
        <w:rPr>
          <w:rFonts w:ascii="PT Astra Serif" w:hAnsi="PT Astra Serif"/>
          <w:b/>
          <w:sz w:val="28"/>
          <w:szCs w:val="28"/>
        </w:rPr>
        <w:br/>
      </w:r>
      <w:r w:rsidRPr="000E1164">
        <w:rPr>
          <w:rFonts w:ascii="PT Astra Serif" w:hAnsi="PT Astra Serif"/>
          <w:b/>
          <w:sz w:val="28"/>
          <w:szCs w:val="28"/>
        </w:rPr>
        <w:t>1 этаж, зал заседаний.</w:t>
      </w:r>
    </w:p>
    <w:p w:rsidR="00050C63" w:rsidRPr="000E1164" w:rsidRDefault="00050C63" w:rsidP="00050C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41DF1" w:rsidRPr="000E1164" w:rsidRDefault="00050C63" w:rsidP="000E116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0E1164">
        <w:rPr>
          <w:rFonts w:ascii="PT Astra Serif" w:hAnsi="PT Astra Serif"/>
          <w:b/>
          <w:sz w:val="28"/>
          <w:szCs w:val="28"/>
        </w:rPr>
        <w:t>Перечень вопросов:</w:t>
      </w:r>
    </w:p>
    <w:p w:rsidR="00EA4D74" w:rsidRDefault="00460001" w:rsidP="00EA4D7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виды отчётности по Федеральному закону № 223-ФЗ</w:t>
      </w:r>
      <w:r w:rsidR="000010DA">
        <w:rPr>
          <w:rFonts w:ascii="PT Astra Serif" w:hAnsi="PT Astra Serif"/>
          <w:sz w:val="28"/>
          <w:szCs w:val="28"/>
        </w:rPr>
        <w:t xml:space="preserve">. </w:t>
      </w:r>
    </w:p>
    <w:p w:rsidR="00EA4D74" w:rsidRDefault="00EA4D74" w:rsidP="00EA4D7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EA4D74">
        <w:rPr>
          <w:rFonts w:ascii="PT Astra Serif" w:hAnsi="PT Astra Serif"/>
          <w:sz w:val="28"/>
          <w:szCs w:val="28"/>
        </w:rPr>
        <w:t xml:space="preserve">Ежемесячный отчет о договорах, заключенных по Федеральному </w:t>
      </w:r>
      <w:r>
        <w:rPr>
          <w:rFonts w:ascii="PT Astra Serif" w:hAnsi="PT Astra Serif"/>
          <w:sz w:val="28"/>
          <w:szCs w:val="28"/>
        </w:rPr>
        <w:br/>
      </w:r>
      <w:r w:rsidR="003A3123">
        <w:rPr>
          <w:rFonts w:ascii="PT Astra Serif" w:hAnsi="PT Astra Serif"/>
          <w:sz w:val="28"/>
          <w:szCs w:val="28"/>
        </w:rPr>
        <w:t xml:space="preserve">закону </w:t>
      </w:r>
      <w:r w:rsidRPr="00EA4D74">
        <w:rPr>
          <w:rFonts w:ascii="PT Astra Serif" w:hAnsi="PT Astra Serif"/>
          <w:sz w:val="28"/>
          <w:szCs w:val="28"/>
        </w:rPr>
        <w:t>№ 223-ФЗ</w:t>
      </w:r>
      <w:r w:rsidR="003A3123">
        <w:rPr>
          <w:rFonts w:ascii="PT Astra Serif" w:hAnsi="PT Astra Serif"/>
          <w:sz w:val="28"/>
          <w:szCs w:val="28"/>
        </w:rPr>
        <w:t>;</w:t>
      </w:r>
    </w:p>
    <w:p w:rsidR="001F5C36" w:rsidRDefault="00EA4D74" w:rsidP="003A312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EA4D74">
        <w:rPr>
          <w:rFonts w:ascii="PT Astra Serif" w:hAnsi="PT Astra Serif"/>
          <w:sz w:val="28"/>
          <w:szCs w:val="28"/>
        </w:rPr>
        <w:t>Годовой отчет о закупках у субъектов малого и среднего предпринимательства</w:t>
      </w:r>
      <w:r w:rsidR="003A3123">
        <w:rPr>
          <w:rFonts w:ascii="PT Astra Serif" w:hAnsi="PT Astra Serif"/>
          <w:sz w:val="28"/>
          <w:szCs w:val="28"/>
        </w:rPr>
        <w:t>;</w:t>
      </w:r>
    </w:p>
    <w:p w:rsidR="00460001" w:rsidRPr="00460001" w:rsidRDefault="00460001" w:rsidP="0046000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Ежемесячный отчёт о закупках региональных корпоративных заказчиков;</w:t>
      </w:r>
    </w:p>
    <w:p w:rsidR="00D32F24" w:rsidRPr="003A3123" w:rsidRDefault="001F5C36" w:rsidP="00D32F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PT Astra Serif" w:hAnsi="PT Astra Serif"/>
          <w:bCs/>
          <w:sz w:val="28"/>
          <w:szCs w:val="28"/>
        </w:rPr>
      </w:pPr>
      <w:r w:rsidRPr="003A3123">
        <w:rPr>
          <w:rFonts w:ascii="PT Astra Serif" w:hAnsi="PT Astra Serif"/>
          <w:sz w:val="28"/>
          <w:szCs w:val="28"/>
        </w:rPr>
        <w:t>О</w:t>
      </w:r>
      <w:bookmarkStart w:id="0" w:name="_GoBack"/>
      <w:bookmarkEnd w:id="0"/>
      <w:r w:rsidRPr="003A3123">
        <w:rPr>
          <w:rFonts w:ascii="PT Astra Serif" w:hAnsi="PT Astra Serif"/>
          <w:sz w:val="28"/>
          <w:szCs w:val="28"/>
        </w:rPr>
        <w:t xml:space="preserve">тветственность за ненадлежащее </w:t>
      </w:r>
      <w:r w:rsidR="003A3123">
        <w:rPr>
          <w:rFonts w:ascii="PT Astra Serif" w:hAnsi="PT Astra Serif"/>
          <w:sz w:val="28"/>
          <w:szCs w:val="28"/>
        </w:rPr>
        <w:t>размещение в единой информационной системе в сфере закупок отчётности в рамках Федерального закона № 223-ФЗ</w:t>
      </w:r>
    </w:p>
    <w:p w:rsidR="003A3123" w:rsidRDefault="003A3123" w:rsidP="003A3123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A3123" w:rsidRPr="003A3123" w:rsidRDefault="003A3123" w:rsidP="003A3123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0E1164" w:rsidRPr="000E1164" w:rsidRDefault="000E1164" w:rsidP="000E1164">
      <w:pPr>
        <w:spacing w:after="0" w:line="216" w:lineRule="auto"/>
        <w:jc w:val="both"/>
        <w:rPr>
          <w:rFonts w:ascii="PT Astra Serif" w:hAnsi="PT Astra Serif"/>
          <w:bCs/>
          <w:sz w:val="28"/>
          <w:szCs w:val="28"/>
        </w:rPr>
      </w:pPr>
      <w:r w:rsidRPr="000E1164">
        <w:rPr>
          <w:rFonts w:ascii="PT Astra Serif" w:eastAsia="Times New Roman" w:hAnsi="PT Astra Serif" w:cs="Times New Roman"/>
          <w:sz w:val="28"/>
          <w:szCs w:val="28"/>
          <w:lang w:eastAsia="ru-RU"/>
        </w:rPr>
        <w:t>Стажировка предполагает освоение указанных вопросов каждым специалистом под руководством наставника.</w:t>
      </w:r>
    </w:p>
    <w:sectPr w:rsidR="000E1164" w:rsidRPr="000E1164" w:rsidSect="00041D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D8D"/>
    <w:multiLevelType w:val="multilevel"/>
    <w:tmpl w:val="2AC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38DF"/>
    <w:multiLevelType w:val="hybridMultilevel"/>
    <w:tmpl w:val="DF76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B25"/>
    <w:multiLevelType w:val="singleLevel"/>
    <w:tmpl w:val="7BC4B3D8"/>
    <w:lvl w:ilvl="0">
      <w:start w:val="1"/>
      <w:numFmt w:val="bullet"/>
      <w:lvlText w:val="·"/>
      <w:lvlJc w:val="left"/>
      <w:pPr>
        <w:ind w:left="1050" w:hanging="195"/>
      </w:pPr>
      <w:rPr>
        <w:rFonts w:ascii="Symbol" w:hAnsi="Symbol"/>
        <w:color w:val="000000"/>
        <w:sz w:val="22"/>
      </w:rPr>
    </w:lvl>
  </w:abstractNum>
  <w:abstractNum w:abstractNumId="3">
    <w:nsid w:val="2BE238B8"/>
    <w:multiLevelType w:val="hybridMultilevel"/>
    <w:tmpl w:val="71FAE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39D0"/>
    <w:multiLevelType w:val="hybridMultilevel"/>
    <w:tmpl w:val="2E1E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75292"/>
    <w:multiLevelType w:val="hybridMultilevel"/>
    <w:tmpl w:val="BD40C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DF1"/>
    <w:rsid w:val="000010DA"/>
    <w:rsid w:val="00020E58"/>
    <w:rsid w:val="00037C78"/>
    <w:rsid w:val="00041DF1"/>
    <w:rsid w:val="00050C63"/>
    <w:rsid w:val="00062335"/>
    <w:rsid w:val="000746AD"/>
    <w:rsid w:val="000942A3"/>
    <w:rsid w:val="000A5BF5"/>
    <w:rsid w:val="000E0789"/>
    <w:rsid w:val="000E1164"/>
    <w:rsid w:val="0010148C"/>
    <w:rsid w:val="0010240D"/>
    <w:rsid w:val="0011216E"/>
    <w:rsid w:val="00124854"/>
    <w:rsid w:val="00135EC9"/>
    <w:rsid w:val="00146A78"/>
    <w:rsid w:val="0015530A"/>
    <w:rsid w:val="00171BBA"/>
    <w:rsid w:val="0017362F"/>
    <w:rsid w:val="00186FC0"/>
    <w:rsid w:val="001A078F"/>
    <w:rsid w:val="001A5B68"/>
    <w:rsid w:val="001A6B53"/>
    <w:rsid w:val="001B2078"/>
    <w:rsid w:val="001C1F8B"/>
    <w:rsid w:val="001F5C36"/>
    <w:rsid w:val="00272813"/>
    <w:rsid w:val="00290C61"/>
    <w:rsid w:val="002927D8"/>
    <w:rsid w:val="002A1F6B"/>
    <w:rsid w:val="002B2671"/>
    <w:rsid w:val="002B354F"/>
    <w:rsid w:val="002E4CC2"/>
    <w:rsid w:val="003271F2"/>
    <w:rsid w:val="003521AE"/>
    <w:rsid w:val="00353C5E"/>
    <w:rsid w:val="003654C6"/>
    <w:rsid w:val="00371FF0"/>
    <w:rsid w:val="003A3123"/>
    <w:rsid w:val="003D2C21"/>
    <w:rsid w:val="004150D3"/>
    <w:rsid w:val="00415B91"/>
    <w:rsid w:val="00421637"/>
    <w:rsid w:val="00431517"/>
    <w:rsid w:val="00443C83"/>
    <w:rsid w:val="00451082"/>
    <w:rsid w:val="00456941"/>
    <w:rsid w:val="0045779E"/>
    <w:rsid w:val="00460001"/>
    <w:rsid w:val="00474A6C"/>
    <w:rsid w:val="004815E0"/>
    <w:rsid w:val="00483E96"/>
    <w:rsid w:val="004843CA"/>
    <w:rsid w:val="00485969"/>
    <w:rsid w:val="00487EED"/>
    <w:rsid w:val="004978C1"/>
    <w:rsid w:val="004B1BDD"/>
    <w:rsid w:val="004E04BA"/>
    <w:rsid w:val="004E5217"/>
    <w:rsid w:val="004F23B1"/>
    <w:rsid w:val="004F6423"/>
    <w:rsid w:val="00527AF1"/>
    <w:rsid w:val="005355B5"/>
    <w:rsid w:val="005708C1"/>
    <w:rsid w:val="00574250"/>
    <w:rsid w:val="005869F5"/>
    <w:rsid w:val="00597177"/>
    <w:rsid w:val="005A33B7"/>
    <w:rsid w:val="005D18FD"/>
    <w:rsid w:val="005D7616"/>
    <w:rsid w:val="00611292"/>
    <w:rsid w:val="00635CF6"/>
    <w:rsid w:val="00641350"/>
    <w:rsid w:val="006435A4"/>
    <w:rsid w:val="00650389"/>
    <w:rsid w:val="006855F0"/>
    <w:rsid w:val="00687C1C"/>
    <w:rsid w:val="006903DC"/>
    <w:rsid w:val="00693737"/>
    <w:rsid w:val="006A5F44"/>
    <w:rsid w:val="006B00FA"/>
    <w:rsid w:val="006B025A"/>
    <w:rsid w:val="006B03E0"/>
    <w:rsid w:val="006B5F58"/>
    <w:rsid w:val="006D2CE7"/>
    <w:rsid w:val="0073639A"/>
    <w:rsid w:val="007543AE"/>
    <w:rsid w:val="00766568"/>
    <w:rsid w:val="0079136E"/>
    <w:rsid w:val="0079513A"/>
    <w:rsid w:val="007A20FF"/>
    <w:rsid w:val="007B0DCC"/>
    <w:rsid w:val="007B2D35"/>
    <w:rsid w:val="007B3F57"/>
    <w:rsid w:val="007C653C"/>
    <w:rsid w:val="007D2187"/>
    <w:rsid w:val="007D4253"/>
    <w:rsid w:val="007E3FD0"/>
    <w:rsid w:val="007E669D"/>
    <w:rsid w:val="007F2140"/>
    <w:rsid w:val="007F2C42"/>
    <w:rsid w:val="008170D0"/>
    <w:rsid w:val="00817F09"/>
    <w:rsid w:val="0084374F"/>
    <w:rsid w:val="008641FF"/>
    <w:rsid w:val="0086596C"/>
    <w:rsid w:val="008666B4"/>
    <w:rsid w:val="00884A3F"/>
    <w:rsid w:val="008A3874"/>
    <w:rsid w:val="008B3BB1"/>
    <w:rsid w:val="008C2DD1"/>
    <w:rsid w:val="008E058D"/>
    <w:rsid w:val="008E2804"/>
    <w:rsid w:val="008F08C0"/>
    <w:rsid w:val="00935749"/>
    <w:rsid w:val="00950BDE"/>
    <w:rsid w:val="00954FC7"/>
    <w:rsid w:val="009663F7"/>
    <w:rsid w:val="009A7049"/>
    <w:rsid w:val="009B1F6C"/>
    <w:rsid w:val="009C6A02"/>
    <w:rsid w:val="009D612C"/>
    <w:rsid w:val="009E4BE1"/>
    <w:rsid w:val="009F6823"/>
    <w:rsid w:val="00A01242"/>
    <w:rsid w:val="00A37BC5"/>
    <w:rsid w:val="00A53811"/>
    <w:rsid w:val="00A60D11"/>
    <w:rsid w:val="00A63D50"/>
    <w:rsid w:val="00A77FDD"/>
    <w:rsid w:val="00A9727C"/>
    <w:rsid w:val="00AA610C"/>
    <w:rsid w:val="00AA70F0"/>
    <w:rsid w:val="00AB4F07"/>
    <w:rsid w:val="00AD33F7"/>
    <w:rsid w:val="00AE2B48"/>
    <w:rsid w:val="00AF7196"/>
    <w:rsid w:val="00B13180"/>
    <w:rsid w:val="00B26671"/>
    <w:rsid w:val="00B314BB"/>
    <w:rsid w:val="00B6377B"/>
    <w:rsid w:val="00B813D1"/>
    <w:rsid w:val="00B81C47"/>
    <w:rsid w:val="00BA1FEE"/>
    <w:rsid w:val="00BB238A"/>
    <w:rsid w:val="00BD46C8"/>
    <w:rsid w:val="00BE7911"/>
    <w:rsid w:val="00C02866"/>
    <w:rsid w:val="00C153E5"/>
    <w:rsid w:val="00C537DE"/>
    <w:rsid w:val="00C60035"/>
    <w:rsid w:val="00C615BA"/>
    <w:rsid w:val="00C9229A"/>
    <w:rsid w:val="00CE57C0"/>
    <w:rsid w:val="00D0230E"/>
    <w:rsid w:val="00D03CA5"/>
    <w:rsid w:val="00D0417C"/>
    <w:rsid w:val="00D20393"/>
    <w:rsid w:val="00D32F24"/>
    <w:rsid w:val="00D35516"/>
    <w:rsid w:val="00D401A1"/>
    <w:rsid w:val="00D5695C"/>
    <w:rsid w:val="00D600C5"/>
    <w:rsid w:val="00D7411F"/>
    <w:rsid w:val="00D814E0"/>
    <w:rsid w:val="00DB1161"/>
    <w:rsid w:val="00DB5DC8"/>
    <w:rsid w:val="00DB7791"/>
    <w:rsid w:val="00DC4AB7"/>
    <w:rsid w:val="00DD75FF"/>
    <w:rsid w:val="00DE052C"/>
    <w:rsid w:val="00E000F4"/>
    <w:rsid w:val="00E22FA2"/>
    <w:rsid w:val="00E54C52"/>
    <w:rsid w:val="00E55AB0"/>
    <w:rsid w:val="00E74F36"/>
    <w:rsid w:val="00E9322B"/>
    <w:rsid w:val="00E9659C"/>
    <w:rsid w:val="00EA4D74"/>
    <w:rsid w:val="00EA7478"/>
    <w:rsid w:val="00EB053C"/>
    <w:rsid w:val="00EE05E5"/>
    <w:rsid w:val="00EF1686"/>
    <w:rsid w:val="00EF3476"/>
    <w:rsid w:val="00F122AC"/>
    <w:rsid w:val="00F1307F"/>
    <w:rsid w:val="00F32EC1"/>
    <w:rsid w:val="00F33FD8"/>
    <w:rsid w:val="00F55374"/>
    <w:rsid w:val="00F60AB6"/>
    <w:rsid w:val="00F81FE1"/>
    <w:rsid w:val="00FB13B7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313">
          <w:marLeft w:val="0"/>
          <w:marRight w:val="0"/>
          <w:marTop w:val="5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DD2F-46F7-4178-A87B-39654DB0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Гафуров Денис Муслимович</cp:lastModifiedBy>
  <cp:revision>54</cp:revision>
  <cp:lastPrinted>2023-08-07T10:49:00Z</cp:lastPrinted>
  <dcterms:created xsi:type="dcterms:W3CDTF">2022-02-02T13:41:00Z</dcterms:created>
  <dcterms:modified xsi:type="dcterms:W3CDTF">2023-10-30T12:09:00Z</dcterms:modified>
</cp:coreProperties>
</file>